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B0537" w14:textId="07C2ACD9" w:rsidR="002312D0" w:rsidRPr="00F43F6C" w:rsidRDefault="00DD092F" w:rsidP="00DD092F">
      <w:pPr>
        <w:pStyle w:val="Pavadinimas"/>
        <w:jc w:val="right"/>
        <w:rPr>
          <w:b w:val="0"/>
          <w:bCs w:val="0"/>
          <w:color w:val="1F1F1F"/>
          <w:sz w:val="22"/>
          <w:szCs w:val="22"/>
          <w:lang w:val="lt-LT"/>
        </w:rPr>
      </w:pPr>
      <w:r w:rsidRPr="00F43F6C">
        <w:rPr>
          <w:b w:val="0"/>
          <w:bCs w:val="0"/>
          <w:color w:val="1F1F1F"/>
          <w:sz w:val="22"/>
          <w:szCs w:val="22"/>
          <w:lang w:val="lt-LT"/>
        </w:rPr>
        <w:t xml:space="preserve">Pirkimo sąlygų </w:t>
      </w:r>
      <w:r w:rsidR="00F43F6C" w:rsidRPr="00F43F6C">
        <w:rPr>
          <w:b w:val="0"/>
          <w:bCs w:val="0"/>
          <w:color w:val="1F1F1F"/>
          <w:sz w:val="22"/>
          <w:szCs w:val="22"/>
          <w:lang w:val="lt-LT"/>
        </w:rPr>
        <w:t>8</w:t>
      </w:r>
      <w:r w:rsidRPr="00F43F6C">
        <w:rPr>
          <w:b w:val="0"/>
          <w:bCs w:val="0"/>
          <w:color w:val="1F1F1F"/>
          <w:sz w:val="22"/>
          <w:szCs w:val="22"/>
          <w:lang w:val="lt-LT"/>
        </w:rPr>
        <w:t xml:space="preserve"> priede „Rangos sutartis“ </w:t>
      </w:r>
    </w:p>
    <w:p w14:paraId="7A5B5F27" w14:textId="77777777" w:rsidR="00DF03A9" w:rsidRPr="00F43F6C" w:rsidRDefault="00DF03A9" w:rsidP="00E26F49">
      <w:pPr>
        <w:pStyle w:val="Pavadinimas"/>
        <w:rPr>
          <w:color w:val="1F1F1F"/>
          <w:sz w:val="22"/>
          <w:szCs w:val="22"/>
          <w:lang w:val="lt-LT"/>
        </w:rPr>
      </w:pPr>
    </w:p>
    <w:p w14:paraId="6053A3F4" w14:textId="77777777" w:rsidR="00F025C3" w:rsidRPr="00F43F6C" w:rsidRDefault="00F025C3" w:rsidP="00E26F49">
      <w:pPr>
        <w:pStyle w:val="Pavadinimas"/>
        <w:rPr>
          <w:color w:val="1F1F1F"/>
          <w:sz w:val="22"/>
          <w:szCs w:val="22"/>
          <w:lang w:val="lt-LT"/>
        </w:rPr>
      </w:pPr>
    </w:p>
    <w:p w14:paraId="6D6D4A85" w14:textId="4FFFC17B" w:rsidR="009230AF" w:rsidRPr="00F43F6C" w:rsidRDefault="009230AF" w:rsidP="00BF6410">
      <w:pPr>
        <w:spacing w:after="160"/>
        <w:jc w:val="center"/>
        <w:rPr>
          <w:rFonts w:ascii="Calibri" w:hAnsi="Calibri" w:cs="Arial"/>
          <w:b/>
          <w:bCs/>
          <w:sz w:val="22"/>
          <w:lang w:eastAsia="lt-LT"/>
        </w:rPr>
      </w:pPr>
      <w:bookmarkStart w:id="0" w:name="_Hlk206492931"/>
      <w:r w:rsidRPr="00F43F6C">
        <w:rPr>
          <w:rFonts w:ascii="Calibri" w:hAnsi="Calibri" w:cs="Arial"/>
          <w:b/>
          <w:bCs/>
          <w:sz w:val="22"/>
          <w:lang w:eastAsia="lt-LT"/>
        </w:rPr>
        <w:t>RANGOS SUTARTIS</w:t>
      </w:r>
    </w:p>
    <w:p w14:paraId="766888F8" w14:textId="0E29EF16" w:rsidR="00F43F6C" w:rsidRPr="00F43F6C" w:rsidRDefault="00F43F6C" w:rsidP="00BF6410">
      <w:pPr>
        <w:spacing w:after="160"/>
        <w:jc w:val="center"/>
        <w:rPr>
          <w:rFonts w:ascii="Calibri" w:hAnsi="Calibri" w:cs="Arial"/>
          <w:b/>
          <w:bCs/>
          <w:sz w:val="22"/>
          <w:lang w:eastAsia="lt-LT"/>
        </w:rPr>
      </w:pPr>
      <w:r w:rsidRPr="00F43F6C">
        <w:rPr>
          <w:rFonts w:ascii="Calibri" w:hAnsi="Calibri" w:cs="Arial"/>
          <w:b/>
          <w:bCs/>
          <w:sz w:val="22"/>
          <w:lang w:eastAsia="lt-LT"/>
        </w:rPr>
        <w:t>VANDENS GERINIMO ĮRENGINIŲ REKONSTR</w:t>
      </w:r>
      <w:r w:rsidR="00C459F2">
        <w:rPr>
          <w:rFonts w:ascii="Calibri" w:hAnsi="Calibri" w:cs="Arial"/>
          <w:b/>
          <w:bCs/>
          <w:sz w:val="22"/>
          <w:lang w:eastAsia="lt-LT"/>
        </w:rPr>
        <w:t>UKCIJA</w:t>
      </w:r>
      <w:r w:rsidR="00C459F2" w:rsidRPr="00C459F2">
        <w:rPr>
          <w:rFonts w:ascii="Calibri" w:hAnsi="Calibri" w:cs="Arial"/>
          <w:b/>
          <w:bCs/>
          <w:sz w:val="22"/>
          <w:lang w:eastAsia="lt-LT"/>
        </w:rPr>
        <w:t xml:space="preserve"> </w:t>
      </w:r>
      <w:r w:rsidR="00C459F2">
        <w:rPr>
          <w:rFonts w:ascii="Calibri" w:hAnsi="Calibri" w:cs="Arial"/>
          <w:b/>
          <w:bCs/>
          <w:sz w:val="22"/>
          <w:lang w:eastAsia="lt-LT"/>
        </w:rPr>
        <w:t>UŽLIEDŽIŲ</w:t>
      </w:r>
      <w:r w:rsidR="00C459F2" w:rsidRPr="00F43F6C">
        <w:rPr>
          <w:rFonts w:ascii="Calibri" w:hAnsi="Calibri" w:cs="Arial"/>
          <w:b/>
          <w:bCs/>
          <w:sz w:val="22"/>
          <w:lang w:eastAsia="lt-LT"/>
        </w:rPr>
        <w:t xml:space="preserve"> K.</w:t>
      </w:r>
    </w:p>
    <w:bookmarkEnd w:id="0"/>
    <w:p w14:paraId="7CD4E11E" w14:textId="77777777" w:rsidR="002312D0" w:rsidRPr="00F43F6C" w:rsidRDefault="002312D0" w:rsidP="00E26F49">
      <w:pPr>
        <w:pStyle w:val="Pagrindinistekstas"/>
        <w:spacing w:before="0" w:after="0"/>
        <w:rPr>
          <w:b/>
          <w:sz w:val="22"/>
          <w:szCs w:val="22"/>
          <w:lang w:val="lt-LT"/>
        </w:rPr>
      </w:pPr>
    </w:p>
    <w:p w14:paraId="12E121B7" w14:textId="37E24CED" w:rsidR="002312D0" w:rsidRPr="00F43F6C" w:rsidRDefault="002312D0" w:rsidP="00544D0C">
      <w:pPr>
        <w:pStyle w:val="Pagrindinistekstas"/>
        <w:tabs>
          <w:tab w:val="left" w:pos="3441"/>
          <w:tab w:val="left" w:pos="5662"/>
          <w:tab w:val="left" w:pos="6985"/>
          <w:tab w:val="left" w:pos="7472"/>
        </w:tabs>
        <w:spacing w:before="0" w:after="0"/>
        <w:ind w:left="0"/>
        <w:rPr>
          <w:sz w:val="22"/>
          <w:szCs w:val="22"/>
          <w:lang w:val="lt-LT"/>
        </w:rPr>
      </w:pPr>
      <w:r w:rsidRPr="00F43F6C">
        <w:rPr>
          <w:color w:val="1F1F1F"/>
          <w:sz w:val="22"/>
          <w:szCs w:val="22"/>
          <w:lang w:val="lt-LT"/>
        </w:rPr>
        <w:t>Ši Sutartis</w:t>
      </w:r>
      <w:r w:rsidRPr="00F43F6C">
        <w:rPr>
          <w:color w:val="1F1F1F"/>
          <w:spacing w:val="26"/>
          <w:sz w:val="22"/>
          <w:szCs w:val="22"/>
          <w:lang w:val="lt-LT"/>
        </w:rPr>
        <w:t xml:space="preserve"> </w:t>
      </w:r>
      <w:r w:rsidRPr="00F43F6C">
        <w:rPr>
          <w:color w:val="1F1F1F"/>
          <w:sz w:val="22"/>
          <w:szCs w:val="22"/>
          <w:lang w:val="lt-LT"/>
        </w:rPr>
        <w:t>sudaryta</w:t>
      </w:r>
      <w:r w:rsidRPr="00F43F6C">
        <w:rPr>
          <w:color w:val="1F1F1F"/>
          <w:spacing w:val="12"/>
          <w:sz w:val="22"/>
          <w:szCs w:val="22"/>
          <w:lang w:val="lt-LT"/>
        </w:rPr>
        <w:t xml:space="preserve"> </w:t>
      </w:r>
      <w:r w:rsidRPr="00F43F6C">
        <w:rPr>
          <w:i/>
          <w:iCs/>
          <w:color w:val="EE0000"/>
          <w:sz w:val="22"/>
          <w:szCs w:val="22"/>
          <w:lang w:val="lt-LT"/>
        </w:rPr>
        <w:t>[nurodoma]</w:t>
      </w:r>
      <w:r w:rsidRPr="00F43F6C">
        <w:rPr>
          <w:color w:val="EE0000"/>
          <w:spacing w:val="40"/>
          <w:sz w:val="22"/>
          <w:szCs w:val="22"/>
          <w:lang w:val="lt-LT"/>
        </w:rPr>
        <w:t xml:space="preserve"> </w:t>
      </w:r>
      <w:r w:rsidRPr="00F43F6C">
        <w:rPr>
          <w:color w:val="1F1F1F"/>
          <w:sz w:val="22"/>
          <w:szCs w:val="22"/>
          <w:lang w:val="lt-LT"/>
        </w:rPr>
        <w:t xml:space="preserve">metų </w:t>
      </w:r>
      <w:r w:rsidRPr="00F43F6C">
        <w:rPr>
          <w:i/>
          <w:iCs/>
          <w:color w:val="EE0000"/>
          <w:sz w:val="22"/>
          <w:szCs w:val="22"/>
          <w:lang w:val="lt-LT"/>
        </w:rPr>
        <w:t>[nurodoma]</w:t>
      </w:r>
      <w:r w:rsidRPr="00F43F6C">
        <w:rPr>
          <w:color w:val="EE0000"/>
          <w:spacing w:val="40"/>
          <w:sz w:val="22"/>
          <w:szCs w:val="22"/>
          <w:lang w:val="lt-LT"/>
        </w:rPr>
        <w:t xml:space="preserve"> </w:t>
      </w:r>
      <w:r w:rsidRPr="00F43F6C">
        <w:rPr>
          <w:color w:val="1F1F1F"/>
          <w:sz w:val="22"/>
          <w:szCs w:val="22"/>
          <w:lang w:val="lt-LT"/>
        </w:rPr>
        <w:t xml:space="preserve">mėnesio </w:t>
      </w:r>
      <w:r w:rsidRPr="00F43F6C">
        <w:rPr>
          <w:i/>
          <w:iCs/>
          <w:color w:val="EE0000"/>
          <w:sz w:val="22"/>
          <w:szCs w:val="22"/>
          <w:lang w:val="lt-LT"/>
        </w:rPr>
        <w:t>[nurodoma]</w:t>
      </w:r>
      <w:r w:rsidRPr="00F43F6C">
        <w:rPr>
          <w:color w:val="1F1F1F"/>
          <w:spacing w:val="40"/>
          <w:sz w:val="22"/>
          <w:szCs w:val="22"/>
          <w:lang w:val="lt-LT"/>
        </w:rPr>
        <w:t xml:space="preserve"> </w:t>
      </w:r>
      <w:r w:rsidRPr="00F43F6C">
        <w:rPr>
          <w:color w:val="1F1F1F"/>
          <w:spacing w:val="4"/>
          <w:w w:val="110"/>
          <w:sz w:val="22"/>
          <w:szCs w:val="22"/>
          <w:lang w:val="lt-LT"/>
        </w:rPr>
        <w:t>dieną</w:t>
      </w:r>
      <w:r w:rsidRPr="00F43F6C">
        <w:rPr>
          <w:color w:val="1F1F1F"/>
          <w:spacing w:val="43"/>
          <w:w w:val="110"/>
          <w:sz w:val="22"/>
          <w:szCs w:val="22"/>
          <w:lang w:val="lt-LT"/>
        </w:rPr>
        <w:t xml:space="preserve"> </w:t>
      </w:r>
      <w:r w:rsidRPr="00F43F6C">
        <w:rPr>
          <w:color w:val="1F1F1F"/>
          <w:spacing w:val="-4"/>
          <w:sz w:val="22"/>
          <w:szCs w:val="22"/>
          <w:lang w:val="lt-LT"/>
        </w:rPr>
        <w:t>tarp</w:t>
      </w:r>
    </w:p>
    <w:p w14:paraId="177E3226" w14:textId="1B68C674" w:rsidR="002312D0" w:rsidRPr="00F43F6C" w:rsidRDefault="002312D0" w:rsidP="00544D0C">
      <w:pPr>
        <w:pStyle w:val="Pagrindinistekstas"/>
        <w:tabs>
          <w:tab w:val="left" w:pos="2525"/>
        </w:tabs>
        <w:spacing w:before="0" w:after="0"/>
        <w:ind w:left="0"/>
        <w:rPr>
          <w:sz w:val="22"/>
          <w:szCs w:val="22"/>
          <w:lang w:val="lt-LT"/>
        </w:rPr>
      </w:pPr>
      <w:r w:rsidRPr="00F43F6C">
        <w:rPr>
          <w:i/>
          <w:iCs/>
          <w:color w:val="EE0000"/>
          <w:sz w:val="22"/>
          <w:szCs w:val="22"/>
          <w:lang w:val="lt-LT"/>
        </w:rPr>
        <w:t>[nurodoma]</w:t>
      </w:r>
      <w:r w:rsidRPr="00F43F6C">
        <w:rPr>
          <w:color w:val="EE0000"/>
          <w:spacing w:val="40"/>
          <w:sz w:val="22"/>
          <w:szCs w:val="22"/>
          <w:lang w:val="lt-LT"/>
        </w:rPr>
        <w:t xml:space="preserve"> </w:t>
      </w:r>
      <w:r w:rsidRPr="00F43F6C">
        <w:rPr>
          <w:color w:val="1F1F1F"/>
          <w:sz w:val="22"/>
          <w:szCs w:val="22"/>
          <w:lang w:val="lt-LT"/>
        </w:rPr>
        <w:t>(toliau</w:t>
      </w:r>
      <w:r w:rsidRPr="00F43F6C">
        <w:rPr>
          <w:color w:val="1F1F1F"/>
          <w:spacing w:val="-13"/>
          <w:sz w:val="22"/>
          <w:szCs w:val="22"/>
          <w:lang w:val="lt-LT"/>
        </w:rPr>
        <w:t xml:space="preserve"> </w:t>
      </w:r>
      <w:r w:rsidRPr="00F43F6C">
        <w:rPr>
          <w:color w:val="1F1F1F"/>
          <w:sz w:val="22"/>
          <w:szCs w:val="22"/>
          <w:lang w:val="lt-LT"/>
        </w:rPr>
        <w:t>-</w:t>
      </w:r>
      <w:r w:rsidRPr="00F43F6C">
        <w:rPr>
          <w:color w:val="1F1F1F"/>
          <w:spacing w:val="23"/>
          <w:sz w:val="22"/>
          <w:szCs w:val="22"/>
          <w:lang w:val="lt-LT"/>
        </w:rPr>
        <w:t xml:space="preserve"> </w:t>
      </w:r>
      <w:r w:rsidRPr="00F43F6C">
        <w:rPr>
          <w:color w:val="1F1F1F"/>
          <w:sz w:val="22"/>
          <w:szCs w:val="22"/>
          <w:lang w:val="lt-LT"/>
        </w:rPr>
        <w:t>Užsakovas),</w:t>
      </w:r>
      <w:r w:rsidRPr="00F43F6C">
        <w:rPr>
          <w:color w:val="1F1F1F"/>
          <w:spacing w:val="5"/>
          <w:sz w:val="22"/>
          <w:szCs w:val="22"/>
          <w:lang w:val="lt-LT"/>
        </w:rPr>
        <w:t xml:space="preserve"> </w:t>
      </w:r>
      <w:r w:rsidRPr="00F43F6C">
        <w:rPr>
          <w:color w:val="1F1F1F"/>
          <w:sz w:val="22"/>
          <w:szCs w:val="22"/>
          <w:lang w:val="lt-LT"/>
        </w:rPr>
        <w:t>viena</w:t>
      </w:r>
      <w:r w:rsidRPr="00F43F6C">
        <w:rPr>
          <w:color w:val="1F1F1F"/>
          <w:spacing w:val="-12"/>
          <w:sz w:val="22"/>
          <w:szCs w:val="22"/>
          <w:lang w:val="lt-LT"/>
        </w:rPr>
        <w:t xml:space="preserve"> </w:t>
      </w:r>
      <w:r w:rsidRPr="00F43F6C">
        <w:rPr>
          <w:color w:val="1F1F1F"/>
          <w:sz w:val="22"/>
          <w:szCs w:val="22"/>
          <w:lang w:val="lt-LT"/>
        </w:rPr>
        <w:t>šalis,</w:t>
      </w:r>
      <w:r w:rsidRPr="00F43F6C">
        <w:rPr>
          <w:color w:val="1F1F1F"/>
          <w:spacing w:val="-3"/>
          <w:sz w:val="22"/>
          <w:szCs w:val="22"/>
          <w:lang w:val="lt-LT"/>
        </w:rPr>
        <w:t xml:space="preserve"> </w:t>
      </w:r>
      <w:r w:rsidRPr="00F43F6C">
        <w:rPr>
          <w:color w:val="1F1F1F"/>
          <w:spacing w:val="-5"/>
          <w:sz w:val="22"/>
          <w:szCs w:val="22"/>
          <w:lang w:val="lt-LT"/>
        </w:rPr>
        <w:t>ir</w:t>
      </w:r>
    </w:p>
    <w:p w14:paraId="1886DA87" w14:textId="065C6DAB" w:rsidR="002312D0" w:rsidRPr="00F43F6C" w:rsidRDefault="002312D0" w:rsidP="00544D0C">
      <w:pPr>
        <w:pStyle w:val="Pagrindinistekstas"/>
        <w:tabs>
          <w:tab w:val="left" w:pos="2374"/>
        </w:tabs>
        <w:spacing w:before="0" w:after="0"/>
        <w:ind w:left="0"/>
        <w:rPr>
          <w:sz w:val="22"/>
          <w:szCs w:val="22"/>
          <w:lang w:val="lt-LT"/>
        </w:rPr>
      </w:pPr>
      <w:r w:rsidRPr="00F43F6C">
        <w:rPr>
          <w:i/>
          <w:iCs/>
          <w:color w:val="EE0000"/>
          <w:sz w:val="22"/>
          <w:szCs w:val="22"/>
          <w:lang w:val="lt-LT"/>
        </w:rPr>
        <w:t>[nurodoma]</w:t>
      </w:r>
      <w:r w:rsidRPr="00F43F6C">
        <w:rPr>
          <w:color w:val="EE0000"/>
          <w:spacing w:val="40"/>
          <w:sz w:val="22"/>
          <w:szCs w:val="22"/>
          <w:lang w:val="lt-LT"/>
        </w:rPr>
        <w:t xml:space="preserve"> </w:t>
      </w:r>
      <w:r w:rsidRPr="00F43F6C">
        <w:rPr>
          <w:color w:val="1F1F1F"/>
          <w:sz w:val="22"/>
          <w:szCs w:val="22"/>
          <w:lang w:val="lt-LT"/>
        </w:rPr>
        <w:t>(toliau -</w:t>
      </w:r>
      <w:r w:rsidRPr="00F43F6C">
        <w:rPr>
          <w:color w:val="1F1F1F"/>
          <w:spacing w:val="40"/>
          <w:sz w:val="22"/>
          <w:szCs w:val="22"/>
          <w:lang w:val="lt-LT"/>
        </w:rPr>
        <w:t xml:space="preserve"> </w:t>
      </w:r>
      <w:r w:rsidRPr="00F43F6C">
        <w:rPr>
          <w:color w:val="1F1F1F"/>
          <w:sz w:val="22"/>
          <w:szCs w:val="22"/>
          <w:lang w:val="lt-LT"/>
        </w:rPr>
        <w:t>Rangovas),</w:t>
      </w:r>
      <w:r w:rsidRPr="00F43F6C">
        <w:rPr>
          <w:color w:val="1F1F1F"/>
          <w:spacing w:val="31"/>
          <w:sz w:val="22"/>
          <w:szCs w:val="22"/>
          <w:lang w:val="lt-LT"/>
        </w:rPr>
        <w:t xml:space="preserve"> </w:t>
      </w:r>
      <w:r w:rsidRPr="00F43F6C">
        <w:rPr>
          <w:color w:val="1F1F1F"/>
          <w:sz w:val="22"/>
          <w:szCs w:val="22"/>
          <w:lang w:val="lt-LT"/>
        </w:rPr>
        <w:t>kita šalis.</w:t>
      </w:r>
    </w:p>
    <w:p w14:paraId="087A253E" w14:textId="77777777" w:rsidR="002312D0" w:rsidRPr="00F43F6C" w:rsidRDefault="002312D0" w:rsidP="00544D0C">
      <w:pPr>
        <w:pStyle w:val="Pagrindinistekstas"/>
        <w:spacing w:before="0" w:after="0"/>
        <w:rPr>
          <w:sz w:val="22"/>
          <w:szCs w:val="22"/>
          <w:lang w:val="lt-LT"/>
        </w:rPr>
      </w:pPr>
    </w:p>
    <w:p w14:paraId="2749556A" w14:textId="552E5D24" w:rsidR="002312D0" w:rsidRPr="00F43F6C" w:rsidRDefault="002312D0" w:rsidP="00C8002F">
      <w:pPr>
        <w:pStyle w:val="Pagrindinistekstas"/>
        <w:spacing w:before="0" w:after="0"/>
        <w:ind w:left="0"/>
        <w:rPr>
          <w:sz w:val="22"/>
          <w:szCs w:val="22"/>
          <w:lang w:val="lt-LT"/>
        </w:rPr>
      </w:pPr>
      <w:r w:rsidRPr="00F43F6C">
        <w:rPr>
          <w:color w:val="1F1F1F"/>
          <w:sz w:val="22"/>
          <w:szCs w:val="22"/>
          <w:lang w:val="lt-LT"/>
        </w:rPr>
        <w:t>Atsižvelgiant</w:t>
      </w:r>
      <w:r w:rsidRPr="00F43F6C">
        <w:rPr>
          <w:color w:val="1F1F1F"/>
          <w:spacing w:val="48"/>
          <w:sz w:val="22"/>
          <w:szCs w:val="22"/>
          <w:lang w:val="lt-LT"/>
        </w:rPr>
        <w:t xml:space="preserve"> </w:t>
      </w:r>
      <w:r w:rsidRPr="00F43F6C">
        <w:rPr>
          <w:iCs/>
          <w:color w:val="1F1F1F"/>
          <w:sz w:val="22"/>
          <w:szCs w:val="22"/>
          <w:lang w:val="lt-LT"/>
        </w:rPr>
        <w:t>į</w:t>
      </w:r>
      <w:r w:rsidRPr="00F43F6C">
        <w:rPr>
          <w:i/>
          <w:color w:val="1F1F1F"/>
          <w:sz w:val="22"/>
          <w:szCs w:val="22"/>
          <w:lang w:val="lt-LT"/>
        </w:rPr>
        <w:t xml:space="preserve"> </w:t>
      </w:r>
      <w:r w:rsidRPr="00F43F6C">
        <w:rPr>
          <w:color w:val="1F1F1F"/>
          <w:sz w:val="22"/>
          <w:szCs w:val="22"/>
          <w:lang w:val="lt-LT"/>
        </w:rPr>
        <w:t>tai,</w:t>
      </w:r>
      <w:r w:rsidRPr="00F43F6C">
        <w:rPr>
          <w:color w:val="1F1F1F"/>
          <w:spacing w:val="40"/>
          <w:sz w:val="22"/>
          <w:szCs w:val="22"/>
          <w:lang w:val="lt-LT"/>
        </w:rPr>
        <w:t xml:space="preserve"> </w:t>
      </w:r>
      <w:r w:rsidRPr="00F43F6C">
        <w:rPr>
          <w:color w:val="1F1F1F"/>
          <w:sz w:val="22"/>
          <w:szCs w:val="22"/>
          <w:lang w:val="lt-LT"/>
        </w:rPr>
        <w:t>kad</w:t>
      </w:r>
      <w:r w:rsidRPr="00F43F6C">
        <w:rPr>
          <w:color w:val="1F1F1F"/>
          <w:spacing w:val="36"/>
          <w:sz w:val="22"/>
          <w:szCs w:val="22"/>
          <w:lang w:val="lt-LT"/>
        </w:rPr>
        <w:t xml:space="preserve"> </w:t>
      </w:r>
      <w:r w:rsidRPr="00F43F6C">
        <w:rPr>
          <w:color w:val="1F1F1F"/>
          <w:sz w:val="22"/>
          <w:szCs w:val="22"/>
          <w:lang w:val="lt-LT"/>
        </w:rPr>
        <w:t>Užsakovas</w:t>
      </w:r>
      <w:r w:rsidRPr="00F43F6C">
        <w:rPr>
          <w:color w:val="1F1F1F"/>
          <w:spacing w:val="50"/>
          <w:sz w:val="22"/>
          <w:szCs w:val="22"/>
          <w:lang w:val="lt-LT"/>
        </w:rPr>
        <w:t xml:space="preserve"> </w:t>
      </w:r>
      <w:r w:rsidRPr="00F43F6C">
        <w:rPr>
          <w:color w:val="1F1F1F"/>
          <w:sz w:val="22"/>
          <w:szCs w:val="22"/>
          <w:lang w:val="lt-LT"/>
        </w:rPr>
        <w:t>pageidauja,</w:t>
      </w:r>
      <w:r w:rsidRPr="00F43F6C">
        <w:rPr>
          <w:color w:val="1F1F1F"/>
          <w:spacing w:val="57"/>
          <w:sz w:val="22"/>
          <w:szCs w:val="22"/>
          <w:lang w:val="lt-LT"/>
        </w:rPr>
        <w:t xml:space="preserve"> </w:t>
      </w:r>
      <w:r w:rsidRPr="00F43F6C">
        <w:rPr>
          <w:color w:val="1F1F1F"/>
          <w:sz w:val="22"/>
          <w:szCs w:val="22"/>
          <w:lang w:val="lt-LT"/>
        </w:rPr>
        <w:t>kad</w:t>
      </w:r>
      <w:r w:rsidRPr="00F43F6C">
        <w:rPr>
          <w:color w:val="1F1F1F"/>
          <w:spacing w:val="36"/>
          <w:sz w:val="22"/>
          <w:szCs w:val="22"/>
          <w:lang w:val="lt-LT"/>
        </w:rPr>
        <w:t xml:space="preserve"> </w:t>
      </w:r>
      <w:r w:rsidRPr="00F43F6C">
        <w:rPr>
          <w:color w:val="1F1F1F"/>
          <w:sz w:val="22"/>
          <w:szCs w:val="22"/>
          <w:lang w:val="lt-LT"/>
        </w:rPr>
        <w:t>Rangovas</w:t>
      </w:r>
      <w:r w:rsidRPr="00F43F6C">
        <w:rPr>
          <w:color w:val="1F1F1F"/>
          <w:spacing w:val="47"/>
          <w:sz w:val="22"/>
          <w:szCs w:val="22"/>
          <w:lang w:val="lt-LT"/>
        </w:rPr>
        <w:t xml:space="preserve"> </w:t>
      </w:r>
      <w:r w:rsidRPr="00F43F6C">
        <w:rPr>
          <w:color w:val="1F1F1F"/>
          <w:sz w:val="22"/>
          <w:szCs w:val="22"/>
          <w:lang w:val="lt-LT"/>
        </w:rPr>
        <w:t>vykdytų</w:t>
      </w:r>
      <w:r w:rsidRPr="00F43F6C">
        <w:rPr>
          <w:color w:val="1F1F1F"/>
          <w:spacing w:val="44"/>
          <w:sz w:val="22"/>
          <w:szCs w:val="22"/>
          <w:lang w:val="lt-LT"/>
        </w:rPr>
        <w:t xml:space="preserve"> </w:t>
      </w:r>
      <w:r w:rsidRPr="00F43F6C">
        <w:rPr>
          <w:color w:val="1F1F1F"/>
          <w:sz w:val="22"/>
          <w:szCs w:val="22"/>
          <w:lang w:val="lt-LT"/>
        </w:rPr>
        <w:t>Darbus,</w:t>
      </w:r>
      <w:r w:rsidRPr="00F43F6C">
        <w:rPr>
          <w:color w:val="1F1F1F"/>
          <w:spacing w:val="50"/>
          <w:sz w:val="22"/>
          <w:szCs w:val="22"/>
          <w:lang w:val="lt-LT"/>
        </w:rPr>
        <w:t xml:space="preserve"> </w:t>
      </w:r>
      <w:r w:rsidRPr="00F43F6C">
        <w:rPr>
          <w:color w:val="1F1F1F"/>
          <w:sz w:val="22"/>
          <w:szCs w:val="22"/>
          <w:lang w:val="lt-LT"/>
        </w:rPr>
        <w:t>kurie</w:t>
      </w:r>
      <w:r w:rsidRPr="00F43F6C">
        <w:rPr>
          <w:color w:val="1F1F1F"/>
          <w:spacing w:val="39"/>
          <w:sz w:val="22"/>
          <w:szCs w:val="22"/>
          <w:lang w:val="lt-LT"/>
        </w:rPr>
        <w:t xml:space="preserve"> </w:t>
      </w:r>
      <w:r w:rsidRPr="00F43F6C">
        <w:rPr>
          <w:color w:val="1F1F1F"/>
          <w:spacing w:val="-2"/>
          <w:sz w:val="22"/>
          <w:szCs w:val="22"/>
          <w:lang w:val="lt-LT"/>
        </w:rPr>
        <w:t>vadinami</w:t>
      </w:r>
      <w:r w:rsidR="00C8002F" w:rsidRPr="00F43F6C">
        <w:rPr>
          <w:color w:val="1F1F1F"/>
          <w:spacing w:val="-2"/>
          <w:sz w:val="22"/>
          <w:szCs w:val="22"/>
          <w:lang w:val="lt-LT"/>
        </w:rPr>
        <w:t xml:space="preserve"> </w:t>
      </w:r>
      <w:r w:rsidRPr="00F43F6C">
        <w:rPr>
          <w:i/>
          <w:color w:val="EE0000"/>
          <w:sz w:val="22"/>
          <w:szCs w:val="22"/>
          <w:lang w:val="lt-LT"/>
        </w:rPr>
        <w:t>[Sutarties</w:t>
      </w:r>
      <w:r w:rsidRPr="00F43F6C">
        <w:rPr>
          <w:i/>
          <w:color w:val="EE0000"/>
          <w:spacing w:val="40"/>
          <w:sz w:val="22"/>
          <w:szCs w:val="22"/>
          <w:lang w:val="lt-LT"/>
        </w:rPr>
        <w:t xml:space="preserve"> </w:t>
      </w:r>
      <w:r w:rsidRPr="00F43F6C">
        <w:rPr>
          <w:i/>
          <w:color w:val="EE0000"/>
          <w:sz w:val="22"/>
          <w:szCs w:val="22"/>
          <w:lang w:val="lt-LT"/>
        </w:rPr>
        <w:t>pavadinimas</w:t>
      </w:r>
      <w:r w:rsidRPr="00F43F6C">
        <w:rPr>
          <w:i/>
          <w:color w:val="EE0000"/>
          <w:spacing w:val="40"/>
          <w:sz w:val="22"/>
          <w:szCs w:val="22"/>
          <w:lang w:val="lt-LT"/>
        </w:rPr>
        <w:t xml:space="preserve"> </w:t>
      </w:r>
      <w:r w:rsidRPr="00F43F6C">
        <w:rPr>
          <w:i/>
          <w:color w:val="EE0000"/>
          <w:sz w:val="22"/>
          <w:szCs w:val="22"/>
          <w:lang w:val="lt-LT"/>
        </w:rPr>
        <w:t>ir</w:t>
      </w:r>
      <w:r w:rsidRPr="00F43F6C">
        <w:rPr>
          <w:i/>
          <w:color w:val="EE0000"/>
          <w:spacing w:val="40"/>
          <w:sz w:val="22"/>
          <w:szCs w:val="22"/>
          <w:lang w:val="lt-LT"/>
        </w:rPr>
        <w:t xml:space="preserve"> </w:t>
      </w:r>
      <w:r w:rsidRPr="00F43F6C">
        <w:rPr>
          <w:i/>
          <w:color w:val="EE0000"/>
          <w:sz w:val="22"/>
          <w:szCs w:val="22"/>
          <w:lang w:val="lt-LT"/>
        </w:rPr>
        <w:t>numeris]</w:t>
      </w:r>
      <w:r w:rsidR="00E26F49" w:rsidRPr="00F43F6C">
        <w:rPr>
          <w:i/>
          <w:color w:val="EE0000"/>
          <w:sz w:val="22"/>
          <w:szCs w:val="22"/>
          <w:lang w:val="lt-LT"/>
        </w:rPr>
        <w:t xml:space="preserve"> </w:t>
      </w:r>
      <w:r w:rsidR="00E26F49" w:rsidRPr="00F43F6C">
        <w:rPr>
          <w:i/>
          <w:color w:val="1F1F1F"/>
          <w:sz w:val="22"/>
          <w:szCs w:val="22"/>
          <w:lang w:val="lt-LT"/>
        </w:rPr>
        <w:t>ir</w:t>
      </w:r>
      <w:r w:rsidRPr="00F43F6C">
        <w:rPr>
          <w:color w:val="1F1F1F"/>
          <w:spacing w:val="40"/>
          <w:sz w:val="22"/>
          <w:szCs w:val="22"/>
          <w:lang w:val="lt-LT"/>
        </w:rPr>
        <w:t xml:space="preserve"> </w:t>
      </w:r>
      <w:r w:rsidRPr="00F43F6C">
        <w:rPr>
          <w:color w:val="1F1F1F"/>
          <w:sz w:val="22"/>
          <w:szCs w:val="22"/>
          <w:lang w:val="lt-LT"/>
        </w:rPr>
        <w:t>Užsakovas</w:t>
      </w:r>
      <w:r w:rsidRPr="00F43F6C">
        <w:rPr>
          <w:color w:val="1F1F1F"/>
          <w:spacing w:val="40"/>
          <w:sz w:val="22"/>
          <w:szCs w:val="22"/>
          <w:lang w:val="lt-LT"/>
        </w:rPr>
        <w:t xml:space="preserve"> </w:t>
      </w:r>
      <w:r w:rsidRPr="00F43F6C">
        <w:rPr>
          <w:color w:val="1F1F1F"/>
          <w:sz w:val="22"/>
          <w:szCs w:val="22"/>
          <w:lang w:val="lt-LT"/>
        </w:rPr>
        <w:t>priėmė</w:t>
      </w:r>
      <w:r w:rsidRPr="00F43F6C">
        <w:rPr>
          <w:color w:val="1F1F1F"/>
          <w:spacing w:val="40"/>
          <w:sz w:val="22"/>
          <w:szCs w:val="22"/>
          <w:lang w:val="lt-LT"/>
        </w:rPr>
        <w:t xml:space="preserve"> </w:t>
      </w:r>
      <w:r w:rsidRPr="00F43F6C">
        <w:rPr>
          <w:color w:val="1F1F1F"/>
          <w:sz w:val="22"/>
          <w:szCs w:val="22"/>
          <w:lang w:val="lt-LT"/>
        </w:rPr>
        <w:t>Pasiūlymą vykdyti ir užbaigti šiuos Darbus bei ištaisyti visus</w:t>
      </w:r>
      <w:r w:rsidRPr="00F43F6C">
        <w:rPr>
          <w:color w:val="1F1F1F"/>
          <w:spacing w:val="-6"/>
          <w:sz w:val="22"/>
          <w:szCs w:val="22"/>
          <w:lang w:val="lt-LT"/>
        </w:rPr>
        <w:t xml:space="preserve"> jų</w:t>
      </w:r>
      <w:r w:rsidRPr="00F43F6C">
        <w:rPr>
          <w:color w:val="1F1F1F"/>
          <w:sz w:val="22"/>
          <w:szCs w:val="22"/>
          <w:lang w:val="lt-LT"/>
        </w:rPr>
        <w:t xml:space="preserve"> defektus, ir Pasiūlymą Lietuvos Respublikos pirkimų, atliekamų vandentvarkos, energetikos, transporto ar pašto paslaugų srities perkančiųjų subjektų, įstatym</w:t>
      </w:r>
      <w:r w:rsidR="00E26F49" w:rsidRPr="00F43F6C">
        <w:rPr>
          <w:color w:val="1F1F1F"/>
          <w:sz w:val="22"/>
          <w:szCs w:val="22"/>
          <w:lang w:val="lt-LT"/>
        </w:rPr>
        <w:t xml:space="preserve">o (toliau – PĮ) nustatyta tvarka pripažino laimėtoju, </w:t>
      </w:r>
    </w:p>
    <w:p w14:paraId="254291FA" w14:textId="77777777" w:rsidR="00C8002F" w:rsidRPr="00F43F6C" w:rsidRDefault="00C8002F" w:rsidP="00544D0C">
      <w:pPr>
        <w:pStyle w:val="Pagrindinistekstas"/>
        <w:spacing w:before="0" w:after="0"/>
        <w:ind w:left="0"/>
        <w:rPr>
          <w:color w:val="1F1F1F"/>
          <w:sz w:val="22"/>
          <w:szCs w:val="22"/>
          <w:lang w:val="lt-LT"/>
        </w:rPr>
      </w:pPr>
    </w:p>
    <w:p w14:paraId="1BD35E87" w14:textId="6EB8091D" w:rsidR="002312D0" w:rsidRPr="00F43F6C" w:rsidRDefault="002312D0" w:rsidP="00544D0C">
      <w:pPr>
        <w:pStyle w:val="Pagrindinistekstas"/>
        <w:spacing w:before="0" w:after="0"/>
        <w:ind w:left="0"/>
        <w:rPr>
          <w:sz w:val="22"/>
          <w:szCs w:val="22"/>
          <w:lang w:val="lt-LT"/>
        </w:rPr>
      </w:pPr>
      <w:r w:rsidRPr="00F43F6C">
        <w:rPr>
          <w:color w:val="1F1F1F"/>
          <w:sz w:val="22"/>
          <w:szCs w:val="22"/>
          <w:lang w:val="lt-LT"/>
        </w:rPr>
        <w:t>Užsakovas</w:t>
      </w:r>
      <w:r w:rsidRPr="00F43F6C">
        <w:rPr>
          <w:color w:val="1F1F1F"/>
          <w:spacing w:val="10"/>
          <w:sz w:val="22"/>
          <w:szCs w:val="22"/>
          <w:lang w:val="lt-LT"/>
        </w:rPr>
        <w:t xml:space="preserve"> </w:t>
      </w:r>
      <w:r w:rsidRPr="00F43F6C">
        <w:rPr>
          <w:color w:val="1F1F1F"/>
          <w:sz w:val="22"/>
          <w:szCs w:val="22"/>
          <w:lang w:val="lt-LT"/>
        </w:rPr>
        <w:t>ir</w:t>
      </w:r>
      <w:r w:rsidRPr="00F43F6C">
        <w:rPr>
          <w:color w:val="1F1F1F"/>
          <w:spacing w:val="-4"/>
          <w:sz w:val="22"/>
          <w:szCs w:val="22"/>
          <w:lang w:val="lt-LT"/>
        </w:rPr>
        <w:t xml:space="preserve"> </w:t>
      </w:r>
      <w:r w:rsidRPr="00F43F6C">
        <w:rPr>
          <w:color w:val="1F1F1F"/>
          <w:sz w:val="22"/>
          <w:szCs w:val="22"/>
          <w:lang w:val="lt-LT"/>
        </w:rPr>
        <w:t>Rangovas</w:t>
      </w:r>
      <w:r w:rsidRPr="00F43F6C">
        <w:rPr>
          <w:color w:val="1F1F1F"/>
          <w:spacing w:val="17"/>
          <w:sz w:val="22"/>
          <w:szCs w:val="22"/>
          <w:lang w:val="lt-LT"/>
        </w:rPr>
        <w:t xml:space="preserve"> </w:t>
      </w:r>
      <w:r w:rsidRPr="00F43F6C">
        <w:rPr>
          <w:color w:val="1F1F1F"/>
          <w:spacing w:val="-2"/>
          <w:sz w:val="22"/>
          <w:szCs w:val="22"/>
          <w:lang w:val="lt-LT"/>
        </w:rPr>
        <w:t>susitaria:</w:t>
      </w:r>
    </w:p>
    <w:p w14:paraId="6369333D" w14:textId="77777777" w:rsidR="00E26F49" w:rsidRPr="00F43F6C" w:rsidRDefault="002312D0" w:rsidP="008752C0">
      <w:pPr>
        <w:pStyle w:val="Sraopastraipa"/>
        <w:widowControl w:val="0"/>
        <w:numPr>
          <w:ilvl w:val="0"/>
          <w:numId w:val="6"/>
        </w:numPr>
        <w:autoSpaceDE w:val="0"/>
        <w:spacing w:after="0" w:line="240" w:lineRule="auto"/>
        <w:jc w:val="both"/>
        <w:rPr>
          <w:rFonts w:ascii="Times New Roman" w:hAnsi="Times New Roman"/>
          <w:lang w:val="lt-LT"/>
        </w:rPr>
      </w:pPr>
      <w:r w:rsidRPr="00F43F6C">
        <w:rPr>
          <w:rFonts w:ascii="Times New Roman" w:hAnsi="Times New Roman"/>
          <w:color w:val="1F1F1F"/>
          <w:position w:val="1"/>
          <w:lang w:val="lt-LT"/>
        </w:rPr>
        <w:t>Šioje</w:t>
      </w:r>
      <w:r w:rsidRPr="00F43F6C">
        <w:rPr>
          <w:rFonts w:ascii="Times New Roman" w:hAnsi="Times New Roman"/>
          <w:color w:val="1F1F1F"/>
          <w:spacing w:val="-8"/>
          <w:position w:val="1"/>
          <w:lang w:val="lt-LT"/>
        </w:rPr>
        <w:t xml:space="preserve"> </w:t>
      </w:r>
      <w:r w:rsidRPr="00F43F6C">
        <w:rPr>
          <w:rFonts w:ascii="Times New Roman" w:hAnsi="Times New Roman"/>
          <w:color w:val="1F1F1F"/>
          <w:position w:val="1"/>
          <w:lang w:val="lt-LT"/>
        </w:rPr>
        <w:t>Sutartyje žodžiai ir</w:t>
      </w:r>
      <w:r w:rsidRPr="00F43F6C">
        <w:rPr>
          <w:rFonts w:ascii="Times New Roman" w:hAnsi="Times New Roman"/>
          <w:color w:val="1F1F1F"/>
          <w:spacing w:val="-5"/>
          <w:position w:val="1"/>
          <w:lang w:val="lt-LT"/>
        </w:rPr>
        <w:t xml:space="preserve"> </w:t>
      </w:r>
      <w:r w:rsidRPr="00F43F6C">
        <w:rPr>
          <w:rFonts w:ascii="Times New Roman" w:hAnsi="Times New Roman"/>
          <w:color w:val="1F1F1F"/>
          <w:position w:val="1"/>
          <w:lang w:val="lt-LT"/>
        </w:rPr>
        <w:t>formuluotes turi</w:t>
      </w:r>
      <w:r w:rsidRPr="00F43F6C">
        <w:rPr>
          <w:rFonts w:ascii="Times New Roman" w:hAnsi="Times New Roman"/>
          <w:color w:val="1F1F1F"/>
          <w:spacing w:val="-6"/>
          <w:position w:val="1"/>
          <w:lang w:val="lt-LT"/>
        </w:rPr>
        <w:t xml:space="preserve"> </w:t>
      </w:r>
      <w:r w:rsidRPr="00F43F6C">
        <w:rPr>
          <w:rFonts w:ascii="Times New Roman" w:hAnsi="Times New Roman"/>
          <w:color w:val="1F1F1F"/>
          <w:position w:val="1"/>
          <w:lang w:val="lt-LT"/>
        </w:rPr>
        <w:t>tokias</w:t>
      </w:r>
      <w:r w:rsidRPr="00F43F6C">
        <w:rPr>
          <w:rFonts w:ascii="Times New Roman" w:hAnsi="Times New Roman"/>
          <w:color w:val="1F1F1F"/>
          <w:spacing w:val="-1"/>
          <w:position w:val="1"/>
          <w:lang w:val="lt-LT"/>
        </w:rPr>
        <w:t xml:space="preserve"> </w:t>
      </w:r>
      <w:r w:rsidRPr="00F43F6C">
        <w:rPr>
          <w:rFonts w:ascii="Times New Roman" w:hAnsi="Times New Roman"/>
          <w:color w:val="1F1F1F"/>
          <w:position w:val="1"/>
          <w:lang w:val="lt-LT"/>
        </w:rPr>
        <w:t>pačias</w:t>
      </w:r>
      <w:r w:rsidRPr="00F43F6C">
        <w:rPr>
          <w:rFonts w:ascii="Times New Roman" w:hAnsi="Times New Roman"/>
          <w:color w:val="1F1F1F"/>
          <w:spacing w:val="-1"/>
          <w:position w:val="1"/>
          <w:lang w:val="lt-LT"/>
        </w:rPr>
        <w:t xml:space="preserve"> </w:t>
      </w:r>
      <w:r w:rsidRPr="00F43F6C">
        <w:rPr>
          <w:rFonts w:ascii="Times New Roman" w:hAnsi="Times New Roman"/>
          <w:color w:val="1F1F1F"/>
          <w:position w:val="1"/>
          <w:lang w:val="lt-LT"/>
        </w:rPr>
        <w:t>reikšmes, kokios jiems</w:t>
      </w:r>
      <w:r w:rsidRPr="00F43F6C">
        <w:rPr>
          <w:rFonts w:ascii="Times New Roman" w:hAnsi="Times New Roman"/>
          <w:color w:val="1F1F1F"/>
          <w:spacing w:val="-3"/>
          <w:position w:val="1"/>
          <w:lang w:val="lt-LT"/>
        </w:rPr>
        <w:t xml:space="preserve"> </w:t>
      </w:r>
      <w:r w:rsidRPr="00F43F6C">
        <w:rPr>
          <w:rFonts w:ascii="Times New Roman" w:hAnsi="Times New Roman"/>
          <w:color w:val="1F1F1F"/>
          <w:position w:val="1"/>
          <w:lang w:val="lt-LT"/>
        </w:rPr>
        <w:t>yra</w:t>
      </w:r>
      <w:r w:rsidRPr="00F43F6C">
        <w:rPr>
          <w:rFonts w:ascii="Times New Roman" w:hAnsi="Times New Roman"/>
          <w:color w:val="1F1F1F"/>
          <w:spacing w:val="-13"/>
          <w:position w:val="1"/>
          <w:lang w:val="lt-LT"/>
        </w:rPr>
        <w:t xml:space="preserve"> </w:t>
      </w:r>
      <w:r w:rsidRPr="00F43F6C">
        <w:rPr>
          <w:rFonts w:ascii="Times New Roman" w:hAnsi="Times New Roman"/>
          <w:color w:val="1F1F1F"/>
          <w:position w:val="1"/>
          <w:lang w:val="lt-LT"/>
        </w:rPr>
        <w:t xml:space="preserve">priskiriamos </w:t>
      </w:r>
      <w:r w:rsidRPr="00F43F6C">
        <w:rPr>
          <w:rFonts w:ascii="Times New Roman" w:hAnsi="Times New Roman"/>
          <w:color w:val="1F1F1F"/>
          <w:lang w:val="lt-LT"/>
        </w:rPr>
        <w:t>Sutarties sąlygose.</w:t>
      </w:r>
    </w:p>
    <w:p w14:paraId="3662FD55" w14:textId="70A41FE9" w:rsidR="002312D0" w:rsidRPr="00F43F6C" w:rsidRDefault="002312D0" w:rsidP="008752C0">
      <w:pPr>
        <w:pStyle w:val="Sraopastraipa"/>
        <w:widowControl w:val="0"/>
        <w:numPr>
          <w:ilvl w:val="0"/>
          <w:numId w:val="6"/>
        </w:numPr>
        <w:autoSpaceDE w:val="0"/>
        <w:spacing w:after="0" w:line="240" w:lineRule="auto"/>
        <w:jc w:val="both"/>
        <w:rPr>
          <w:rFonts w:ascii="Times New Roman" w:hAnsi="Times New Roman"/>
          <w:lang w:val="lt-LT"/>
        </w:rPr>
      </w:pPr>
      <w:r w:rsidRPr="00F43F6C">
        <w:rPr>
          <w:rFonts w:ascii="Times New Roman" w:hAnsi="Times New Roman"/>
          <w:color w:val="1F1F1F"/>
          <w:position w:val="1"/>
          <w:lang w:val="lt-LT"/>
        </w:rPr>
        <w:t xml:space="preserve">Turi būti laikoma, kad toliau išvardyti dokumentai sudaro Sutartį ir yra suprantami ir aiškinami </w:t>
      </w:r>
      <w:r w:rsidRPr="00F43F6C">
        <w:rPr>
          <w:rFonts w:ascii="Times New Roman" w:hAnsi="Times New Roman"/>
          <w:color w:val="1F1F1F"/>
          <w:lang w:val="lt-LT"/>
        </w:rPr>
        <w:t>kaip šios Sutarties dalis:</w:t>
      </w:r>
    </w:p>
    <w:p w14:paraId="4B33C7C6" w14:textId="769199E3" w:rsidR="002312D0" w:rsidRPr="00F43F6C" w:rsidRDefault="002312D0" w:rsidP="008752C0">
      <w:pPr>
        <w:pStyle w:val="Sraopastraipa"/>
        <w:widowControl w:val="0"/>
        <w:numPr>
          <w:ilvl w:val="1"/>
          <w:numId w:val="6"/>
        </w:numPr>
        <w:tabs>
          <w:tab w:val="left" w:pos="1930"/>
        </w:tabs>
        <w:autoSpaceDE w:val="0"/>
        <w:spacing w:after="0" w:line="240" w:lineRule="auto"/>
        <w:ind w:hanging="569"/>
        <w:contextualSpacing w:val="0"/>
        <w:jc w:val="both"/>
        <w:rPr>
          <w:rFonts w:ascii="Times New Roman" w:hAnsi="Times New Roman"/>
          <w:lang w:val="lt-LT"/>
        </w:rPr>
      </w:pPr>
      <w:r w:rsidRPr="00F43F6C">
        <w:rPr>
          <w:rFonts w:ascii="Times New Roman" w:hAnsi="Times New Roman"/>
          <w:color w:val="1F1F1F"/>
          <w:lang w:val="lt-LT"/>
        </w:rPr>
        <w:t>Pasiūlymo</w:t>
      </w:r>
      <w:r w:rsidRPr="00F43F6C">
        <w:rPr>
          <w:rFonts w:ascii="Times New Roman" w:hAnsi="Times New Roman"/>
          <w:color w:val="1F1F1F"/>
          <w:spacing w:val="-6"/>
          <w:lang w:val="lt-LT"/>
        </w:rPr>
        <w:t xml:space="preserve"> </w:t>
      </w:r>
      <w:r w:rsidRPr="00F43F6C">
        <w:rPr>
          <w:rFonts w:ascii="Times New Roman" w:hAnsi="Times New Roman"/>
          <w:color w:val="1F1F1F"/>
          <w:lang w:val="lt-LT"/>
        </w:rPr>
        <w:t>ra</w:t>
      </w:r>
      <w:r w:rsidR="00C8002F" w:rsidRPr="00F43F6C">
        <w:rPr>
          <w:rFonts w:ascii="Times New Roman" w:hAnsi="Times New Roman"/>
          <w:color w:val="1F1F1F"/>
          <w:lang w:val="lt-LT"/>
        </w:rPr>
        <w:t>š</w:t>
      </w:r>
      <w:r w:rsidRPr="00F43F6C">
        <w:rPr>
          <w:rFonts w:ascii="Times New Roman" w:hAnsi="Times New Roman"/>
          <w:color w:val="1F1F1F"/>
          <w:lang w:val="lt-LT"/>
        </w:rPr>
        <w:t>tas</w:t>
      </w:r>
      <w:r w:rsidR="00C8002F" w:rsidRPr="00F43F6C">
        <w:rPr>
          <w:rFonts w:ascii="Times New Roman" w:hAnsi="Times New Roman"/>
          <w:color w:val="1F1F1F"/>
          <w:spacing w:val="-2"/>
          <w:lang w:val="lt-LT"/>
        </w:rPr>
        <w:t xml:space="preserve"> ir jo priedai</w:t>
      </w:r>
    </w:p>
    <w:p w14:paraId="0917D9CB" w14:textId="3B0BB379" w:rsidR="002312D0" w:rsidRPr="00F43F6C" w:rsidRDefault="002312D0" w:rsidP="008752C0">
      <w:pPr>
        <w:pStyle w:val="Sraopastraipa"/>
        <w:widowControl w:val="0"/>
        <w:numPr>
          <w:ilvl w:val="1"/>
          <w:numId w:val="6"/>
        </w:numPr>
        <w:tabs>
          <w:tab w:val="left" w:pos="1931"/>
        </w:tabs>
        <w:autoSpaceDE w:val="0"/>
        <w:spacing w:after="0" w:line="240" w:lineRule="auto"/>
        <w:ind w:left="1931"/>
        <w:contextualSpacing w:val="0"/>
        <w:jc w:val="both"/>
        <w:rPr>
          <w:rFonts w:ascii="Times New Roman" w:hAnsi="Times New Roman"/>
          <w:lang w:val="lt-LT"/>
        </w:rPr>
      </w:pPr>
      <w:r w:rsidRPr="00F43F6C">
        <w:rPr>
          <w:rFonts w:ascii="Times New Roman" w:hAnsi="Times New Roman"/>
          <w:color w:val="1F1F1F"/>
          <w:lang w:val="lt-LT"/>
        </w:rPr>
        <w:t>Sutarties</w:t>
      </w:r>
      <w:r w:rsidRPr="00F43F6C">
        <w:rPr>
          <w:rFonts w:ascii="Times New Roman" w:hAnsi="Times New Roman"/>
          <w:color w:val="1F1F1F"/>
          <w:spacing w:val="11"/>
          <w:lang w:val="lt-LT"/>
        </w:rPr>
        <w:t xml:space="preserve"> </w:t>
      </w:r>
      <w:r w:rsidRPr="00F43F6C">
        <w:rPr>
          <w:rFonts w:ascii="Times New Roman" w:hAnsi="Times New Roman"/>
          <w:color w:val="1F1F1F"/>
          <w:spacing w:val="-2"/>
          <w:lang w:val="lt-LT"/>
        </w:rPr>
        <w:t>sąlygos</w:t>
      </w:r>
      <w:r w:rsidR="00565197" w:rsidRPr="00F43F6C">
        <w:rPr>
          <w:rFonts w:ascii="Times New Roman" w:hAnsi="Times New Roman"/>
          <w:color w:val="1F1F1F"/>
          <w:spacing w:val="-2"/>
          <w:lang w:val="lt-LT"/>
        </w:rPr>
        <w:t xml:space="preserve"> </w:t>
      </w:r>
    </w:p>
    <w:p w14:paraId="1B1697C9" w14:textId="442C572B" w:rsidR="00565197" w:rsidRPr="00F43F6C" w:rsidRDefault="00565197" w:rsidP="00C8002F">
      <w:pPr>
        <w:widowControl w:val="0"/>
        <w:tabs>
          <w:tab w:val="left" w:pos="1931"/>
        </w:tabs>
        <w:autoSpaceDE w:val="0"/>
        <w:spacing w:after="0" w:line="240" w:lineRule="auto"/>
        <w:jc w:val="both"/>
        <w:rPr>
          <w:i/>
          <w:iCs/>
          <w:color w:val="1F1F1F"/>
          <w:spacing w:val="-2"/>
          <w:sz w:val="22"/>
        </w:rPr>
      </w:pPr>
      <w:r w:rsidRPr="00F43F6C">
        <w:rPr>
          <w:color w:val="1F1F1F"/>
          <w:spacing w:val="-2"/>
          <w:sz w:val="22"/>
        </w:rPr>
        <w:tab/>
      </w:r>
      <w:r w:rsidRPr="00F43F6C">
        <w:rPr>
          <w:i/>
          <w:iCs/>
          <w:color w:val="1F1F1F"/>
          <w:spacing w:val="-2"/>
          <w:sz w:val="22"/>
        </w:rPr>
        <w:t>Konkrečios sutarties sąlygos A dalis „Sutarties duomenų dalis“</w:t>
      </w:r>
      <w:r w:rsidR="00C8002F" w:rsidRPr="00F43F6C">
        <w:rPr>
          <w:i/>
          <w:iCs/>
          <w:color w:val="1F1F1F"/>
          <w:spacing w:val="-2"/>
          <w:sz w:val="22"/>
        </w:rPr>
        <w:t>;</w:t>
      </w:r>
    </w:p>
    <w:p w14:paraId="6AAEDA89" w14:textId="4DE0CD2F" w:rsidR="00565197" w:rsidRPr="00F43F6C" w:rsidRDefault="00565197"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lang w:val="lt-LT"/>
        </w:rPr>
      </w:pPr>
      <w:r w:rsidRPr="00F43F6C">
        <w:rPr>
          <w:rFonts w:ascii="Times New Roman" w:hAnsi="Times New Roman"/>
          <w:i/>
          <w:iCs/>
          <w:color w:val="1F1F1F"/>
          <w:spacing w:val="-2"/>
          <w:lang w:val="lt-LT"/>
        </w:rPr>
        <w:t>Konkrečios sutarties sąlygos B dalis „</w:t>
      </w:r>
      <w:r w:rsidRPr="00F43F6C">
        <w:rPr>
          <w:rFonts w:ascii="Times New Roman" w:hAnsi="Times New Roman"/>
          <w:i/>
          <w:iCs/>
          <w:lang w:val="lt-LT"/>
        </w:rPr>
        <w:t>Specialiosios nuostatos“</w:t>
      </w:r>
      <w:r w:rsidR="00C8002F" w:rsidRPr="00F43F6C">
        <w:rPr>
          <w:rFonts w:ascii="Times New Roman" w:hAnsi="Times New Roman"/>
          <w:i/>
          <w:iCs/>
          <w:lang w:val="lt-LT"/>
        </w:rPr>
        <w:t>;</w:t>
      </w:r>
    </w:p>
    <w:p w14:paraId="4507186A" w14:textId="225FBCF5" w:rsidR="00C8002F" w:rsidRPr="00F43F6C" w:rsidRDefault="00C8002F" w:rsidP="00544D0C">
      <w:pPr>
        <w:pStyle w:val="Sraopastraipa"/>
        <w:widowControl w:val="0"/>
        <w:tabs>
          <w:tab w:val="left" w:pos="1931"/>
        </w:tabs>
        <w:autoSpaceDE w:val="0"/>
        <w:spacing w:after="0" w:line="240" w:lineRule="auto"/>
        <w:ind w:left="1931"/>
        <w:contextualSpacing w:val="0"/>
        <w:jc w:val="both"/>
        <w:rPr>
          <w:rFonts w:ascii="Times New Roman" w:hAnsi="Times New Roman"/>
          <w:i/>
          <w:iCs/>
          <w:color w:val="1F1F1F"/>
          <w:spacing w:val="-2"/>
          <w:lang w:val="lt-LT"/>
        </w:rPr>
      </w:pPr>
      <w:r w:rsidRPr="00F43F6C">
        <w:rPr>
          <w:rFonts w:ascii="Times New Roman" w:hAnsi="Times New Roman"/>
          <w:i/>
          <w:iCs/>
          <w:color w:val="1F1F1F"/>
          <w:spacing w:val="-2"/>
          <w:lang w:val="lt-LT"/>
        </w:rPr>
        <w:t>Bendrosios sutarties sąlygos;</w:t>
      </w:r>
    </w:p>
    <w:p w14:paraId="730AED2D" w14:textId="0F4DDAFF" w:rsidR="002312D0" w:rsidRPr="00F43F6C" w:rsidRDefault="002312D0" w:rsidP="008752C0">
      <w:pPr>
        <w:pStyle w:val="Sraopastraipa"/>
        <w:widowControl w:val="0"/>
        <w:numPr>
          <w:ilvl w:val="1"/>
          <w:numId w:val="6"/>
        </w:numPr>
        <w:tabs>
          <w:tab w:val="left" w:pos="1929"/>
        </w:tabs>
        <w:autoSpaceDE w:val="0"/>
        <w:spacing w:after="0" w:line="240" w:lineRule="auto"/>
        <w:ind w:left="1929" w:hanging="568"/>
        <w:contextualSpacing w:val="0"/>
        <w:jc w:val="both"/>
        <w:rPr>
          <w:rFonts w:ascii="Times New Roman" w:hAnsi="Times New Roman"/>
          <w:lang w:val="lt-LT"/>
        </w:rPr>
      </w:pPr>
      <w:r w:rsidRPr="00F43F6C">
        <w:rPr>
          <w:rFonts w:ascii="Times New Roman" w:hAnsi="Times New Roman"/>
          <w:color w:val="1F1F1F"/>
          <w:lang w:val="lt-LT"/>
        </w:rPr>
        <w:t>Užsakovo</w:t>
      </w:r>
      <w:r w:rsidRPr="00F43F6C">
        <w:rPr>
          <w:rFonts w:ascii="Times New Roman" w:hAnsi="Times New Roman"/>
          <w:color w:val="1F1F1F"/>
          <w:spacing w:val="11"/>
          <w:lang w:val="lt-LT"/>
        </w:rPr>
        <w:t xml:space="preserve"> </w:t>
      </w:r>
      <w:r w:rsidRPr="00F43F6C">
        <w:rPr>
          <w:rFonts w:ascii="Times New Roman" w:hAnsi="Times New Roman"/>
          <w:color w:val="1F1F1F"/>
          <w:spacing w:val="-2"/>
          <w:lang w:val="lt-LT"/>
        </w:rPr>
        <w:t>reikalavimai</w:t>
      </w:r>
      <w:r w:rsidR="009A2381" w:rsidRPr="00F43F6C">
        <w:rPr>
          <w:rFonts w:ascii="Times New Roman" w:hAnsi="Times New Roman"/>
          <w:color w:val="1F1F1F"/>
          <w:spacing w:val="-2"/>
          <w:lang w:val="lt-LT"/>
        </w:rPr>
        <w:t>;</w:t>
      </w:r>
    </w:p>
    <w:p w14:paraId="0539CC8A" w14:textId="3201D7D1" w:rsidR="002312D0" w:rsidRPr="00F43F6C"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lang w:val="lt-LT"/>
        </w:rPr>
      </w:pPr>
      <w:r w:rsidRPr="00F43F6C">
        <w:rPr>
          <w:rFonts w:ascii="Times New Roman" w:hAnsi="Times New Roman"/>
          <w:color w:val="1F1F1F"/>
          <w:lang w:val="lt-LT"/>
        </w:rPr>
        <w:t>Ž</w:t>
      </w:r>
      <w:r w:rsidR="002312D0" w:rsidRPr="00F43F6C">
        <w:rPr>
          <w:rFonts w:ascii="Times New Roman" w:hAnsi="Times New Roman"/>
          <w:color w:val="1F1F1F"/>
          <w:spacing w:val="-2"/>
          <w:lang w:val="lt-LT"/>
        </w:rPr>
        <w:t>iniaraščiai</w:t>
      </w:r>
      <w:r w:rsidR="009A2381" w:rsidRPr="00F43F6C">
        <w:rPr>
          <w:rFonts w:ascii="Times New Roman" w:hAnsi="Times New Roman"/>
          <w:color w:val="1F1F1F"/>
          <w:spacing w:val="-2"/>
          <w:lang w:val="lt-LT"/>
        </w:rPr>
        <w:t>;</w:t>
      </w:r>
    </w:p>
    <w:p w14:paraId="118900AD" w14:textId="63BBB2DD" w:rsidR="00C8002F" w:rsidRPr="00F43F6C"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lang w:val="lt-LT"/>
        </w:rPr>
      </w:pPr>
      <w:r w:rsidRPr="00F43F6C">
        <w:rPr>
          <w:rFonts w:ascii="Times New Roman" w:hAnsi="Times New Roman"/>
          <w:lang w:val="lt-LT"/>
        </w:rPr>
        <w:t>Efektyvumo garantijų žiniaraštis</w:t>
      </w:r>
      <w:r w:rsidR="009A2381" w:rsidRPr="00F43F6C">
        <w:rPr>
          <w:rFonts w:ascii="Times New Roman" w:hAnsi="Times New Roman"/>
          <w:lang w:val="lt-LT"/>
        </w:rPr>
        <w:t>;</w:t>
      </w:r>
    </w:p>
    <w:p w14:paraId="156880E9" w14:textId="41AE470B" w:rsidR="002312D0" w:rsidRPr="00F43F6C" w:rsidRDefault="002312D0"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lang w:val="lt-LT"/>
        </w:rPr>
      </w:pPr>
      <w:r w:rsidRPr="00F43F6C">
        <w:rPr>
          <w:rFonts w:ascii="Times New Roman" w:hAnsi="Times New Roman"/>
          <w:color w:val="1F1F1F"/>
          <w:spacing w:val="-2"/>
          <w:lang w:val="lt-LT"/>
        </w:rPr>
        <w:t>Rangovo</w:t>
      </w:r>
      <w:r w:rsidRPr="00F43F6C">
        <w:rPr>
          <w:rFonts w:ascii="Times New Roman" w:hAnsi="Times New Roman"/>
          <w:color w:val="1F1F1F"/>
          <w:lang w:val="lt-LT"/>
        </w:rPr>
        <w:t xml:space="preserve"> </w:t>
      </w:r>
      <w:r w:rsidRPr="00F43F6C">
        <w:rPr>
          <w:rFonts w:ascii="Times New Roman" w:hAnsi="Times New Roman"/>
          <w:color w:val="1F1F1F"/>
          <w:spacing w:val="-2"/>
          <w:lang w:val="lt-LT"/>
        </w:rPr>
        <w:t>pasiūlymas</w:t>
      </w:r>
      <w:r w:rsidR="00C8002F" w:rsidRPr="00F43F6C">
        <w:rPr>
          <w:rFonts w:ascii="Times New Roman" w:hAnsi="Times New Roman"/>
          <w:color w:val="1F1F1F"/>
          <w:spacing w:val="-2"/>
          <w:lang w:val="lt-LT"/>
        </w:rPr>
        <w:t xml:space="preserve"> (Pirkimui pateiktas Rangovo techninis pasiūlymas su visais priedais)</w:t>
      </w:r>
      <w:r w:rsidR="009A2381" w:rsidRPr="00F43F6C">
        <w:rPr>
          <w:rFonts w:ascii="Times New Roman" w:hAnsi="Times New Roman"/>
          <w:color w:val="1F1F1F"/>
          <w:spacing w:val="-2"/>
          <w:lang w:val="lt-LT"/>
        </w:rPr>
        <w:t>;</w:t>
      </w:r>
    </w:p>
    <w:p w14:paraId="5F425B31" w14:textId="40347FE3" w:rsidR="00C8002F" w:rsidRPr="00F43F6C" w:rsidRDefault="00C8002F" w:rsidP="008752C0">
      <w:pPr>
        <w:pStyle w:val="Sraopastraipa"/>
        <w:widowControl w:val="0"/>
        <w:numPr>
          <w:ilvl w:val="1"/>
          <w:numId w:val="6"/>
        </w:numPr>
        <w:tabs>
          <w:tab w:val="left" w:pos="1934"/>
        </w:tabs>
        <w:autoSpaceDE w:val="0"/>
        <w:spacing w:after="0" w:line="240" w:lineRule="auto"/>
        <w:ind w:left="1934" w:hanging="573"/>
        <w:contextualSpacing w:val="0"/>
        <w:jc w:val="both"/>
        <w:rPr>
          <w:rFonts w:ascii="Times New Roman" w:hAnsi="Times New Roman"/>
          <w:lang w:val="lt-LT"/>
        </w:rPr>
      </w:pPr>
      <w:r w:rsidRPr="00F43F6C">
        <w:rPr>
          <w:rFonts w:ascii="Times New Roman" w:hAnsi="Times New Roman"/>
          <w:lang w:val="lt-LT"/>
        </w:rPr>
        <w:t xml:space="preserve">Kiti Sutarties vykdymo metu sudaryti priedai. </w:t>
      </w:r>
    </w:p>
    <w:p w14:paraId="4C0B5891" w14:textId="77777777" w:rsidR="002312D0" w:rsidRPr="00F43F6C" w:rsidRDefault="002312D0" w:rsidP="00544D0C">
      <w:pPr>
        <w:pStyle w:val="Pagrindinistekstas"/>
        <w:spacing w:before="0" w:after="0"/>
        <w:rPr>
          <w:i/>
          <w:sz w:val="22"/>
          <w:szCs w:val="22"/>
          <w:highlight w:val="yellow"/>
          <w:lang w:val="lt-LT"/>
        </w:rPr>
      </w:pPr>
    </w:p>
    <w:p w14:paraId="58F259C6" w14:textId="5837D041" w:rsidR="002312D0" w:rsidRPr="00F43F6C" w:rsidRDefault="002312D0" w:rsidP="008752C0">
      <w:pPr>
        <w:pStyle w:val="Sraopastraipa"/>
        <w:widowControl w:val="0"/>
        <w:numPr>
          <w:ilvl w:val="0"/>
          <w:numId w:val="6"/>
        </w:numPr>
        <w:tabs>
          <w:tab w:val="left" w:pos="1368"/>
        </w:tabs>
        <w:autoSpaceDE w:val="0"/>
        <w:spacing w:after="0" w:line="240" w:lineRule="auto"/>
        <w:ind w:left="1369" w:hanging="532"/>
        <w:contextualSpacing w:val="0"/>
        <w:jc w:val="both"/>
        <w:rPr>
          <w:rFonts w:ascii="Times New Roman" w:hAnsi="Times New Roman"/>
          <w:lang w:val="lt-LT"/>
        </w:rPr>
      </w:pPr>
      <w:r w:rsidRPr="00F43F6C">
        <w:rPr>
          <w:rFonts w:ascii="Times New Roman" w:hAnsi="Times New Roman"/>
          <w:color w:val="1F1F1F"/>
          <w:lang w:val="lt-LT"/>
        </w:rPr>
        <w:t>Rangovas</w:t>
      </w:r>
      <w:r w:rsidRPr="00F43F6C">
        <w:rPr>
          <w:rFonts w:ascii="Times New Roman" w:hAnsi="Times New Roman"/>
          <w:color w:val="1F1F1F"/>
          <w:spacing w:val="38"/>
          <w:lang w:val="lt-LT"/>
        </w:rPr>
        <w:t xml:space="preserve"> </w:t>
      </w:r>
      <w:r w:rsidRPr="00F43F6C">
        <w:rPr>
          <w:rFonts w:ascii="Times New Roman" w:hAnsi="Times New Roman"/>
          <w:color w:val="1F1F1F"/>
          <w:lang w:val="lt-LT"/>
        </w:rPr>
        <w:t>įsipareigoja</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Užsakovui</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suprojektuoti,</w:t>
      </w:r>
      <w:r w:rsidRPr="00F43F6C">
        <w:rPr>
          <w:rFonts w:ascii="Times New Roman" w:hAnsi="Times New Roman"/>
          <w:color w:val="1F1F1F"/>
          <w:spacing w:val="35"/>
          <w:lang w:val="lt-LT"/>
        </w:rPr>
        <w:t xml:space="preserve"> </w:t>
      </w:r>
      <w:r w:rsidRPr="00F43F6C">
        <w:rPr>
          <w:rFonts w:ascii="Times New Roman" w:hAnsi="Times New Roman"/>
          <w:color w:val="1F1F1F"/>
          <w:lang w:val="lt-LT"/>
        </w:rPr>
        <w:t>vykdyti</w:t>
      </w:r>
      <w:r w:rsidRPr="00F43F6C">
        <w:rPr>
          <w:rFonts w:ascii="Times New Roman" w:hAnsi="Times New Roman"/>
          <w:color w:val="1F1F1F"/>
          <w:spacing w:val="39"/>
          <w:lang w:val="lt-LT"/>
        </w:rPr>
        <w:t xml:space="preserve"> </w:t>
      </w:r>
      <w:r w:rsidRPr="00F43F6C">
        <w:rPr>
          <w:rFonts w:ascii="Times New Roman" w:hAnsi="Times New Roman"/>
          <w:color w:val="1F1F1F"/>
          <w:lang w:val="lt-LT"/>
        </w:rPr>
        <w:t>ir</w:t>
      </w:r>
      <w:r w:rsidRPr="00F43F6C">
        <w:rPr>
          <w:rFonts w:ascii="Times New Roman" w:hAnsi="Times New Roman"/>
          <w:color w:val="1F1F1F"/>
          <w:spacing w:val="39"/>
          <w:lang w:val="lt-LT"/>
        </w:rPr>
        <w:t xml:space="preserve"> </w:t>
      </w:r>
      <w:r w:rsidRPr="00F43F6C">
        <w:rPr>
          <w:rFonts w:ascii="Times New Roman" w:hAnsi="Times New Roman"/>
          <w:color w:val="1F1F1F"/>
          <w:lang w:val="lt-LT"/>
        </w:rPr>
        <w:t>užbaigti</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Darbus</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bei</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ištaisyti</w:t>
      </w:r>
      <w:r w:rsidRPr="00F43F6C">
        <w:rPr>
          <w:rFonts w:ascii="Times New Roman" w:hAnsi="Times New Roman"/>
          <w:color w:val="1F1F1F"/>
          <w:spacing w:val="40"/>
          <w:lang w:val="lt-LT"/>
        </w:rPr>
        <w:t xml:space="preserve"> </w:t>
      </w:r>
      <w:r w:rsidRPr="00F43F6C">
        <w:rPr>
          <w:rFonts w:ascii="Times New Roman" w:hAnsi="Times New Roman"/>
          <w:color w:val="1F1F1F"/>
          <w:lang w:val="lt-LT"/>
        </w:rPr>
        <w:t>bet kokius jų defektus vadovaujantis Sutarties nuostatomis.</w:t>
      </w:r>
    </w:p>
    <w:p w14:paraId="730CA117" w14:textId="24770EB9" w:rsidR="002312D0" w:rsidRPr="00F43F6C" w:rsidRDefault="002312D0" w:rsidP="008752C0">
      <w:pPr>
        <w:pStyle w:val="Sraopastraipa"/>
        <w:widowControl w:val="0"/>
        <w:numPr>
          <w:ilvl w:val="0"/>
          <w:numId w:val="6"/>
        </w:numPr>
        <w:tabs>
          <w:tab w:val="left" w:pos="1364"/>
          <w:tab w:val="left" w:pos="1369"/>
        </w:tabs>
        <w:autoSpaceDE w:val="0"/>
        <w:spacing w:after="0" w:line="240" w:lineRule="auto"/>
        <w:ind w:left="1369" w:hanging="572"/>
        <w:contextualSpacing w:val="0"/>
        <w:jc w:val="both"/>
        <w:rPr>
          <w:rFonts w:ascii="Times New Roman" w:hAnsi="Times New Roman"/>
          <w:lang w:val="lt-LT"/>
        </w:rPr>
      </w:pPr>
      <w:r w:rsidRPr="00F43F6C">
        <w:rPr>
          <w:rFonts w:ascii="Times New Roman" w:hAnsi="Times New Roman"/>
          <w:color w:val="1F1F1F"/>
          <w:lang w:val="lt-LT"/>
        </w:rPr>
        <w:t xml:space="preserve">Užsakovas įsipareigoja </w:t>
      </w:r>
      <w:r w:rsidR="00193D25" w:rsidRPr="00F43F6C">
        <w:rPr>
          <w:rFonts w:ascii="Times New Roman" w:hAnsi="Times New Roman"/>
          <w:color w:val="1F1F1F"/>
          <w:lang w:val="lt-LT"/>
        </w:rPr>
        <w:t xml:space="preserve">priimti tinkamai atliktus Darbus (įskaitant bet neapsiribojant jų projektavimą, paleidimą derinimą) ir </w:t>
      </w:r>
      <w:r w:rsidRPr="00F43F6C">
        <w:rPr>
          <w:rFonts w:ascii="Times New Roman" w:hAnsi="Times New Roman"/>
          <w:color w:val="1F1F1F"/>
          <w:lang w:val="lt-LT"/>
        </w:rPr>
        <w:t>sumokėti Rangovui Sutarties kainą</w:t>
      </w:r>
      <w:r w:rsidR="00544D0C" w:rsidRPr="00F43F6C">
        <w:rPr>
          <w:rFonts w:ascii="Times New Roman" w:hAnsi="Times New Roman"/>
          <w:color w:val="1F1F1F"/>
          <w:lang w:val="lt-LT"/>
        </w:rPr>
        <w:t xml:space="preserve">, </w:t>
      </w:r>
      <w:r w:rsidRPr="00F43F6C">
        <w:rPr>
          <w:rFonts w:ascii="Times New Roman" w:hAnsi="Times New Roman"/>
          <w:color w:val="1F1F1F"/>
          <w:lang w:val="lt-LT"/>
        </w:rPr>
        <w:t>Sutartyje</w:t>
      </w:r>
      <w:r w:rsidRPr="00F43F6C">
        <w:rPr>
          <w:rFonts w:ascii="Times New Roman" w:hAnsi="Times New Roman"/>
          <w:color w:val="1F1F1F"/>
          <w:spacing w:val="-6"/>
          <w:lang w:val="lt-LT"/>
        </w:rPr>
        <w:t xml:space="preserve"> </w:t>
      </w:r>
      <w:r w:rsidRPr="00F43F6C">
        <w:rPr>
          <w:rFonts w:ascii="Times New Roman" w:hAnsi="Times New Roman"/>
          <w:color w:val="1F1F1F"/>
          <w:lang w:val="lt-LT"/>
        </w:rPr>
        <w:t>nustatytais</w:t>
      </w:r>
      <w:r w:rsidRPr="00F43F6C">
        <w:rPr>
          <w:rFonts w:ascii="Times New Roman" w:hAnsi="Times New Roman"/>
          <w:color w:val="1F1F1F"/>
          <w:spacing w:val="-4"/>
          <w:lang w:val="lt-LT"/>
        </w:rPr>
        <w:t xml:space="preserve"> </w:t>
      </w:r>
      <w:r w:rsidRPr="00F43F6C">
        <w:rPr>
          <w:rFonts w:ascii="Times New Roman" w:hAnsi="Times New Roman"/>
          <w:color w:val="1F1F1F"/>
          <w:lang w:val="lt-LT"/>
        </w:rPr>
        <w:t>terminais</w:t>
      </w:r>
      <w:r w:rsidRPr="00F43F6C">
        <w:rPr>
          <w:rFonts w:ascii="Times New Roman" w:hAnsi="Times New Roman"/>
          <w:color w:val="1F1F1F"/>
          <w:spacing w:val="-3"/>
          <w:lang w:val="lt-LT"/>
        </w:rPr>
        <w:t xml:space="preserve"> </w:t>
      </w:r>
      <w:r w:rsidRPr="00F43F6C">
        <w:rPr>
          <w:rFonts w:ascii="Times New Roman" w:hAnsi="Times New Roman"/>
          <w:color w:val="1F1F1F"/>
          <w:lang w:val="lt-LT"/>
        </w:rPr>
        <w:t xml:space="preserve">ir </w:t>
      </w:r>
      <w:r w:rsidRPr="00F43F6C">
        <w:rPr>
          <w:rFonts w:ascii="Times New Roman" w:hAnsi="Times New Roman"/>
          <w:color w:val="1F1F1F"/>
          <w:spacing w:val="-2"/>
          <w:lang w:val="lt-LT"/>
        </w:rPr>
        <w:t>tvarka.</w:t>
      </w:r>
    </w:p>
    <w:p w14:paraId="468CD1A9" w14:textId="77777777" w:rsidR="002312D0" w:rsidRPr="00F43F6C" w:rsidRDefault="002312D0" w:rsidP="00544D0C">
      <w:pPr>
        <w:pStyle w:val="Pagrindinistekstas"/>
        <w:spacing w:before="0" w:after="0"/>
        <w:rPr>
          <w:sz w:val="22"/>
          <w:szCs w:val="22"/>
          <w:lang w:val="lt-LT"/>
        </w:rPr>
      </w:pPr>
    </w:p>
    <w:p w14:paraId="23542639" w14:textId="77777777" w:rsidR="002312D0" w:rsidRPr="00F43F6C" w:rsidRDefault="002312D0" w:rsidP="00544D0C">
      <w:pPr>
        <w:pStyle w:val="Pagrindinistekstas"/>
        <w:spacing w:before="0" w:after="0"/>
        <w:ind w:left="797" w:hanging="7"/>
        <w:rPr>
          <w:color w:val="1F1F1F"/>
          <w:sz w:val="22"/>
          <w:szCs w:val="22"/>
          <w:lang w:val="lt-LT"/>
        </w:rPr>
      </w:pPr>
      <w:r w:rsidRPr="00F43F6C">
        <w:rPr>
          <w:color w:val="1F1F1F"/>
          <w:sz w:val="22"/>
          <w:szCs w:val="22"/>
          <w:lang w:val="lt-LT"/>
        </w:rPr>
        <w:t>Tai patvirtindamos</w:t>
      </w:r>
      <w:r w:rsidRPr="00F43F6C">
        <w:rPr>
          <w:color w:val="1F1F1F"/>
          <w:spacing w:val="-9"/>
          <w:sz w:val="22"/>
          <w:szCs w:val="22"/>
          <w:lang w:val="lt-LT"/>
        </w:rPr>
        <w:t xml:space="preserve"> </w:t>
      </w:r>
      <w:r w:rsidRPr="00F43F6C">
        <w:rPr>
          <w:color w:val="1F1F1F"/>
          <w:sz w:val="22"/>
          <w:szCs w:val="22"/>
          <w:lang w:val="lt-LT"/>
        </w:rPr>
        <w:t>šalys kiekviena pagal savo šalies galiojančią</w:t>
      </w:r>
      <w:r w:rsidRPr="00F43F6C">
        <w:rPr>
          <w:color w:val="1F1F1F"/>
          <w:spacing w:val="-1"/>
          <w:sz w:val="22"/>
          <w:szCs w:val="22"/>
          <w:lang w:val="lt-LT"/>
        </w:rPr>
        <w:t xml:space="preserve"> </w:t>
      </w:r>
      <w:r w:rsidRPr="00F43F6C">
        <w:rPr>
          <w:color w:val="1F1F1F"/>
          <w:sz w:val="22"/>
          <w:szCs w:val="22"/>
          <w:lang w:val="lt-LT"/>
        </w:rPr>
        <w:t>teisę sudarė šią</w:t>
      </w:r>
      <w:r w:rsidRPr="00F43F6C">
        <w:rPr>
          <w:color w:val="1F1F1F"/>
          <w:spacing w:val="-11"/>
          <w:sz w:val="22"/>
          <w:szCs w:val="22"/>
          <w:lang w:val="lt-LT"/>
        </w:rPr>
        <w:t xml:space="preserve"> </w:t>
      </w:r>
      <w:r w:rsidRPr="00F43F6C">
        <w:rPr>
          <w:color w:val="1F1F1F"/>
          <w:sz w:val="22"/>
          <w:szCs w:val="22"/>
          <w:lang w:val="lt-LT"/>
        </w:rPr>
        <w:t>Rangos sutartį jos pradžioje nurodytą dieną.</w:t>
      </w:r>
    </w:p>
    <w:p w14:paraId="6E4B2CC6" w14:textId="77777777" w:rsidR="002312D0" w:rsidRPr="00F43F6C" w:rsidRDefault="002312D0" w:rsidP="00544D0C">
      <w:pPr>
        <w:pStyle w:val="Pagrindinistekstas"/>
        <w:spacing w:before="0" w:after="0"/>
        <w:ind w:left="797" w:hanging="7"/>
        <w:rPr>
          <w:color w:val="1F1F1F"/>
          <w:sz w:val="22"/>
          <w:szCs w:val="22"/>
          <w:lang w:val="lt-LT"/>
        </w:rPr>
      </w:pPr>
    </w:p>
    <w:p w14:paraId="5501A07D" w14:textId="557081FE" w:rsidR="002312D0" w:rsidRPr="00F43F6C" w:rsidRDefault="002312D0" w:rsidP="00544D0C">
      <w:pPr>
        <w:pStyle w:val="Pagrindinistekstas"/>
        <w:spacing w:before="0" w:after="0"/>
        <w:ind w:left="797" w:hanging="7"/>
        <w:rPr>
          <w:b/>
          <w:bCs/>
          <w:sz w:val="22"/>
          <w:szCs w:val="22"/>
          <w:lang w:val="lt-LT"/>
        </w:rPr>
      </w:pPr>
      <w:r w:rsidRPr="00F43F6C">
        <w:rPr>
          <w:b/>
          <w:bCs/>
          <w:color w:val="1F1F1F"/>
          <w:sz w:val="22"/>
          <w:szCs w:val="22"/>
          <w:lang w:val="lt-LT"/>
        </w:rPr>
        <w:t>PASIRA</w:t>
      </w:r>
      <w:r w:rsidR="00544D0C" w:rsidRPr="00F43F6C">
        <w:rPr>
          <w:b/>
          <w:bCs/>
          <w:color w:val="1F1F1F"/>
          <w:sz w:val="22"/>
          <w:szCs w:val="22"/>
          <w:lang w:val="lt-LT"/>
        </w:rPr>
        <w:t>ŠĖ</w:t>
      </w:r>
      <w:r w:rsidRPr="00F43F6C">
        <w:rPr>
          <w:b/>
          <w:bCs/>
          <w:color w:val="1F1F1F"/>
          <w:sz w:val="22"/>
          <w:szCs w:val="22"/>
          <w:lang w:val="lt-LT"/>
        </w:rPr>
        <w:t>:</w:t>
      </w:r>
    </w:p>
    <w:tbl>
      <w:tblPr>
        <w:tblStyle w:val="Lentelstinklelis"/>
        <w:tblW w:w="8460" w:type="dxa"/>
        <w:tblInd w:w="805" w:type="dxa"/>
        <w:tblLook w:val="04A0" w:firstRow="1" w:lastRow="0" w:firstColumn="1" w:lastColumn="0" w:noHBand="0" w:noVBand="1"/>
      </w:tblPr>
      <w:tblGrid>
        <w:gridCol w:w="3870"/>
        <w:gridCol w:w="4590"/>
      </w:tblGrid>
      <w:tr w:rsidR="002312D0" w:rsidRPr="00F43F6C" w14:paraId="6F17A065" w14:textId="77777777" w:rsidTr="00D86482">
        <w:tc>
          <w:tcPr>
            <w:tcW w:w="3870" w:type="dxa"/>
          </w:tcPr>
          <w:p w14:paraId="3A76BF4A" w14:textId="77777777" w:rsidR="002312D0" w:rsidRPr="00F43F6C" w:rsidRDefault="002312D0" w:rsidP="00544D0C">
            <w:pPr>
              <w:pStyle w:val="Pagrindinistekstas"/>
              <w:tabs>
                <w:tab w:val="left" w:pos="2130"/>
              </w:tabs>
              <w:spacing w:before="0" w:after="0"/>
              <w:ind w:left="0"/>
              <w:rPr>
                <w:color w:val="1F1F1F"/>
                <w:sz w:val="22"/>
                <w:szCs w:val="22"/>
                <w:lang w:val="lt-LT"/>
              </w:rPr>
            </w:pPr>
            <w:r w:rsidRPr="00F43F6C">
              <w:rPr>
                <w:color w:val="1F1F1F"/>
                <w:sz w:val="22"/>
                <w:szCs w:val="22"/>
                <w:lang w:val="lt-LT"/>
              </w:rPr>
              <w:t>Užsakovo</w:t>
            </w:r>
            <w:r w:rsidRPr="00F43F6C">
              <w:rPr>
                <w:color w:val="1F1F1F"/>
                <w:spacing w:val="8"/>
                <w:sz w:val="22"/>
                <w:szCs w:val="22"/>
                <w:lang w:val="lt-LT"/>
              </w:rPr>
              <w:t xml:space="preserve"> </w:t>
            </w:r>
            <w:r w:rsidRPr="00F43F6C">
              <w:rPr>
                <w:color w:val="1F1F1F"/>
                <w:sz w:val="22"/>
                <w:szCs w:val="22"/>
                <w:lang w:val="lt-LT"/>
              </w:rPr>
              <w:t>vardu</w:t>
            </w:r>
            <w:r w:rsidRPr="00F43F6C">
              <w:rPr>
                <w:color w:val="1F1F1F"/>
                <w:sz w:val="22"/>
                <w:szCs w:val="22"/>
                <w:lang w:val="lt-LT"/>
              </w:rPr>
              <w:tab/>
            </w:r>
          </w:p>
          <w:p w14:paraId="1727906C" w14:textId="28904420" w:rsidR="00193D25" w:rsidRPr="00F43F6C" w:rsidRDefault="00193D25" w:rsidP="00544D0C">
            <w:pPr>
              <w:pStyle w:val="Pagrindinistekstas"/>
              <w:tabs>
                <w:tab w:val="left" w:pos="2130"/>
              </w:tabs>
              <w:spacing w:before="0" w:after="0"/>
              <w:ind w:left="0"/>
              <w:rPr>
                <w:i/>
                <w:iCs/>
                <w:color w:val="EE0000"/>
                <w:sz w:val="22"/>
                <w:szCs w:val="22"/>
                <w:lang w:val="lt-LT"/>
              </w:rPr>
            </w:pPr>
            <w:r w:rsidRPr="00F43F6C">
              <w:rPr>
                <w:i/>
                <w:iCs/>
                <w:color w:val="EE0000"/>
                <w:sz w:val="22"/>
                <w:szCs w:val="22"/>
                <w:lang w:val="lt-LT"/>
              </w:rPr>
              <w:t>[Nurodoma]</w:t>
            </w:r>
          </w:p>
          <w:p w14:paraId="78955897" w14:textId="77777777" w:rsidR="002312D0" w:rsidRPr="00F43F6C" w:rsidRDefault="002312D0" w:rsidP="00544D0C">
            <w:pPr>
              <w:pStyle w:val="Pagrindinistekstas"/>
              <w:tabs>
                <w:tab w:val="left" w:pos="2130"/>
              </w:tabs>
              <w:spacing w:before="0" w:after="0"/>
              <w:rPr>
                <w:color w:val="1F1F1F"/>
                <w:sz w:val="22"/>
                <w:szCs w:val="22"/>
                <w:u w:val="single" w:color="4C4C4C"/>
                <w:lang w:val="lt-LT"/>
              </w:rPr>
            </w:pPr>
          </w:p>
          <w:p w14:paraId="1474897A" w14:textId="77777777" w:rsidR="002312D0" w:rsidRPr="00F43F6C" w:rsidRDefault="002312D0" w:rsidP="00544D0C">
            <w:pPr>
              <w:pStyle w:val="Pagrindinistekstas"/>
              <w:tabs>
                <w:tab w:val="left" w:pos="2130"/>
              </w:tabs>
              <w:spacing w:before="0" w:after="0"/>
              <w:rPr>
                <w:color w:val="1F1F1F"/>
                <w:sz w:val="22"/>
                <w:szCs w:val="22"/>
                <w:u w:val="single" w:color="4C4C4C"/>
                <w:lang w:val="lt-LT"/>
              </w:rPr>
            </w:pPr>
          </w:p>
          <w:p w14:paraId="55CAC118" w14:textId="77777777" w:rsidR="002312D0" w:rsidRPr="00F43F6C" w:rsidRDefault="002312D0" w:rsidP="00544D0C">
            <w:pPr>
              <w:pStyle w:val="Pagrindinistekstas"/>
              <w:spacing w:before="0" w:after="0"/>
              <w:rPr>
                <w:sz w:val="22"/>
                <w:szCs w:val="22"/>
                <w:lang w:val="lt-LT"/>
              </w:rPr>
            </w:pPr>
          </w:p>
        </w:tc>
        <w:tc>
          <w:tcPr>
            <w:tcW w:w="4590" w:type="dxa"/>
          </w:tcPr>
          <w:p w14:paraId="5E5EA343" w14:textId="77777777" w:rsidR="002312D0" w:rsidRPr="00F43F6C" w:rsidRDefault="002312D0" w:rsidP="00544D0C">
            <w:pPr>
              <w:pStyle w:val="Pagrindinistekstas"/>
              <w:spacing w:before="0" w:after="0"/>
              <w:ind w:left="0"/>
              <w:rPr>
                <w:color w:val="1F1F1F"/>
                <w:sz w:val="22"/>
                <w:szCs w:val="22"/>
                <w:lang w:val="lt-LT"/>
              </w:rPr>
            </w:pPr>
            <w:r w:rsidRPr="00F43F6C">
              <w:rPr>
                <w:color w:val="1F1F1F"/>
                <w:sz w:val="22"/>
                <w:szCs w:val="22"/>
                <w:lang w:val="lt-LT"/>
              </w:rPr>
              <w:t>Rangovo</w:t>
            </w:r>
            <w:r w:rsidRPr="00F43F6C">
              <w:rPr>
                <w:color w:val="1F1F1F"/>
                <w:spacing w:val="8"/>
                <w:sz w:val="22"/>
                <w:szCs w:val="22"/>
                <w:lang w:val="lt-LT"/>
              </w:rPr>
              <w:t xml:space="preserve"> </w:t>
            </w:r>
            <w:r w:rsidRPr="00F43F6C">
              <w:rPr>
                <w:color w:val="1F1F1F"/>
                <w:sz w:val="22"/>
                <w:szCs w:val="22"/>
                <w:lang w:val="lt-LT"/>
              </w:rPr>
              <w:t>vardu</w:t>
            </w:r>
          </w:p>
          <w:p w14:paraId="18467AF1" w14:textId="77777777" w:rsidR="00193D25" w:rsidRPr="00F43F6C" w:rsidRDefault="00193D25" w:rsidP="00193D25">
            <w:pPr>
              <w:pStyle w:val="Pagrindinistekstas"/>
              <w:tabs>
                <w:tab w:val="left" w:pos="2130"/>
              </w:tabs>
              <w:spacing w:before="0" w:after="0"/>
              <w:ind w:left="0"/>
              <w:rPr>
                <w:i/>
                <w:iCs/>
                <w:color w:val="EE0000"/>
                <w:sz w:val="22"/>
                <w:szCs w:val="22"/>
                <w:lang w:val="lt-LT"/>
              </w:rPr>
            </w:pPr>
            <w:r w:rsidRPr="00F43F6C">
              <w:rPr>
                <w:i/>
                <w:iCs/>
                <w:color w:val="EE0000"/>
                <w:sz w:val="22"/>
                <w:szCs w:val="22"/>
                <w:lang w:val="lt-LT"/>
              </w:rPr>
              <w:t>[Nurodoma]</w:t>
            </w:r>
          </w:p>
          <w:p w14:paraId="77086638" w14:textId="77777777" w:rsidR="00193D25" w:rsidRPr="00F43F6C" w:rsidRDefault="00193D25" w:rsidP="00544D0C">
            <w:pPr>
              <w:pStyle w:val="Pagrindinistekstas"/>
              <w:spacing w:before="0" w:after="0"/>
              <w:ind w:left="0"/>
              <w:rPr>
                <w:color w:val="1F1F1F"/>
                <w:sz w:val="22"/>
                <w:szCs w:val="22"/>
                <w:u w:val="single" w:color="4C4C4C"/>
                <w:lang w:val="lt-LT"/>
              </w:rPr>
            </w:pPr>
          </w:p>
          <w:p w14:paraId="6FAA309B" w14:textId="77777777" w:rsidR="002312D0" w:rsidRPr="00F43F6C" w:rsidRDefault="002312D0" w:rsidP="00544D0C">
            <w:pPr>
              <w:pStyle w:val="Pagrindinistekstas"/>
              <w:spacing w:before="0" w:after="0"/>
              <w:rPr>
                <w:sz w:val="22"/>
                <w:szCs w:val="22"/>
                <w:lang w:val="lt-LT"/>
              </w:rPr>
            </w:pPr>
          </w:p>
        </w:tc>
      </w:tr>
    </w:tbl>
    <w:p w14:paraId="27E74D91" w14:textId="77777777" w:rsidR="002312D0" w:rsidRPr="00F43F6C" w:rsidRDefault="002312D0" w:rsidP="002312D0">
      <w:pPr>
        <w:pStyle w:val="Pagrindinistekstas"/>
        <w:tabs>
          <w:tab w:val="left" w:pos="5019"/>
          <w:tab w:val="left" w:pos="9219"/>
        </w:tabs>
        <w:ind w:left="877"/>
        <w:rPr>
          <w:sz w:val="22"/>
          <w:szCs w:val="22"/>
          <w:lang w:val="lt-LT"/>
        </w:rPr>
        <w:sectPr w:rsidR="002312D0" w:rsidRPr="00F43F6C" w:rsidSect="00E26F49">
          <w:pgSz w:w="11910" w:h="16840"/>
          <w:pgMar w:top="1134" w:right="567" w:bottom="1134" w:left="1701" w:header="720" w:footer="720" w:gutter="0"/>
          <w:cols w:space="720"/>
        </w:sectPr>
      </w:pPr>
    </w:p>
    <w:p w14:paraId="057A22BA" w14:textId="46518ED8" w:rsidR="00BB2651" w:rsidRPr="00F43F6C" w:rsidRDefault="00BB2651" w:rsidP="00193D25">
      <w:pPr>
        <w:widowControl w:val="0"/>
        <w:spacing w:after="0" w:line="240" w:lineRule="auto"/>
        <w:jc w:val="center"/>
        <w:rPr>
          <w:b/>
          <w:bCs/>
          <w:sz w:val="22"/>
        </w:rPr>
      </w:pPr>
      <w:r w:rsidRPr="00F43F6C">
        <w:rPr>
          <w:b/>
          <w:bCs/>
          <w:sz w:val="22"/>
        </w:rPr>
        <w:lastRenderedPageBreak/>
        <w:t>RANGOS SUTARTIES SĄLYGOS</w:t>
      </w:r>
    </w:p>
    <w:p w14:paraId="1B6456ED" w14:textId="77777777" w:rsidR="00E22949" w:rsidRPr="00F43F6C" w:rsidRDefault="00E22949" w:rsidP="00BB2651">
      <w:pPr>
        <w:widowControl w:val="0"/>
        <w:spacing w:after="0" w:line="240" w:lineRule="auto"/>
        <w:ind w:firstLine="810"/>
        <w:jc w:val="both"/>
        <w:rPr>
          <w:sz w:val="22"/>
        </w:rPr>
      </w:pPr>
      <w:bookmarkStart w:id="1" w:name="_Hlk206076852"/>
    </w:p>
    <w:p w14:paraId="675E63ED" w14:textId="038EE142" w:rsidR="00BB2651" w:rsidRPr="00F43F6C" w:rsidRDefault="00BB2651" w:rsidP="00BB2651">
      <w:pPr>
        <w:widowControl w:val="0"/>
        <w:spacing w:after="0" w:line="240" w:lineRule="auto"/>
        <w:ind w:firstLine="810"/>
        <w:jc w:val="both"/>
        <w:rPr>
          <w:sz w:val="22"/>
        </w:rPr>
      </w:pPr>
      <w:r w:rsidRPr="00F43F6C">
        <w:rPr>
          <w:sz w:val="22"/>
        </w:rPr>
        <w:t xml:space="preserve">Sutarties sąlygas sudaro </w:t>
      </w:r>
      <w:r w:rsidRPr="00F43F6C">
        <w:rPr>
          <w:b/>
          <w:bCs/>
          <w:sz w:val="22"/>
        </w:rPr>
        <w:t>Bendrosios sąlygos</w:t>
      </w:r>
      <w:r w:rsidRPr="00F43F6C">
        <w:rPr>
          <w:sz w:val="22"/>
        </w:rPr>
        <w:t>, kurio yra „Įrenginių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duomenų dalis (</w:t>
      </w:r>
      <w:r w:rsidRPr="00F43F6C">
        <w:rPr>
          <w:b/>
          <w:bCs/>
          <w:sz w:val="22"/>
        </w:rPr>
        <w:t>Konkrečiųjų sąlygų A dalis</w:t>
      </w:r>
      <w:r w:rsidRPr="00F43F6C">
        <w:rPr>
          <w:sz w:val="22"/>
        </w:rPr>
        <w:t>) ir Specialiosios nuostatos (</w:t>
      </w:r>
      <w:r w:rsidRPr="00F43F6C">
        <w:rPr>
          <w:b/>
          <w:bCs/>
          <w:sz w:val="22"/>
        </w:rPr>
        <w:t>Konkrečiųjų sutarties sąlygų B dalis</w:t>
      </w:r>
      <w:r w:rsidRPr="00F43F6C">
        <w:rPr>
          <w:sz w:val="22"/>
        </w:rPr>
        <w:t>), kurios apima minėtų Bendrųjų sąlygų pakeitimus ir papildymus.</w:t>
      </w:r>
    </w:p>
    <w:p w14:paraId="2354EC59" w14:textId="77777777" w:rsidR="00BB2651" w:rsidRPr="00F43F6C" w:rsidRDefault="00BB2651" w:rsidP="00BB2651">
      <w:pPr>
        <w:spacing w:after="0" w:line="240" w:lineRule="auto"/>
        <w:ind w:firstLine="720"/>
        <w:jc w:val="both"/>
        <w:rPr>
          <w:sz w:val="22"/>
        </w:rPr>
      </w:pPr>
    </w:p>
    <w:p w14:paraId="2B2C6619" w14:textId="331E9086" w:rsidR="00BB2651" w:rsidRPr="00F43F6C" w:rsidRDefault="00BB2651" w:rsidP="00BB2651">
      <w:pPr>
        <w:spacing w:after="0" w:line="240" w:lineRule="auto"/>
        <w:ind w:firstLine="720"/>
        <w:jc w:val="both"/>
        <w:rPr>
          <w:sz w:val="22"/>
        </w:rPr>
      </w:pPr>
      <w:r w:rsidRPr="00F43F6C">
        <w:rPr>
          <w:sz w:val="22"/>
        </w:rPr>
        <w:t xml:space="preserve">Specialiose nuostatuose (Konkrečiųjų sąlygų B dalis) esančios nuostatos yra viršesnės už atitinkamas Bendrųjų sąlygų nuostatas, o Sutarties duomenų (Konkrečiųjų sąlygų A dalis) nuostatos yra viršesnės už Specialiąsias nuostatas (Konkrečiųjų sąlygų B dalis). </w:t>
      </w:r>
    </w:p>
    <w:bookmarkEnd w:id="1"/>
    <w:p w14:paraId="63204F05" w14:textId="77777777" w:rsidR="00F415AD" w:rsidRPr="00F43F6C" w:rsidRDefault="00F415AD" w:rsidP="00C368AC">
      <w:pPr>
        <w:spacing w:after="0" w:line="240" w:lineRule="auto"/>
        <w:rPr>
          <w:b/>
          <w:bCs/>
          <w:sz w:val="22"/>
        </w:rPr>
      </w:pPr>
    </w:p>
    <w:p w14:paraId="74055E94" w14:textId="77777777" w:rsidR="00F415AD" w:rsidRPr="00F43F6C" w:rsidRDefault="00F415AD" w:rsidP="00C368AC">
      <w:pPr>
        <w:spacing w:after="0" w:line="240" w:lineRule="auto"/>
        <w:rPr>
          <w:b/>
          <w:bCs/>
          <w:sz w:val="22"/>
        </w:rPr>
      </w:pPr>
    </w:p>
    <w:p w14:paraId="4C4875AF" w14:textId="1BD5E1B2" w:rsidR="00991035" w:rsidRPr="00F43F6C" w:rsidRDefault="00C34B79" w:rsidP="008752C0">
      <w:pPr>
        <w:pStyle w:val="Sraopastraipa"/>
        <w:numPr>
          <w:ilvl w:val="0"/>
          <w:numId w:val="7"/>
        </w:numPr>
        <w:spacing w:after="0" w:line="240" w:lineRule="auto"/>
        <w:jc w:val="center"/>
        <w:rPr>
          <w:rFonts w:ascii="Times New Roman" w:hAnsi="Times New Roman"/>
          <w:b/>
          <w:bCs/>
          <w:lang w:val="lt-LT"/>
        </w:rPr>
      </w:pPr>
      <w:bookmarkStart w:id="2" w:name="Bendrosios_salygos"/>
      <w:r w:rsidRPr="00F43F6C">
        <w:rPr>
          <w:rFonts w:ascii="Times New Roman" w:hAnsi="Times New Roman"/>
          <w:b/>
          <w:bCs/>
          <w:lang w:val="lt-LT"/>
        </w:rPr>
        <w:t>BENDROSIOS SUTARTIES SĄLYGOS</w:t>
      </w:r>
    </w:p>
    <w:p w14:paraId="1A793B5E" w14:textId="1522FA10" w:rsidR="00BB2651" w:rsidRPr="00F43F6C" w:rsidRDefault="00BB2651" w:rsidP="00E22949">
      <w:pPr>
        <w:spacing w:after="0" w:line="240" w:lineRule="auto"/>
        <w:rPr>
          <w:b/>
          <w:bCs/>
          <w:sz w:val="22"/>
        </w:rPr>
      </w:pPr>
      <w:r w:rsidRPr="00F43F6C">
        <w:rPr>
          <w:sz w:val="22"/>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w:t>
      </w:r>
    </w:p>
    <w:p w14:paraId="356AE105" w14:textId="77777777" w:rsidR="00C34B79" w:rsidRPr="00F43F6C" w:rsidRDefault="00C34B79" w:rsidP="002363FC">
      <w:pPr>
        <w:spacing w:after="0" w:line="240" w:lineRule="auto"/>
        <w:jc w:val="center"/>
        <w:rPr>
          <w:sz w:val="22"/>
        </w:rPr>
      </w:pPr>
    </w:p>
    <w:p w14:paraId="140156EA" w14:textId="1DB590D8" w:rsidR="00C34B79" w:rsidRPr="00F43F6C" w:rsidRDefault="00E94CFD" w:rsidP="00BB2651">
      <w:pPr>
        <w:spacing w:after="0" w:line="240" w:lineRule="auto"/>
        <w:jc w:val="center"/>
        <w:rPr>
          <w:sz w:val="22"/>
        </w:rPr>
      </w:pPr>
      <w:r w:rsidRPr="00F43F6C">
        <w:rPr>
          <w:noProof/>
          <w:sz w:val="22"/>
          <w:lang w:val="en-US"/>
        </w:rPr>
        <w:drawing>
          <wp:inline distT="0" distB="0" distL="0" distR="0" wp14:anchorId="133364EE" wp14:editId="06307A29">
            <wp:extent cx="2748013" cy="3699545"/>
            <wp:effectExtent l="0" t="0" r="0" b="0"/>
            <wp:docPr id="3032625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0025" cy="3702254"/>
                    </a:xfrm>
                    <a:prstGeom prst="rect">
                      <a:avLst/>
                    </a:prstGeom>
                    <a:noFill/>
                    <a:ln>
                      <a:noFill/>
                    </a:ln>
                  </pic:spPr>
                </pic:pic>
              </a:graphicData>
            </a:graphic>
          </wp:inline>
        </w:drawing>
      </w:r>
    </w:p>
    <w:p w14:paraId="6ECE58B3" w14:textId="66E76DCF" w:rsidR="00BB2651" w:rsidRPr="00F43F6C" w:rsidRDefault="00BB2651">
      <w:pPr>
        <w:rPr>
          <w:sz w:val="22"/>
        </w:rPr>
      </w:pPr>
      <w:r w:rsidRPr="00F43F6C">
        <w:rPr>
          <w:sz w:val="22"/>
        </w:rPr>
        <w:br w:type="page"/>
      </w:r>
    </w:p>
    <w:p w14:paraId="576C9050" w14:textId="77777777" w:rsidR="00C34B79" w:rsidRPr="00F43F6C" w:rsidRDefault="00C34B79" w:rsidP="002363FC">
      <w:pPr>
        <w:spacing w:after="0" w:line="240" w:lineRule="auto"/>
        <w:jc w:val="center"/>
        <w:rPr>
          <w:sz w:val="22"/>
        </w:rPr>
      </w:pPr>
    </w:p>
    <w:p w14:paraId="5B4C1FDE" w14:textId="5614313A" w:rsidR="00C34B79" w:rsidRPr="00F43F6C" w:rsidRDefault="00C34B79" w:rsidP="008752C0">
      <w:pPr>
        <w:pStyle w:val="Sraopastraipa"/>
        <w:numPr>
          <w:ilvl w:val="0"/>
          <w:numId w:val="7"/>
        </w:numPr>
        <w:tabs>
          <w:tab w:val="right" w:pos="9936"/>
        </w:tabs>
        <w:spacing w:after="0" w:line="240" w:lineRule="auto"/>
        <w:jc w:val="center"/>
        <w:rPr>
          <w:rFonts w:ascii="Times New Roman" w:hAnsi="Times New Roman"/>
          <w:b/>
          <w:bCs/>
          <w:caps/>
          <w:lang w:val="lt-LT"/>
        </w:rPr>
      </w:pPr>
      <w:r w:rsidRPr="00F43F6C">
        <w:rPr>
          <w:rFonts w:ascii="Times New Roman" w:hAnsi="Times New Roman"/>
          <w:b/>
          <w:bCs/>
          <w:caps/>
          <w:lang w:val="lt-LT"/>
        </w:rPr>
        <w:t>Konkrečios sutarties sąlygos</w:t>
      </w:r>
    </w:p>
    <w:p w14:paraId="5A2919F9" w14:textId="567E191E" w:rsidR="00C34B79" w:rsidRPr="00F43F6C" w:rsidRDefault="00BB2651" w:rsidP="00612476">
      <w:pPr>
        <w:tabs>
          <w:tab w:val="right" w:pos="9936"/>
        </w:tabs>
        <w:spacing w:after="0" w:line="240" w:lineRule="auto"/>
        <w:jc w:val="center"/>
        <w:rPr>
          <w:b/>
          <w:bCs/>
          <w:sz w:val="22"/>
        </w:rPr>
      </w:pPr>
      <w:bookmarkStart w:id="3" w:name="_Hlk205456943"/>
      <w:r w:rsidRPr="00F43F6C">
        <w:rPr>
          <w:b/>
          <w:bCs/>
          <w:sz w:val="22"/>
        </w:rPr>
        <w:t xml:space="preserve">II.1. </w:t>
      </w:r>
      <w:r w:rsidR="00C34B79" w:rsidRPr="00F43F6C">
        <w:rPr>
          <w:b/>
          <w:bCs/>
          <w:sz w:val="22"/>
        </w:rPr>
        <w:t>A dalis „Sutarties duomenų dalis“</w:t>
      </w:r>
    </w:p>
    <w:p w14:paraId="702DDADB" w14:textId="77777777" w:rsidR="00612476" w:rsidRPr="00F43F6C" w:rsidRDefault="00612476" w:rsidP="00612476">
      <w:pPr>
        <w:pStyle w:val="Pavadinimas"/>
        <w:rPr>
          <w:rFonts w:ascii="Times New Roman Bold" w:hAnsi="Times New Roman Bold"/>
          <w:color w:val="212121"/>
          <w:sz w:val="22"/>
          <w:szCs w:val="22"/>
          <w:lang w:val="lt-LT"/>
        </w:rPr>
      </w:pPr>
    </w:p>
    <w:p w14:paraId="1411CDAF" w14:textId="486BF1F3" w:rsidR="00612476" w:rsidRPr="00F43F6C" w:rsidRDefault="00612476" w:rsidP="00612476">
      <w:pPr>
        <w:pStyle w:val="Pavadinimas"/>
        <w:rPr>
          <w:rFonts w:ascii="Times New Roman Bold" w:hAnsi="Times New Roman Bold"/>
          <w:sz w:val="22"/>
          <w:szCs w:val="22"/>
          <w:lang w:val="lt-LT"/>
        </w:rPr>
      </w:pPr>
      <w:r w:rsidRPr="00F43F6C">
        <w:rPr>
          <w:rFonts w:ascii="Times New Roman Bold" w:hAnsi="Times New Roman Bold"/>
          <w:color w:val="212121"/>
          <w:sz w:val="22"/>
          <w:szCs w:val="22"/>
          <w:lang w:val="lt-LT"/>
        </w:rPr>
        <w:t>SUTARTIES DUOMENŲ DALIS</w:t>
      </w:r>
    </w:p>
    <w:tbl>
      <w:tblPr>
        <w:tblStyle w:val="Lentelstinklelis"/>
        <w:tblW w:w="9895" w:type="dxa"/>
        <w:tblLook w:val="04A0" w:firstRow="1" w:lastRow="0" w:firstColumn="1" w:lastColumn="0" w:noHBand="0" w:noVBand="1"/>
      </w:tblPr>
      <w:tblGrid>
        <w:gridCol w:w="2021"/>
        <w:gridCol w:w="4321"/>
        <w:gridCol w:w="3553"/>
      </w:tblGrid>
      <w:tr w:rsidR="00612476" w:rsidRPr="00F43F6C" w14:paraId="1AB76F63" w14:textId="77777777" w:rsidTr="00481D4A">
        <w:tc>
          <w:tcPr>
            <w:tcW w:w="2060" w:type="dxa"/>
          </w:tcPr>
          <w:p w14:paraId="459B4615" w14:textId="77777777" w:rsidR="00612476" w:rsidRPr="00F43F6C" w:rsidRDefault="00612476" w:rsidP="00D86482">
            <w:pPr>
              <w:rPr>
                <w:b/>
                <w:bCs/>
                <w:sz w:val="22"/>
              </w:rPr>
            </w:pPr>
            <w:r w:rsidRPr="00F43F6C">
              <w:rPr>
                <w:b/>
                <w:bCs/>
                <w:sz w:val="22"/>
              </w:rPr>
              <w:t>Punktas</w:t>
            </w:r>
          </w:p>
        </w:tc>
        <w:tc>
          <w:tcPr>
            <w:tcW w:w="4505" w:type="dxa"/>
          </w:tcPr>
          <w:p w14:paraId="70DC61DA" w14:textId="77777777" w:rsidR="00612476" w:rsidRPr="00F43F6C" w:rsidRDefault="00612476" w:rsidP="00D86482">
            <w:pPr>
              <w:rPr>
                <w:b/>
                <w:bCs/>
                <w:sz w:val="22"/>
              </w:rPr>
            </w:pPr>
            <w:r w:rsidRPr="00F43F6C">
              <w:rPr>
                <w:b/>
                <w:bCs/>
                <w:sz w:val="22"/>
              </w:rPr>
              <w:t>Pateiktini duomenys</w:t>
            </w:r>
          </w:p>
        </w:tc>
        <w:tc>
          <w:tcPr>
            <w:tcW w:w="3330" w:type="dxa"/>
          </w:tcPr>
          <w:p w14:paraId="51A2DA4F" w14:textId="77777777" w:rsidR="00612476" w:rsidRPr="00F43F6C" w:rsidRDefault="00612476" w:rsidP="00D86482">
            <w:pPr>
              <w:pStyle w:val="Pagrindinistekstas"/>
              <w:ind w:left="0"/>
              <w:rPr>
                <w:b/>
                <w:bCs/>
                <w:sz w:val="22"/>
                <w:szCs w:val="22"/>
                <w:lang w:val="lt-LT"/>
              </w:rPr>
            </w:pPr>
            <w:r w:rsidRPr="00F43F6C">
              <w:rPr>
                <w:b/>
                <w:bCs/>
                <w:sz w:val="22"/>
                <w:szCs w:val="22"/>
                <w:lang w:val="lt-LT"/>
              </w:rPr>
              <w:t>Duomenys</w:t>
            </w:r>
          </w:p>
          <w:p w14:paraId="6F9DFB1D" w14:textId="77777777" w:rsidR="00612476" w:rsidRPr="00F43F6C" w:rsidRDefault="00612476" w:rsidP="00D86482">
            <w:pPr>
              <w:rPr>
                <w:b/>
                <w:bCs/>
                <w:sz w:val="22"/>
              </w:rPr>
            </w:pPr>
          </w:p>
        </w:tc>
      </w:tr>
      <w:tr w:rsidR="00612476" w:rsidRPr="00F43F6C" w14:paraId="724E607A" w14:textId="77777777" w:rsidTr="00481D4A">
        <w:tc>
          <w:tcPr>
            <w:tcW w:w="2060" w:type="dxa"/>
          </w:tcPr>
          <w:p w14:paraId="0A38F984" w14:textId="7341C859" w:rsidR="00612476" w:rsidRPr="00F43F6C" w:rsidRDefault="00612476" w:rsidP="00D86482">
            <w:pPr>
              <w:rPr>
                <w:sz w:val="22"/>
              </w:rPr>
            </w:pPr>
            <w:r w:rsidRPr="00F43F6C">
              <w:rPr>
                <w:sz w:val="22"/>
              </w:rPr>
              <w:t>1.1.25</w:t>
            </w:r>
          </w:p>
        </w:tc>
        <w:tc>
          <w:tcPr>
            <w:tcW w:w="4505" w:type="dxa"/>
          </w:tcPr>
          <w:p w14:paraId="46C8FA8B" w14:textId="77777777" w:rsidR="00612476" w:rsidRPr="00F43F6C" w:rsidRDefault="00612476" w:rsidP="00D86482">
            <w:pPr>
              <w:rPr>
                <w:sz w:val="22"/>
              </w:rPr>
            </w:pPr>
            <w:r w:rsidRPr="00F43F6C">
              <w:rPr>
                <w:sz w:val="22"/>
              </w:rPr>
              <w:t>Inžinieriaus pavadinimas (arba vardas ir pavardė) ir adresas</w:t>
            </w:r>
          </w:p>
        </w:tc>
        <w:tc>
          <w:tcPr>
            <w:tcW w:w="3330" w:type="dxa"/>
          </w:tcPr>
          <w:p w14:paraId="27408C2D" w14:textId="3B3F7F31" w:rsidR="00612476" w:rsidRPr="00F43F6C" w:rsidRDefault="001E2DB5" w:rsidP="00D86482">
            <w:pPr>
              <w:rPr>
                <w:i/>
                <w:iCs/>
                <w:sz w:val="22"/>
              </w:rPr>
            </w:pPr>
            <w:r w:rsidRPr="00F43F6C">
              <w:rPr>
                <w:i/>
                <w:iCs/>
                <w:sz w:val="22"/>
              </w:rPr>
              <w:t>[Bus patikslinta Sutarties vykdymo metu]</w:t>
            </w:r>
          </w:p>
        </w:tc>
      </w:tr>
      <w:tr w:rsidR="00612476" w:rsidRPr="00F43F6C" w14:paraId="182E5954" w14:textId="77777777" w:rsidTr="00481D4A">
        <w:tc>
          <w:tcPr>
            <w:tcW w:w="2060" w:type="dxa"/>
          </w:tcPr>
          <w:p w14:paraId="43D8291F" w14:textId="77777777" w:rsidR="00612476" w:rsidRPr="00F43F6C" w:rsidRDefault="00612476" w:rsidP="00D86482">
            <w:pPr>
              <w:rPr>
                <w:sz w:val="22"/>
              </w:rPr>
            </w:pPr>
            <w:r w:rsidRPr="00F43F6C">
              <w:rPr>
                <w:sz w:val="22"/>
              </w:rPr>
              <w:t>1.1.31</w:t>
            </w:r>
          </w:p>
        </w:tc>
        <w:tc>
          <w:tcPr>
            <w:tcW w:w="4505" w:type="dxa"/>
          </w:tcPr>
          <w:p w14:paraId="7CA77B14" w14:textId="7465D97B" w:rsidR="00612476" w:rsidRPr="00F43F6C" w:rsidRDefault="00612476" w:rsidP="00612476">
            <w:pPr>
              <w:rPr>
                <w:sz w:val="22"/>
              </w:rPr>
            </w:pPr>
            <w:r w:rsidRPr="00F43F6C">
              <w:rPr>
                <w:sz w:val="22"/>
              </w:rPr>
              <w:t>kai pagal Sutartį suteikiama teisė priskaičiuoti Išlaidas plius pelną, prie išlaidų pridedamas procentinis pelno dydis yra:</w:t>
            </w:r>
          </w:p>
        </w:tc>
        <w:tc>
          <w:tcPr>
            <w:tcW w:w="3330" w:type="dxa"/>
          </w:tcPr>
          <w:p w14:paraId="4029A1BB" w14:textId="699402E0" w:rsidR="00612476" w:rsidRPr="00F43F6C" w:rsidRDefault="001E2DB5" w:rsidP="00D86482">
            <w:pPr>
              <w:rPr>
                <w:sz w:val="22"/>
              </w:rPr>
            </w:pPr>
            <w:r w:rsidRPr="00F43F6C">
              <w:rPr>
                <w:sz w:val="22"/>
              </w:rPr>
              <w:t xml:space="preserve">5 </w:t>
            </w:r>
            <w:r w:rsidR="00E54B6C" w:rsidRPr="00F43F6C">
              <w:rPr>
                <w:sz w:val="22"/>
              </w:rPr>
              <w:t>p</w:t>
            </w:r>
            <w:r w:rsidR="00612476" w:rsidRPr="00F43F6C">
              <w:rPr>
                <w:sz w:val="22"/>
              </w:rPr>
              <w:t xml:space="preserve">roc. </w:t>
            </w:r>
          </w:p>
        </w:tc>
      </w:tr>
      <w:tr w:rsidR="00612476" w:rsidRPr="00F43F6C" w14:paraId="605B035F" w14:textId="77777777" w:rsidTr="00481D4A">
        <w:tc>
          <w:tcPr>
            <w:tcW w:w="2060" w:type="dxa"/>
          </w:tcPr>
          <w:p w14:paraId="4525AF8D" w14:textId="2A2AA71D" w:rsidR="00612476" w:rsidRPr="00F43F6C" w:rsidRDefault="00612476" w:rsidP="00D86482">
            <w:pPr>
              <w:rPr>
                <w:sz w:val="22"/>
              </w:rPr>
            </w:pPr>
            <w:r w:rsidRPr="00F43F6C">
              <w:rPr>
                <w:sz w:val="22"/>
              </w:rPr>
              <w:t>1.1.54</w:t>
            </w:r>
          </w:p>
        </w:tc>
        <w:tc>
          <w:tcPr>
            <w:tcW w:w="4505" w:type="dxa"/>
          </w:tcPr>
          <w:p w14:paraId="51CC8B5D" w14:textId="77777777" w:rsidR="00612476" w:rsidRPr="00F43F6C" w:rsidRDefault="00612476" w:rsidP="00D86482">
            <w:pPr>
              <w:rPr>
                <w:sz w:val="22"/>
              </w:rPr>
            </w:pPr>
            <w:r w:rsidRPr="00F43F6C">
              <w:rPr>
                <w:sz w:val="22"/>
              </w:rPr>
              <w:t>Pranešimų apie defektus laikotarpis (PDL):</w:t>
            </w:r>
          </w:p>
        </w:tc>
        <w:tc>
          <w:tcPr>
            <w:tcW w:w="3330" w:type="dxa"/>
          </w:tcPr>
          <w:p w14:paraId="2F0B5224" w14:textId="17019DBE" w:rsidR="0042037B" w:rsidRPr="00F43F6C" w:rsidRDefault="00D814A6" w:rsidP="00D56324">
            <w:pPr>
              <w:rPr>
                <w:i/>
                <w:iCs/>
                <w:sz w:val="22"/>
              </w:rPr>
            </w:pPr>
            <w:r w:rsidRPr="00F43F6C">
              <w:rPr>
                <w:sz w:val="22"/>
              </w:rPr>
              <w:t>12 mėn.</w:t>
            </w:r>
          </w:p>
        </w:tc>
      </w:tr>
      <w:tr w:rsidR="00612476" w:rsidRPr="00F43F6C" w14:paraId="1B9EE240" w14:textId="77777777" w:rsidTr="00481D4A">
        <w:tc>
          <w:tcPr>
            <w:tcW w:w="2060" w:type="dxa"/>
          </w:tcPr>
          <w:p w14:paraId="1E9D3A9E" w14:textId="77777777" w:rsidR="00612476" w:rsidRPr="00F43F6C" w:rsidRDefault="00612476" w:rsidP="00D86482">
            <w:pPr>
              <w:rPr>
                <w:sz w:val="22"/>
              </w:rPr>
            </w:pPr>
            <w:r w:rsidRPr="00F43F6C">
              <w:rPr>
                <w:sz w:val="22"/>
              </w:rPr>
              <w:t>1.1.81</w:t>
            </w:r>
          </w:p>
        </w:tc>
        <w:tc>
          <w:tcPr>
            <w:tcW w:w="4505" w:type="dxa"/>
          </w:tcPr>
          <w:p w14:paraId="10DE707B" w14:textId="77777777" w:rsidR="00612476" w:rsidRPr="00F43F6C" w:rsidRDefault="00612476" w:rsidP="00D86482">
            <w:pPr>
              <w:rPr>
                <w:color w:val="0D0D0D" w:themeColor="text1" w:themeTint="F2"/>
                <w:sz w:val="22"/>
              </w:rPr>
            </w:pPr>
            <w:r w:rsidRPr="00F43F6C">
              <w:rPr>
                <w:color w:val="0D0D0D" w:themeColor="text1" w:themeTint="F2"/>
                <w:sz w:val="22"/>
              </w:rPr>
              <w:t>Užbaigimo terminas</w:t>
            </w:r>
          </w:p>
        </w:tc>
        <w:tc>
          <w:tcPr>
            <w:tcW w:w="3330" w:type="dxa"/>
          </w:tcPr>
          <w:p w14:paraId="408DD130" w14:textId="585252F2" w:rsidR="00612476" w:rsidRPr="00F43F6C" w:rsidRDefault="00605A4B" w:rsidP="00D86482">
            <w:pPr>
              <w:rPr>
                <w:color w:val="0D0D0D" w:themeColor="text1" w:themeTint="F2"/>
                <w:sz w:val="22"/>
              </w:rPr>
            </w:pPr>
            <w:r w:rsidRPr="00F43F6C">
              <w:rPr>
                <w:color w:val="0D0D0D" w:themeColor="text1" w:themeTint="F2"/>
                <w:sz w:val="22"/>
              </w:rPr>
              <w:t>24</w:t>
            </w:r>
            <w:r w:rsidR="00944967" w:rsidRPr="00F43F6C">
              <w:rPr>
                <w:color w:val="0D0D0D" w:themeColor="text1" w:themeTint="F2"/>
                <w:sz w:val="22"/>
              </w:rPr>
              <w:t xml:space="preserve"> mėn. </w:t>
            </w:r>
          </w:p>
        </w:tc>
      </w:tr>
      <w:tr w:rsidR="00612476" w:rsidRPr="00F43F6C" w14:paraId="5AAA3B2D" w14:textId="77777777" w:rsidTr="00481D4A">
        <w:tc>
          <w:tcPr>
            <w:tcW w:w="2060" w:type="dxa"/>
          </w:tcPr>
          <w:p w14:paraId="395A737D" w14:textId="01FE30D5" w:rsidR="00612476" w:rsidRPr="00F43F6C" w:rsidRDefault="00E54B6C" w:rsidP="00E54B6C">
            <w:pPr>
              <w:rPr>
                <w:sz w:val="22"/>
              </w:rPr>
            </w:pPr>
            <w:r w:rsidRPr="00F43F6C">
              <w:rPr>
                <w:sz w:val="22"/>
              </w:rPr>
              <w:t>1.1.82</w:t>
            </w:r>
          </w:p>
        </w:tc>
        <w:tc>
          <w:tcPr>
            <w:tcW w:w="4505" w:type="dxa"/>
          </w:tcPr>
          <w:p w14:paraId="5E0D4BC3" w14:textId="77777777" w:rsidR="00612476" w:rsidRPr="00F43F6C" w:rsidRDefault="00612476" w:rsidP="00D86482">
            <w:pPr>
              <w:rPr>
                <w:color w:val="0D0D0D" w:themeColor="text1" w:themeTint="F2"/>
                <w:sz w:val="22"/>
              </w:rPr>
            </w:pPr>
            <w:r w:rsidRPr="00F43F6C">
              <w:rPr>
                <w:color w:val="0D0D0D" w:themeColor="text1" w:themeTint="F2"/>
                <w:sz w:val="22"/>
              </w:rPr>
              <w:t>Užsakovo pavadinimas ir adresas</w:t>
            </w:r>
          </w:p>
        </w:tc>
        <w:tc>
          <w:tcPr>
            <w:tcW w:w="3330" w:type="dxa"/>
          </w:tcPr>
          <w:p w14:paraId="3E5BE7AE" w14:textId="67C919D4" w:rsidR="00481D4A" w:rsidRPr="00F43F6C" w:rsidRDefault="00481D4A" w:rsidP="00481D4A">
            <w:pPr>
              <w:rPr>
                <w:color w:val="0D0D0D" w:themeColor="text1" w:themeTint="F2"/>
                <w:sz w:val="22"/>
              </w:rPr>
            </w:pPr>
            <w:r w:rsidRPr="00F43F6C">
              <w:rPr>
                <w:color w:val="0D0D0D" w:themeColor="text1" w:themeTint="F2"/>
                <w:sz w:val="22"/>
              </w:rPr>
              <w:t>UAB „</w:t>
            </w:r>
            <w:r w:rsidR="00F43F6C" w:rsidRPr="00F43F6C">
              <w:rPr>
                <w:color w:val="0D0D0D" w:themeColor="text1" w:themeTint="F2"/>
                <w:sz w:val="22"/>
              </w:rPr>
              <w:t xml:space="preserve">Giraitės </w:t>
            </w:r>
            <w:r w:rsidRPr="00F43F6C">
              <w:rPr>
                <w:color w:val="0D0D0D" w:themeColor="text1" w:themeTint="F2"/>
                <w:sz w:val="22"/>
              </w:rPr>
              <w:t>vandenys“</w:t>
            </w:r>
          </w:p>
          <w:p w14:paraId="598BE364" w14:textId="77777777" w:rsidR="00F43F6C" w:rsidRPr="00F43F6C" w:rsidRDefault="00F43F6C" w:rsidP="00481D4A">
            <w:pPr>
              <w:rPr>
                <w:color w:val="0D0D0D" w:themeColor="text1" w:themeTint="F2"/>
                <w:sz w:val="22"/>
              </w:rPr>
            </w:pPr>
            <w:r w:rsidRPr="00F43F6C">
              <w:rPr>
                <w:color w:val="0D0D0D" w:themeColor="text1" w:themeTint="F2"/>
                <w:sz w:val="22"/>
              </w:rPr>
              <w:t>Topolių g. 5, Giraitės k., 54310 Kauno r. sav.</w:t>
            </w:r>
          </w:p>
          <w:p w14:paraId="70E4C72E" w14:textId="1C0ABCEC" w:rsidR="00481D4A" w:rsidRPr="00F43F6C" w:rsidRDefault="00481D4A" w:rsidP="00481D4A">
            <w:pPr>
              <w:rPr>
                <w:color w:val="0D0D0D" w:themeColor="text1" w:themeTint="F2"/>
                <w:sz w:val="22"/>
              </w:rPr>
            </w:pPr>
            <w:r w:rsidRPr="00F43F6C">
              <w:rPr>
                <w:color w:val="0D0D0D" w:themeColor="text1" w:themeTint="F2"/>
                <w:sz w:val="22"/>
              </w:rPr>
              <w:t xml:space="preserve">Įmonės kodas </w:t>
            </w:r>
            <w:r w:rsidR="00F43F6C" w:rsidRPr="00F43F6C">
              <w:rPr>
                <w:color w:val="0D0D0D" w:themeColor="text1" w:themeTint="F2"/>
                <w:sz w:val="22"/>
              </w:rPr>
              <w:t>159702357</w:t>
            </w:r>
            <w:r w:rsidRPr="00F43F6C">
              <w:rPr>
                <w:color w:val="0D0D0D" w:themeColor="text1" w:themeTint="F2"/>
                <w:sz w:val="22"/>
              </w:rPr>
              <w:t xml:space="preserve">, </w:t>
            </w:r>
          </w:p>
          <w:p w14:paraId="672B66DE" w14:textId="07D5CCCF" w:rsidR="00481D4A" w:rsidRPr="00F43F6C" w:rsidRDefault="00481D4A" w:rsidP="00481D4A">
            <w:pPr>
              <w:rPr>
                <w:color w:val="0D0D0D" w:themeColor="text1" w:themeTint="F2"/>
                <w:sz w:val="22"/>
              </w:rPr>
            </w:pPr>
            <w:r w:rsidRPr="00F43F6C">
              <w:rPr>
                <w:color w:val="0D0D0D" w:themeColor="text1" w:themeTint="F2"/>
                <w:sz w:val="22"/>
              </w:rPr>
              <w:t xml:space="preserve">PVM mok. kodas </w:t>
            </w:r>
            <w:r w:rsidR="00F43F6C" w:rsidRPr="00F43F6C">
              <w:rPr>
                <w:color w:val="0D0D0D" w:themeColor="text1" w:themeTint="F2"/>
                <w:sz w:val="22"/>
              </w:rPr>
              <w:t>LT597023515</w:t>
            </w:r>
          </w:p>
          <w:p w14:paraId="3F207160" w14:textId="7C2C4CC0" w:rsidR="00612476" w:rsidRPr="00F43F6C" w:rsidRDefault="00481D4A" w:rsidP="00481D4A">
            <w:pPr>
              <w:rPr>
                <w:color w:val="0D0D0D" w:themeColor="text1" w:themeTint="F2"/>
                <w:sz w:val="22"/>
                <w:highlight w:val="lightGray"/>
              </w:rPr>
            </w:pPr>
            <w:r w:rsidRPr="00F43F6C">
              <w:rPr>
                <w:color w:val="0D0D0D" w:themeColor="text1" w:themeTint="F2"/>
                <w:sz w:val="22"/>
              </w:rPr>
              <w:t xml:space="preserve">Tel. </w:t>
            </w:r>
            <w:r w:rsidR="00F43F6C" w:rsidRPr="00F43F6C">
              <w:rPr>
                <w:color w:val="0D0D0D" w:themeColor="text1" w:themeTint="F2"/>
                <w:sz w:val="22"/>
              </w:rPr>
              <w:t>+370 37 338347</w:t>
            </w:r>
          </w:p>
        </w:tc>
      </w:tr>
      <w:tr w:rsidR="001E2DB5" w:rsidRPr="00F43F6C" w14:paraId="1C35DE2C" w14:textId="77777777" w:rsidTr="00481D4A">
        <w:tc>
          <w:tcPr>
            <w:tcW w:w="2060" w:type="dxa"/>
          </w:tcPr>
          <w:p w14:paraId="3CB52D06" w14:textId="77777777" w:rsidR="001E2DB5" w:rsidRPr="00F43F6C" w:rsidRDefault="001E2DB5" w:rsidP="001E2DB5">
            <w:pPr>
              <w:rPr>
                <w:sz w:val="22"/>
              </w:rPr>
            </w:pPr>
            <w:r w:rsidRPr="00F43F6C">
              <w:rPr>
                <w:sz w:val="22"/>
              </w:rPr>
              <w:t>1.3(d)</w:t>
            </w:r>
          </w:p>
        </w:tc>
        <w:tc>
          <w:tcPr>
            <w:tcW w:w="4505" w:type="dxa"/>
          </w:tcPr>
          <w:p w14:paraId="0D8D113B" w14:textId="77777777" w:rsidR="001E2DB5" w:rsidRPr="00F43F6C" w:rsidRDefault="001E2DB5" w:rsidP="001E2DB5">
            <w:pPr>
              <w:rPr>
                <w:color w:val="0D0D0D" w:themeColor="text1" w:themeTint="F2"/>
                <w:sz w:val="22"/>
              </w:rPr>
            </w:pPr>
            <w:r w:rsidRPr="00F43F6C">
              <w:rPr>
                <w:color w:val="0D0D0D" w:themeColor="text1" w:themeTint="F2"/>
                <w:sz w:val="22"/>
              </w:rPr>
              <w:t>Užsakovo adresas pranešimams</w:t>
            </w:r>
          </w:p>
        </w:tc>
        <w:tc>
          <w:tcPr>
            <w:tcW w:w="3330" w:type="dxa"/>
          </w:tcPr>
          <w:p w14:paraId="24DD65FE" w14:textId="77777777" w:rsidR="00F43F6C" w:rsidRDefault="00F43F6C" w:rsidP="001E2DB5">
            <w:pPr>
              <w:rPr>
                <w:color w:val="0D0D0D" w:themeColor="text1" w:themeTint="F2"/>
                <w:sz w:val="22"/>
              </w:rPr>
            </w:pPr>
            <w:r w:rsidRPr="00F43F6C">
              <w:rPr>
                <w:color w:val="0D0D0D" w:themeColor="text1" w:themeTint="F2"/>
                <w:sz w:val="22"/>
              </w:rPr>
              <w:t>Topolių g. 5, Giraitės k., 54310 Kauno r. sav.</w:t>
            </w:r>
          </w:p>
          <w:p w14:paraId="77DAB3EF" w14:textId="2618EA33" w:rsidR="001E2DB5" w:rsidRPr="00F43F6C" w:rsidRDefault="00481D4A" w:rsidP="001E2DB5">
            <w:pPr>
              <w:rPr>
                <w:color w:val="0D0D0D" w:themeColor="text1" w:themeTint="F2"/>
                <w:sz w:val="22"/>
                <w:highlight w:val="lightGray"/>
              </w:rPr>
            </w:pPr>
            <w:r w:rsidRPr="00F43F6C">
              <w:rPr>
                <w:color w:val="0D0D0D" w:themeColor="text1" w:themeTint="F2"/>
                <w:sz w:val="22"/>
              </w:rPr>
              <w:t xml:space="preserve">El. p.: </w:t>
            </w:r>
            <w:r w:rsidR="00F43F6C" w:rsidRPr="00F43F6C">
              <w:rPr>
                <w:sz w:val="22"/>
              </w:rPr>
              <w:t>giraitesvandenys@giraitesvandenys.lt</w:t>
            </w:r>
          </w:p>
        </w:tc>
      </w:tr>
      <w:tr w:rsidR="001E2DB5" w:rsidRPr="00F43F6C" w14:paraId="2165C9E0" w14:textId="77777777" w:rsidTr="00481D4A">
        <w:tc>
          <w:tcPr>
            <w:tcW w:w="2060" w:type="dxa"/>
          </w:tcPr>
          <w:p w14:paraId="59990BAF" w14:textId="77777777" w:rsidR="001E2DB5" w:rsidRPr="00F43F6C" w:rsidRDefault="001E2DB5" w:rsidP="001E2DB5">
            <w:pPr>
              <w:rPr>
                <w:sz w:val="22"/>
              </w:rPr>
            </w:pPr>
            <w:r w:rsidRPr="00F43F6C">
              <w:rPr>
                <w:sz w:val="22"/>
              </w:rPr>
              <w:t>1.3(d)</w:t>
            </w:r>
          </w:p>
        </w:tc>
        <w:tc>
          <w:tcPr>
            <w:tcW w:w="4505" w:type="dxa"/>
          </w:tcPr>
          <w:p w14:paraId="5F622046" w14:textId="77777777" w:rsidR="001E2DB5" w:rsidRPr="00F43F6C" w:rsidRDefault="001E2DB5" w:rsidP="001E2DB5">
            <w:pPr>
              <w:rPr>
                <w:sz w:val="22"/>
              </w:rPr>
            </w:pPr>
            <w:r w:rsidRPr="00F43F6C">
              <w:rPr>
                <w:sz w:val="22"/>
              </w:rPr>
              <w:t>Inžinieriaus adresas pranešimams</w:t>
            </w:r>
          </w:p>
        </w:tc>
        <w:tc>
          <w:tcPr>
            <w:tcW w:w="3330" w:type="dxa"/>
          </w:tcPr>
          <w:p w14:paraId="527D0641" w14:textId="00314A1B" w:rsidR="001E2DB5" w:rsidRPr="00F43F6C" w:rsidRDefault="001E2DB5" w:rsidP="001E2DB5">
            <w:pPr>
              <w:rPr>
                <w:sz w:val="22"/>
              </w:rPr>
            </w:pPr>
            <w:r w:rsidRPr="00F43F6C">
              <w:rPr>
                <w:i/>
                <w:iCs/>
                <w:sz w:val="22"/>
              </w:rPr>
              <w:t>[Bus patikslinta Sutarties vykdymo metu]</w:t>
            </w:r>
          </w:p>
        </w:tc>
      </w:tr>
      <w:tr w:rsidR="001E2DB5" w:rsidRPr="00F43F6C" w14:paraId="266DD12C" w14:textId="77777777" w:rsidTr="00481D4A">
        <w:tc>
          <w:tcPr>
            <w:tcW w:w="2060" w:type="dxa"/>
          </w:tcPr>
          <w:p w14:paraId="58FE5D2E" w14:textId="77777777" w:rsidR="001E2DB5" w:rsidRPr="00F43F6C" w:rsidRDefault="001E2DB5" w:rsidP="001E2DB5">
            <w:pPr>
              <w:rPr>
                <w:sz w:val="22"/>
              </w:rPr>
            </w:pPr>
            <w:r w:rsidRPr="00F43F6C">
              <w:rPr>
                <w:sz w:val="22"/>
              </w:rPr>
              <w:t>1.3(d)</w:t>
            </w:r>
          </w:p>
        </w:tc>
        <w:tc>
          <w:tcPr>
            <w:tcW w:w="4505" w:type="dxa"/>
          </w:tcPr>
          <w:p w14:paraId="3149A081" w14:textId="77777777" w:rsidR="001E2DB5" w:rsidRPr="00F43F6C" w:rsidRDefault="001E2DB5" w:rsidP="001E2DB5">
            <w:pPr>
              <w:rPr>
                <w:sz w:val="22"/>
              </w:rPr>
            </w:pPr>
            <w:r w:rsidRPr="00F43F6C">
              <w:rPr>
                <w:sz w:val="22"/>
              </w:rPr>
              <w:t>Rangovo adresas pranešimams</w:t>
            </w:r>
          </w:p>
        </w:tc>
        <w:tc>
          <w:tcPr>
            <w:tcW w:w="3330" w:type="dxa"/>
          </w:tcPr>
          <w:p w14:paraId="709F32D4" w14:textId="0A3BA95A" w:rsidR="001E2DB5" w:rsidRPr="00F43F6C" w:rsidRDefault="001E2DB5" w:rsidP="001E2DB5">
            <w:pPr>
              <w:rPr>
                <w:sz w:val="22"/>
              </w:rPr>
            </w:pPr>
            <w:r w:rsidRPr="00F43F6C">
              <w:rPr>
                <w:color w:val="EE0000"/>
                <w:sz w:val="22"/>
              </w:rPr>
              <w:t>[nurodoma]</w:t>
            </w:r>
          </w:p>
        </w:tc>
      </w:tr>
      <w:tr w:rsidR="001E2DB5" w:rsidRPr="00F43F6C" w14:paraId="22FB68DC" w14:textId="77777777" w:rsidTr="00481D4A">
        <w:tc>
          <w:tcPr>
            <w:tcW w:w="2060" w:type="dxa"/>
          </w:tcPr>
          <w:p w14:paraId="5DFE5D06" w14:textId="77777777" w:rsidR="001E2DB5" w:rsidRPr="00F43F6C" w:rsidRDefault="001E2DB5" w:rsidP="001E2DB5">
            <w:pPr>
              <w:rPr>
                <w:sz w:val="22"/>
              </w:rPr>
            </w:pPr>
            <w:r w:rsidRPr="00F43F6C">
              <w:rPr>
                <w:sz w:val="22"/>
              </w:rPr>
              <w:t>1.4</w:t>
            </w:r>
          </w:p>
        </w:tc>
        <w:tc>
          <w:tcPr>
            <w:tcW w:w="4505" w:type="dxa"/>
          </w:tcPr>
          <w:p w14:paraId="0243996F" w14:textId="77777777" w:rsidR="001E2DB5" w:rsidRPr="00F43F6C" w:rsidRDefault="001E2DB5" w:rsidP="001E2DB5">
            <w:pPr>
              <w:rPr>
                <w:sz w:val="22"/>
              </w:rPr>
            </w:pPr>
            <w:r w:rsidRPr="00F43F6C">
              <w:rPr>
                <w:sz w:val="22"/>
              </w:rPr>
              <w:t>Sutarčiai taikoma teisė</w:t>
            </w:r>
          </w:p>
        </w:tc>
        <w:tc>
          <w:tcPr>
            <w:tcW w:w="3330" w:type="dxa"/>
          </w:tcPr>
          <w:p w14:paraId="7661DA2A" w14:textId="11D502A4" w:rsidR="001E2DB5" w:rsidRPr="00F43F6C" w:rsidRDefault="001E2DB5" w:rsidP="001E2DB5">
            <w:pPr>
              <w:rPr>
                <w:sz w:val="22"/>
              </w:rPr>
            </w:pPr>
            <w:r w:rsidRPr="00F43F6C">
              <w:rPr>
                <w:sz w:val="22"/>
              </w:rPr>
              <w:t>lietuvių</w:t>
            </w:r>
          </w:p>
        </w:tc>
      </w:tr>
      <w:tr w:rsidR="001E2DB5" w:rsidRPr="00F43F6C" w14:paraId="31E95A17" w14:textId="77777777" w:rsidTr="00481D4A">
        <w:tc>
          <w:tcPr>
            <w:tcW w:w="2060" w:type="dxa"/>
          </w:tcPr>
          <w:p w14:paraId="21F2842F" w14:textId="77777777" w:rsidR="001E2DB5" w:rsidRPr="00F43F6C" w:rsidRDefault="001E2DB5" w:rsidP="001E2DB5">
            <w:pPr>
              <w:rPr>
                <w:sz w:val="22"/>
              </w:rPr>
            </w:pPr>
            <w:r w:rsidRPr="00F43F6C">
              <w:rPr>
                <w:sz w:val="22"/>
              </w:rPr>
              <w:t>1.4</w:t>
            </w:r>
          </w:p>
        </w:tc>
        <w:tc>
          <w:tcPr>
            <w:tcW w:w="4505" w:type="dxa"/>
          </w:tcPr>
          <w:p w14:paraId="6FC5C4C1" w14:textId="77777777" w:rsidR="001E2DB5" w:rsidRPr="00F43F6C" w:rsidRDefault="001E2DB5" w:rsidP="001E2DB5">
            <w:pPr>
              <w:rPr>
                <w:sz w:val="22"/>
              </w:rPr>
            </w:pPr>
            <w:r w:rsidRPr="00F43F6C">
              <w:rPr>
                <w:sz w:val="22"/>
              </w:rPr>
              <w:t>pagrindinė kalba</w:t>
            </w:r>
          </w:p>
        </w:tc>
        <w:tc>
          <w:tcPr>
            <w:tcW w:w="3330" w:type="dxa"/>
          </w:tcPr>
          <w:p w14:paraId="111A1D79" w14:textId="0F8301DE" w:rsidR="001E2DB5" w:rsidRPr="00F43F6C" w:rsidRDefault="001E2DB5" w:rsidP="001E2DB5">
            <w:pPr>
              <w:rPr>
                <w:sz w:val="22"/>
              </w:rPr>
            </w:pPr>
            <w:r w:rsidRPr="00F43F6C">
              <w:rPr>
                <w:sz w:val="22"/>
              </w:rPr>
              <w:t>lietuvių</w:t>
            </w:r>
          </w:p>
        </w:tc>
      </w:tr>
      <w:tr w:rsidR="001E2DB5" w:rsidRPr="00F43F6C" w14:paraId="31C84511" w14:textId="77777777" w:rsidTr="00481D4A">
        <w:tc>
          <w:tcPr>
            <w:tcW w:w="2060" w:type="dxa"/>
          </w:tcPr>
          <w:p w14:paraId="6031E17F" w14:textId="77777777" w:rsidR="001E2DB5" w:rsidRPr="00F43F6C" w:rsidRDefault="001E2DB5" w:rsidP="001E2DB5">
            <w:pPr>
              <w:rPr>
                <w:sz w:val="22"/>
              </w:rPr>
            </w:pPr>
            <w:r w:rsidRPr="00F43F6C">
              <w:rPr>
                <w:sz w:val="22"/>
              </w:rPr>
              <w:t>1.4</w:t>
            </w:r>
          </w:p>
        </w:tc>
        <w:tc>
          <w:tcPr>
            <w:tcW w:w="4505" w:type="dxa"/>
          </w:tcPr>
          <w:p w14:paraId="74A4A75D" w14:textId="77777777" w:rsidR="001E2DB5" w:rsidRPr="00F43F6C" w:rsidRDefault="001E2DB5" w:rsidP="001E2DB5">
            <w:pPr>
              <w:rPr>
                <w:sz w:val="22"/>
              </w:rPr>
            </w:pPr>
            <w:r w:rsidRPr="00F43F6C">
              <w:rPr>
                <w:sz w:val="22"/>
              </w:rPr>
              <w:t>bendravimo kalba:</w:t>
            </w:r>
          </w:p>
        </w:tc>
        <w:tc>
          <w:tcPr>
            <w:tcW w:w="3330" w:type="dxa"/>
          </w:tcPr>
          <w:p w14:paraId="6BB5A001" w14:textId="45A958E3" w:rsidR="001E2DB5" w:rsidRPr="00F43F6C" w:rsidRDefault="001E2DB5" w:rsidP="001E2DB5">
            <w:pPr>
              <w:rPr>
                <w:sz w:val="22"/>
              </w:rPr>
            </w:pPr>
            <w:r w:rsidRPr="00F43F6C">
              <w:rPr>
                <w:sz w:val="22"/>
              </w:rPr>
              <w:t>lietuvių</w:t>
            </w:r>
          </w:p>
        </w:tc>
      </w:tr>
      <w:tr w:rsidR="001E2DB5" w:rsidRPr="00F43F6C" w14:paraId="0A9B7EA5" w14:textId="77777777" w:rsidTr="00481D4A">
        <w:tc>
          <w:tcPr>
            <w:tcW w:w="2060" w:type="dxa"/>
          </w:tcPr>
          <w:p w14:paraId="6B0E7D02" w14:textId="2640B8EB" w:rsidR="001E2DB5" w:rsidRPr="00F43F6C" w:rsidRDefault="001E2DB5" w:rsidP="001E2DB5">
            <w:pPr>
              <w:rPr>
                <w:sz w:val="22"/>
              </w:rPr>
            </w:pPr>
            <w:r w:rsidRPr="00F43F6C">
              <w:rPr>
                <w:sz w:val="22"/>
              </w:rPr>
              <w:t>1.8</w:t>
            </w:r>
          </w:p>
        </w:tc>
        <w:tc>
          <w:tcPr>
            <w:tcW w:w="4505" w:type="dxa"/>
          </w:tcPr>
          <w:p w14:paraId="25DE9BC8" w14:textId="77777777" w:rsidR="001E2DB5" w:rsidRPr="00F43F6C" w:rsidRDefault="001E2DB5" w:rsidP="001E2DB5">
            <w:pPr>
              <w:rPr>
                <w:sz w:val="22"/>
              </w:rPr>
            </w:pPr>
            <w:r w:rsidRPr="00F43F6C">
              <w:rPr>
                <w:sz w:val="22"/>
              </w:rPr>
              <w:t>Rangovo dokumentų papildomų popierinių kopijų skaičius</w:t>
            </w:r>
          </w:p>
        </w:tc>
        <w:tc>
          <w:tcPr>
            <w:tcW w:w="3330" w:type="dxa"/>
          </w:tcPr>
          <w:p w14:paraId="680B0A6A" w14:textId="337B3C3B" w:rsidR="001E2DB5" w:rsidRPr="00F43F6C" w:rsidRDefault="001E2DB5" w:rsidP="001E2DB5">
            <w:pPr>
              <w:rPr>
                <w:sz w:val="22"/>
              </w:rPr>
            </w:pPr>
            <w:r w:rsidRPr="00F43F6C">
              <w:rPr>
                <w:sz w:val="22"/>
              </w:rPr>
              <w:t xml:space="preserve">0 (nulis). </w:t>
            </w:r>
          </w:p>
        </w:tc>
      </w:tr>
      <w:tr w:rsidR="001E2DB5" w:rsidRPr="00F43F6C" w14:paraId="66244E13" w14:textId="77777777" w:rsidTr="00481D4A">
        <w:tc>
          <w:tcPr>
            <w:tcW w:w="2060" w:type="dxa"/>
          </w:tcPr>
          <w:p w14:paraId="0A563645" w14:textId="77777777" w:rsidR="001E2DB5" w:rsidRPr="00F43F6C" w:rsidRDefault="001E2DB5" w:rsidP="001E2DB5">
            <w:pPr>
              <w:rPr>
                <w:sz w:val="22"/>
              </w:rPr>
            </w:pPr>
            <w:r w:rsidRPr="00F43F6C">
              <w:rPr>
                <w:sz w:val="22"/>
              </w:rPr>
              <w:t>1.9</w:t>
            </w:r>
          </w:p>
        </w:tc>
        <w:tc>
          <w:tcPr>
            <w:tcW w:w="4505" w:type="dxa"/>
          </w:tcPr>
          <w:p w14:paraId="69C1A2BB" w14:textId="6B95D299" w:rsidR="001E2DB5" w:rsidRPr="00F43F6C" w:rsidRDefault="001E2DB5" w:rsidP="001E2DB5">
            <w:pPr>
              <w:pStyle w:val="Pagrindinistekstas"/>
              <w:spacing w:before="10"/>
              <w:ind w:left="0"/>
              <w:rPr>
                <w:sz w:val="22"/>
                <w:szCs w:val="22"/>
                <w:lang w:val="lt-LT"/>
              </w:rPr>
            </w:pPr>
            <w:r w:rsidRPr="00F43F6C">
              <w:rPr>
                <w:sz w:val="22"/>
                <w:szCs w:val="22"/>
                <w:lang w:val="lt-LT"/>
              </w:rPr>
              <w:t xml:space="preserve">laikotarpis pranešimui apie klaidas, trūkumus ar kitus </w:t>
            </w:r>
            <w:r w:rsidRPr="00F43F6C">
              <w:rPr>
                <w:position w:val="1"/>
                <w:sz w:val="22"/>
                <w:szCs w:val="22"/>
                <w:lang w:val="lt-LT"/>
              </w:rPr>
              <w:t>defektus Užsakovo reikalavimuose</w:t>
            </w:r>
          </w:p>
        </w:tc>
        <w:tc>
          <w:tcPr>
            <w:tcW w:w="3330" w:type="dxa"/>
          </w:tcPr>
          <w:p w14:paraId="448CBC65" w14:textId="68B2F728" w:rsidR="001E2DB5" w:rsidRPr="00F43F6C" w:rsidRDefault="001E2DB5" w:rsidP="001E2DB5">
            <w:pPr>
              <w:rPr>
                <w:sz w:val="22"/>
              </w:rPr>
            </w:pPr>
            <w:r w:rsidRPr="00F43F6C">
              <w:rPr>
                <w:sz w:val="22"/>
              </w:rPr>
              <w:t>14 dienos (-ų)</w:t>
            </w:r>
          </w:p>
        </w:tc>
      </w:tr>
      <w:tr w:rsidR="001E2DB5" w:rsidRPr="00F43F6C" w14:paraId="543C11BA" w14:textId="77777777" w:rsidTr="00481D4A">
        <w:tc>
          <w:tcPr>
            <w:tcW w:w="2060" w:type="dxa"/>
          </w:tcPr>
          <w:p w14:paraId="19D41183" w14:textId="77777777" w:rsidR="001E2DB5" w:rsidRPr="00F43F6C" w:rsidRDefault="001E2DB5" w:rsidP="001E2DB5">
            <w:pPr>
              <w:rPr>
                <w:sz w:val="22"/>
              </w:rPr>
            </w:pPr>
            <w:r w:rsidRPr="00F43F6C">
              <w:rPr>
                <w:sz w:val="22"/>
              </w:rPr>
              <w:t>1.15</w:t>
            </w:r>
          </w:p>
        </w:tc>
        <w:tc>
          <w:tcPr>
            <w:tcW w:w="4505" w:type="dxa"/>
          </w:tcPr>
          <w:p w14:paraId="49B41543" w14:textId="6011A4DE" w:rsidR="001E2DB5" w:rsidRPr="00F43F6C" w:rsidRDefault="001E2DB5" w:rsidP="001E2DB5">
            <w:pPr>
              <w:rPr>
                <w:sz w:val="22"/>
              </w:rPr>
            </w:pPr>
            <w:r w:rsidRPr="00F43F6C">
              <w:rPr>
                <w:sz w:val="22"/>
              </w:rPr>
              <w:t>bendra Rangovo atsakomybė Užsakovui pagal Sutart</w:t>
            </w:r>
            <w:r w:rsidR="00481D4A" w:rsidRPr="00F43F6C">
              <w:rPr>
                <w:sz w:val="22"/>
              </w:rPr>
              <w:t>į</w:t>
            </w:r>
          </w:p>
        </w:tc>
        <w:tc>
          <w:tcPr>
            <w:tcW w:w="3330" w:type="dxa"/>
          </w:tcPr>
          <w:p w14:paraId="1CA07F30" w14:textId="0E6800B7" w:rsidR="001E2DB5" w:rsidRPr="00F43F6C" w:rsidRDefault="00481D4A" w:rsidP="001E2DB5">
            <w:pPr>
              <w:rPr>
                <w:sz w:val="22"/>
              </w:rPr>
            </w:pPr>
            <w:r w:rsidRPr="00F43F6C">
              <w:rPr>
                <w:color w:val="EE0000"/>
                <w:sz w:val="22"/>
              </w:rPr>
              <w:t xml:space="preserve">[nurodoma] </w:t>
            </w:r>
            <w:r w:rsidR="001E2DB5" w:rsidRPr="00F43F6C">
              <w:rPr>
                <w:sz w:val="22"/>
              </w:rPr>
              <w:t>suma</w:t>
            </w:r>
            <w:r w:rsidRPr="00F43F6C">
              <w:rPr>
                <w:sz w:val="22"/>
              </w:rPr>
              <w:t xml:space="preserve"> Eur. </w:t>
            </w:r>
          </w:p>
        </w:tc>
      </w:tr>
      <w:tr w:rsidR="001E2DB5" w:rsidRPr="00F43F6C" w14:paraId="53142013" w14:textId="77777777" w:rsidTr="00481D4A">
        <w:tc>
          <w:tcPr>
            <w:tcW w:w="2060" w:type="dxa"/>
          </w:tcPr>
          <w:p w14:paraId="1F80FCBE" w14:textId="77777777" w:rsidR="001E2DB5" w:rsidRPr="00F43F6C" w:rsidRDefault="001E2DB5" w:rsidP="001E2DB5">
            <w:pPr>
              <w:spacing w:line="480" w:lineRule="auto"/>
              <w:rPr>
                <w:sz w:val="22"/>
              </w:rPr>
            </w:pPr>
            <w:r w:rsidRPr="00F43F6C">
              <w:rPr>
                <w:sz w:val="22"/>
              </w:rPr>
              <w:t xml:space="preserve">2.1 </w:t>
            </w:r>
          </w:p>
        </w:tc>
        <w:tc>
          <w:tcPr>
            <w:tcW w:w="4505" w:type="dxa"/>
          </w:tcPr>
          <w:p w14:paraId="326CB547" w14:textId="13CEB16D" w:rsidR="001E2DB5" w:rsidRPr="00F43F6C" w:rsidRDefault="001E2DB5" w:rsidP="001E2DB5">
            <w:pPr>
              <w:rPr>
                <w:sz w:val="22"/>
              </w:rPr>
            </w:pPr>
            <w:r w:rsidRPr="00F43F6C">
              <w:rPr>
                <w:sz w:val="22"/>
              </w:rPr>
              <w:t xml:space="preserve">Pasirašius Sutartį, teisė patekti į Statybvietę/ Statybvietės dalis bus suteikta ir atliktas perdavimas </w:t>
            </w:r>
          </w:p>
        </w:tc>
        <w:tc>
          <w:tcPr>
            <w:tcW w:w="3330" w:type="dxa"/>
          </w:tcPr>
          <w:p w14:paraId="005ACA02" w14:textId="1879EC57" w:rsidR="001E2DB5" w:rsidRPr="00F43F6C" w:rsidRDefault="001E2DB5" w:rsidP="001E2DB5">
            <w:pPr>
              <w:rPr>
                <w:sz w:val="22"/>
              </w:rPr>
            </w:pPr>
            <w:r w:rsidRPr="00F43F6C">
              <w:rPr>
                <w:sz w:val="22"/>
              </w:rPr>
              <w:t xml:space="preserve">Statybvietės perdavimas - ne vėliau kaip 5 dienos iki Darbų pradžios datos. </w:t>
            </w:r>
          </w:p>
          <w:p w14:paraId="36044F79" w14:textId="77777777" w:rsidR="001E2DB5" w:rsidRPr="00F43F6C" w:rsidRDefault="001E2DB5" w:rsidP="001E2DB5">
            <w:pPr>
              <w:rPr>
                <w:sz w:val="22"/>
              </w:rPr>
            </w:pPr>
          </w:p>
          <w:p w14:paraId="0F733DBC" w14:textId="5E6996E5" w:rsidR="001E2DB5" w:rsidRPr="00F43F6C" w:rsidRDefault="001E2DB5" w:rsidP="001E2DB5">
            <w:pPr>
              <w:rPr>
                <w:sz w:val="22"/>
                <w:highlight w:val="lightGray"/>
              </w:rPr>
            </w:pPr>
            <w:r w:rsidRPr="00F43F6C">
              <w:rPr>
                <w:sz w:val="22"/>
              </w:rPr>
              <w:t>Rangovas, iš anksto suderinęs su Užsakovu, turi teisę pateiktį į Statybvietę ir ja naudotis iki jos perdavimo, jei tai reikalingai tinkamam Sutarties vykdymui.</w:t>
            </w:r>
          </w:p>
        </w:tc>
      </w:tr>
      <w:tr w:rsidR="001E2DB5" w:rsidRPr="00F43F6C" w14:paraId="2ECD1828" w14:textId="77777777" w:rsidTr="00481D4A">
        <w:tc>
          <w:tcPr>
            <w:tcW w:w="2060" w:type="dxa"/>
          </w:tcPr>
          <w:p w14:paraId="34FF40E2" w14:textId="77777777" w:rsidR="001E2DB5" w:rsidRPr="00F43F6C" w:rsidRDefault="001E2DB5" w:rsidP="001E2DB5">
            <w:pPr>
              <w:rPr>
                <w:sz w:val="22"/>
              </w:rPr>
            </w:pPr>
            <w:r w:rsidRPr="00F43F6C">
              <w:rPr>
                <w:sz w:val="22"/>
              </w:rPr>
              <w:t>2.4</w:t>
            </w:r>
          </w:p>
        </w:tc>
        <w:tc>
          <w:tcPr>
            <w:tcW w:w="4505" w:type="dxa"/>
          </w:tcPr>
          <w:p w14:paraId="3F68F10C" w14:textId="77777777" w:rsidR="001E2DB5" w:rsidRPr="00F43F6C" w:rsidRDefault="001E2DB5" w:rsidP="001E2DB5">
            <w:pPr>
              <w:rPr>
                <w:sz w:val="22"/>
              </w:rPr>
            </w:pPr>
            <w:r w:rsidRPr="00F43F6C">
              <w:rPr>
                <w:sz w:val="22"/>
              </w:rPr>
              <w:t>Užsakovo finansavimo priemonės</w:t>
            </w:r>
          </w:p>
        </w:tc>
        <w:tc>
          <w:tcPr>
            <w:tcW w:w="3330" w:type="dxa"/>
          </w:tcPr>
          <w:p w14:paraId="37F4361F" w14:textId="3E0691FE" w:rsidR="001E2DB5" w:rsidRPr="00F43F6C" w:rsidRDefault="001E2DB5" w:rsidP="001E2DB5">
            <w:pPr>
              <w:rPr>
                <w:sz w:val="22"/>
              </w:rPr>
            </w:pPr>
            <w:r w:rsidRPr="00F43F6C">
              <w:rPr>
                <w:sz w:val="22"/>
              </w:rPr>
              <w:t xml:space="preserve">Nuosavos lėšos ir (arba) ES fondų, kitų fondų ir priemonių lėšos. </w:t>
            </w:r>
          </w:p>
        </w:tc>
      </w:tr>
      <w:tr w:rsidR="001E2DB5" w:rsidRPr="00F43F6C" w14:paraId="47470092" w14:textId="77777777" w:rsidTr="00481D4A">
        <w:tc>
          <w:tcPr>
            <w:tcW w:w="2060" w:type="dxa"/>
          </w:tcPr>
          <w:p w14:paraId="0D2488A8" w14:textId="77777777" w:rsidR="001E2DB5" w:rsidRPr="00F43F6C" w:rsidRDefault="001E2DB5" w:rsidP="001E2DB5">
            <w:pPr>
              <w:rPr>
                <w:sz w:val="22"/>
              </w:rPr>
            </w:pPr>
            <w:r w:rsidRPr="00F43F6C">
              <w:rPr>
                <w:sz w:val="22"/>
              </w:rPr>
              <w:t>4.2</w:t>
            </w:r>
          </w:p>
        </w:tc>
        <w:tc>
          <w:tcPr>
            <w:tcW w:w="4505" w:type="dxa"/>
          </w:tcPr>
          <w:p w14:paraId="4D9B4B81" w14:textId="77777777" w:rsidR="001E2DB5" w:rsidRPr="00F43F6C" w:rsidRDefault="001E2DB5" w:rsidP="001E2DB5">
            <w:pPr>
              <w:rPr>
                <w:sz w:val="22"/>
              </w:rPr>
            </w:pPr>
            <w:r w:rsidRPr="00F43F6C">
              <w:rPr>
                <w:sz w:val="22"/>
              </w:rPr>
              <w:t>Prievolių įvykdymo užtikrinimas (procentinė Sutarties kainos dalis atitinkamomis valiutomis):</w:t>
            </w:r>
          </w:p>
        </w:tc>
        <w:tc>
          <w:tcPr>
            <w:tcW w:w="3330" w:type="dxa"/>
          </w:tcPr>
          <w:p w14:paraId="59AC6FB9" w14:textId="77777777" w:rsidR="001E2DB5" w:rsidRPr="00F43F6C" w:rsidRDefault="001E2DB5" w:rsidP="001E2DB5">
            <w:pPr>
              <w:rPr>
                <w:sz w:val="22"/>
              </w:rPr>
            </w:pPr>
          </w:p>
        </w:tc>
      </w:tr>
      <w:tr w:rsidR="001E2DB5" w:rsidRPr="00F43F6C" w14:paraId="69AEC31E" w14:textId="77777777" w:rsidTr="00481D4A">
        <w:tc>
          <w:tcPr>
            <w:tcW w:w="2060" w:type="dxa"/>
          </w:tcPr>
          <w:p w14:paraId="09EDBE41" w14:textId="77777777" w:rsidR="001E2DB5" w:rsidRPr="00F43F6C" w:rsidRDefault="001E2DB5" w:rsidP="001E2DB5">
            <w:pPr>
              <w:rPr>
                <w:sz w:val="22"/>
              </w:rPr>
            </w:pPr>
          </w:p>
        </w:tc>
        <w:tc>
          <w:tcPr>
            <w:tcW w:w="4505" w:type="dxa"/>
          </w:tcPr>
          <w:p w14:paraId="00A87598" w14:textId="77777777" w:rsidR="001E2DB5" w:rsidRPr="00F43F6C" w:rsidRDefault="001E2DB5" w:rsidP="001E2DB5">
            <w:pPr>
              <w:jc w:val="right"/>
              <w:rPr>
                <w:sz w:val="22"/>
              </w:rPr>
            </w:pPr>
            <w:r w:rsidRPr="00F43F6C">
              <w:rPr>
                <w:sz w:val="22"/>
              </w:rPr>
              <w:t>procentinis dydis</w:t>
            </w:r>
          </w:p>
        </w:tc>
        <w:tc>
          <w:tcPr>
            <w:tcW w:w="3330" w:type="dxa"/>
          </w:tcPr>
          <w:p w14:paraId="59B4019D" w14:textId="649F5E51" w:rsidR="001E2DB5" w:rsidRPr="00F43F6C" w:rsidRDefault="001E2DB5" w:rsidP="001E2DB5">
            <w:pPr>
              <w:rPr>
                <w:sz w:val="22"/>
              </w:rPr>
            </w:pPr>
            <w:r w:rsidRPr="00F43F6C">
              <w:rPr>
                <w:sz w:val="22"/>
              </w:rPr>
              <w:t>5 proc.</w:t>
            </w:r>
          </w:p>
        </w:tc>
      </w:tr>
      <w:tr w:rsidR="001E2DB5" w:rsidRPr="00F43F6C" w14:paraId="2AF9456D" w14:textId="77777777" w:rsidTr="00481D4A">
        <w:tc>
          <w:tcPr>
            <w:tcW w:w="2060" w:type="dxa"/>
          </w:tcPr>
          <w:p w14:paraId="70804E75" w14:textId="77777777" w:rsidR="001E2DB5" w:rsidRPr="00F43F6C" w:rsidRDefault="001E2DB5" w:rsidP="001E2DB5">
            <w:pPr>
              <w:rPr>
                <w:sz w:val="22"/>
              </w:rPr>
            </w:pPr>
          </w:p>
        </w:tc>
        <w:tc>
          <w:tcPr>
            <w:tcW w:w="4505" w:type="dxa"/>
          </w:tcPr>
          <w:p w14:paraId="054EC250" w14:textId="77777777" w:rsidR="001E2DB5" w:rsidRPr="00F43F6C" w:rsidRDefault="001E2DB5" w:rsidP="001E2DB5">
            <w:pPr>
              <w:jc w:val="right"/>
              <w:rPr>
                <w:sz w:val="22"/>
              </w:rPr>
            </w:pPr>
            <w:r w:rsidRPr="00F43F6C">
              <w:rPr>
                <w:sz w:val="22"/>
              </w:rPr>
              <w:t>valiuta</w:t>
            </w:r>
          </w:p>
        </w:tc>
        <w:tc>
          <w:tcPr>
            <w:tcW w:w="3330" w:type="dxa"/>
          </w:tcPr>
          <w:p w14:paraId="39812871" w14:textId="59F5994E" w:rsidR="001E2DB5" w:rsidRPr="00F43F6C" w:rsidRDefault="001E2DB5" w:rsidP="001E2DB5">
            <w:pPr>
              <w:rPr>
                <w:sz w:val="22"/>
              </w:rPr>
            </w:pPr>
            <w:r w:rsidRPr="00F43F6C">
              <w:rPr>
                <w:sz w:val="22"/>
              </w:rPr>
              <w:t>Eur (EUR)</w:t>
            </w:r>
          </w:p>
        </w:tc>
      </w:tr>
      <w:tr w:rsidR="001E2DB5" w:rsidRPr="00F43F6C" w14:paraId="1F5E2D70" w14:textId="77777777" w:rsidTr="00481D4A">
        <w:tc>
          <w:tcPr>
            <w:tcW w:w="2060" w:type="dxa"/>
          </w:tcPr>
          <w:p w14:paraId="0175AE07" w14:textId="77777777" w:rsidR="001E2DB5" w:rsidRPr="00F43F6C" w:rsidRDefault="001E2DB5" w:rsidP="001E2DB5">
            <w:pPr>
              <w:rPr>
                <w:sz w:val="22"/>
              </w:rPr>
            </w:pPr>
          </w:p>
        </w:tc>
        <w:tc>
          <w:tcPr>
            <w:tcW w:w="4505" w:type="dxa"/>
          </w:tcPr>
          <w:p w14:paraId="1AA20502" w14:textId="7B048533" w:rsidR="001E2DB5" w:rsidRPr="00F43F6C" w:rsidRDefault="001E2DB5" w:rsidP="001E2DB5">
            <w:pPr>
              <w:jc w:val="right"/>
              <w:rPr>
                <w:sz w:val="22"/>
              </w:rPr>
            </w:pPr>
            <w:r w:rsidRPr="00F43F6C">
              <w:rPr>
                <w:sz w:val="22"/>
              </w:rPr>
              <w:t xml:space="preserve">prievolių įvykdymo užtikrinimo būdas </w:t>
            </w:r>
          </w:p>
        </w:tc>
        <w:tc>
          <w:tcPr>
            <w:tcW w:w="3330" w:type="dxa"/>
          </w:tcPr>
          <w:p w14:paraId="5D02EBB1" w14:textId="77777777" w:rsidR="001E2DB5" w:rsidRPr="00F43F6C" w:rsidRDefault="001E2DB5" w:rsidP="001E2DB5">
            <w:pPr>
              <w:rPr>
                <w:sz w:val="22"/>
              </w:rPr>
            </w:pPr>
            <w:r w:rsidRPr="00F43F6C">
              <w:rPr>
                <w:sz w:val="22"/>
              </w:rPr>
              <w:t xml:space="preserve">Banko (kredito unijos, kitos kredito įstaigos) garantija ar draudimo laidavimas. </w:t>
            </w:r>
          </w:p>
          <w:p w14:paraId="54A6D5A0" w14:textId="77C31F4E" w:rsidR="001E2DB5" w:rsidRPr="00F43F6C" w:rsidRDefault="001E2DB5" w:rsidP="001E2DB5">
            <w:pPr>
              <w:rPr>
                <w:sz w:val="22"/>
              </w:rPr>
            </w:pPr>
            <w:r w:rsidRPr="00F43F6C">
              <w:rPr>
                <w:sz w:val="22"/>
              </w:rPr>
              <w:t xml:space="preserve">Užtikrinimas turi būti neatšaukiamas, išduotas Užsakovo vardu. </w:t>
            </w:r>
          </w:p>
        </w:tc>
      </w:tr>
      <w:tr w:rsidR="001E2DB5" w:rsidRPr="00F43F6C" w14:paraId="7DCA5D61" w14:textId="77777777" w:rsidTr="00481D4A">
        <w:tc>
          <w:tcPr>
            <w:tcW w:w="2060" w:type="dxa"/>
          </w:tcPr>
          <w:p w14:paraId="37E9404A" w14:textId="77777777" w:rsidR="001E2DB5" w:rsidRPr="00F43F6C" w:rsidRDefault="001E2DB5" w:rsidP="001E2DB5">
            <w:pPr>
              <w:rPr>
                <w:sz w:val="22"/>
              </w:rPr>
            </w:pPr>
            <w:r w:rsidRPr="00F43F6C">
              <w:rPr>
                <w:sz w:val="22"/>
              </w:rPr>
              <w:t>4.4 (a)</w:t>
            </w:r>
          </w:p>
        </w:tc>
        <w:tc>
          <w:tcPr>
            <w:tcW w:w="4505" w:type="dxa"/>
          </w:tcPr>
          <w:p w14:paraId="0A541A9F" w14:textId="77777777" w:rsidR="001E2DB5" w:rsidRPr="00F43F6C" w:rsidRDefault="001E2DB5" w:rsidP="001E2DB5">
            <w:pPr>
              <w:rPr>
                <w:sz w:val="22"/>
              </w:rPr>
            </w:pPr>
            <w:r w:rsidRPr="00F43F6C">
              <w:rPr>
                <w:sz w:val="22"/>
              </w:rPr>
              <w:t>didžiausia leistina sukaupta subrangos pagrindu perduodamų darbų vertė (procentinė Sutarties kainos dalis):</w:t>
            </w:r>
          </w:p>
        </w:tc>
        <w:tc>
          <w:tcPr>
            <w:tcW w:w="3330" w:type="dxa"/>
          </w:tcPr>
          <w:p w14:paraId="578E0107" w14:textId="7F6EEE13" w:rsidR="001E2DB5" w:rsidRPr="00F43F6C" w:rsidRDefault="001E2DB5" w:rsidP="001E2DB5">
            <w:pPr>
              <w:rPr>
                <w:sz w:val="22"/>
              </w:rPr>
            </w:pPr>
            <w:r w:rsidRPr="00F43F6C">
              <w:rPr>
                <w:sz w:val="22"/>
              </w:rPr>
              <w:t>NETAIKOMA</w:t>
            </w:r>
          </w:p>
        </w:tc>
      </w:tr>
      <w:tr w:rsidR="001E2DB5" w:rsidRPr="00F43F6C" w14:paraId="6B1C16A3" w14:textId="77777777" w:rsidTr="00481D4A">
        <w:tc>
          <w:tcPr>
            <w:tcW w:w="2060" w:type="dxa"/>
          </w:tcPr>
          <w:p w14:paraId="576D4B65" w14:textId="77777777" w:rsidR="001E2DB5" w:rsidRPr="00F43F6C" w:rsidRDefault="001E2DB5" w:rsidP="001E2DB5">
            <w:pPr>
              <w:rPr>
                <w:sz w:val="22"/>
              </w:rPr>
            </w:pPr>
            <w:r w:rsidRPr="00F43F6C">
              <w:rPr>
                <w:sz w:val="22"/>
              </w:rPr>
              <w:t>4.4. (b)</w:t>
            </w:r>
          </w:p>
        </w:tc>
        <w:tc>
          <w:tcPr>
            <w:tcW w:w="4505" w:type="dxa"/>
          </w:tcPr>
          <w:p w14:paraId="16F256F5" w14:textId="77777777" w:rsidR="001E2DB5" w:rsidRPr="00F43F6C" w:rsidRDefault="001E2DB5" w:rsidP="001E2DB5">
            <w:pPr>
              <w:rPr>
                <w:sz w:val="22"/>
              </w:rPr>
            </w:pPr>
            <w:r w:rsidRPr="00F43F6C">
              <w:rPr>
                <w:sz w:val="22"/>
              </w:rPr>
              <w:t>Darbų dalys, kurių neleidžiama perduoti subrangos pagrindu</w:t>
            </w:r>
          </w:p>
        </w:tc>
        <w:tc>
          <w:tcPr>
            <w:tcW w:w="3330" w:type="dxa"/>
          </w:tcPr>
          <w:p w14:paraId="69FEB2BE" w14:textId="2B1B4D73" w:rsidR="001E2DB5" w:rsidRPr="00F43F6C" w:rsidRDefault="001E2DB5" w:rsidP="001E2DB5">
            <w:pPr>
              <w:rPr>
                <w:sz w:val="22"/>
              </w:rPr>
            </w:pPr>
            <w:r w:rsidRPr="00F43F6C">
              <w:rPr>
                <w:sz w:val="22"/>
              </w:rPr>
              <w:t>NETAIKOMA</w:t>
            </w:r>
          </w:p>
        </w:tc>
      </w:tr>
      <w:tr w:rsidR="001E2DB5" w:rsidRPr="00F43F6C" w14:paraId="5BB8E4D7" w14:textId="77777777" w:rsidTr="00481D4A">
        <w:tc>
          <w:tcPr>
            <w:tcW w:w="2060" w:type="dxa"/>
          </w:tcPr>
          <w:p w14:paraId="2F9D4F78" w14:textId="77777777" w:rsidR="001E2DB5" w:rsidRPr="00F43F6C" w:rsidRDefault="001E2DB5" w:rsidP="001E2DB5">
            <w:pPr>
              <w:rPr>
                <w:sz w:val="22"/>
              </w:rPr>
            </w:pPr>
            <w:r w:rsidRPr="00F43F6C">
              <w:rPr>
                <w:sz w:val="22"/>
              </w:rPr>
              <w:t xml:space="preserve">4.7.2 </w:t>
            </w:r>
          </w:p>
        </w:tc>
        <w:tc>
          <w:tcPr>
            <w:tcW w:w="4505" w:type="dxa"/>
          </w:tcPr>
          <w:p w14:paraId="40FE89EE" w14:textId="77777777" w:rsidR="001E2DB5" w:rsidRPr="00F43F6C" w:rsidRDefault="001E2DB5" w:rsidP="001E2DB5">
            <w:pPr>
              <w:rPr>
                <w:sz w:val="22"/>
              </w:rPr>
            </w:pPr>
            <w:r w:rsidRPr="00F43F6C">
              <w:rPr>
                <w:sz w:val="22"/>
              </w:rPr>
              <w:t>laikotarpis pranešimui apie klaidas ataskaitos elementuose</w:t>
            </w:r>
          </w:p>
        </w:tc>
        <w:tc>
          <w:tcPr>
            <w:tcW w:w="3330" w:type="dxa"/>
          </w:tcPr>
          <w:p w14:paraId="7FFE5968" w14:textId="4497F721" w:rsidR="001E2DB5" w:rsidRPr="00F43F6C" w:rsidRDefault="001E2DB5" w:rsidP="001E2DB5">
            <w:pPr>
              <w:rPr>
                <w:sz w:val="22"/>
              </w:rPr>
            </w:pPr>
            <w:r w:rsidRPr="00F43F6C">
              <w:rPr>
                <w:sz w:val="22"/>
              </w:rPr>
              <w:t>14 dienų</w:t>
            </w:r>
          </w:p>
        </w:tc>
      </w:tr>
      <w:tr w:rsidR="001E2DB5" w:rsidRPr="00F43F6C" w14:paraId="4A1EDE61" w14:textId="77777777" w:rsidTr="00481D4A">
        <w:tc>
          <w:tcPr>
            <w:tcW w:w="2060" w:type="dxa"/>
          </w:tcPr>
          <w:p w14:paraId="5F2FE1E6" w14:textId="532267C1" w:rsidR="001E2DB5" w:rsidRPr="00F43F6C" w:rsidRDefault="001E2DB5" w:rsidP="001E2DB5">
            <w:pPr>
              <w:rPr>
                <w:sz w:val="22"/>
              </w:rPr>
            </w:pPr>
            <w:r w:rsidRPr="00F43F6C">
              <w:rPr>
                <w:sz w:val="22"/>
              </w:rPr>
              <w:t>4.19</w:t>
            </w:r>
          </w:p>
        </w:tc>
        <w:tc>
          <w:tcPr>
            <w:tcW w:w="4505" w:type="dxa"/>
          </w:tcPr>
          <w:p w14:paraId="4AFA0D92" w14:textId="77777777" w:rsidR="001E2DB5" w:rsidRPr="00F43F6C" w:rsidRDefault="001E2DB5" w:rsidP="001E2DB5">
            <w:pPr>
              <w:rPr>
                <w:sz w:val="22"/>
              </w:rPr>
            </w:pPr>
            <w:r w:rsidRPr="00F43F6C">
              <w:rPr>
                <w:sz w:val="22"/>
              </w:rPr>
              <w:t>laikotarpis apmokėjimui už laikinąsias komunalines paslaugas</w:t>
            </w:r>
          </w:p>
        </w:tc>
        <w:tc>
          <w:tcPr>
            <w:tcW w:w="3330" w:type="dxa"/>
          </w:tcPr>
          <w:p w14:paraId="75E76BC8" w14:textId="080ADE1A" w:rsidR="001E2DB5" w:rsidRPr="00F43F6C" w:rsidRDefault="001E2DB5" w:rsidP="001E2DB5">
            <w:pPr>
              <w:rPr>
                <w:sz w:val="22"/>
              </w:rPr>
            </w:pPr>
            <w:r w:rsidRPr="00F43F6C">
              <w:rPr>
                <w:sz w:val="22"/>
              </w:rPr>
              <w:t xml:space="preserve">30 dienas (ų) </w:t>
            </w:r>
          </w:p>
        </w:tc>
      </w:tr>
      <w:tr w:rsidR="001E2DB5" w:rsidRPr="00F43F6C" w14:paraId="5D1DDED0" w14:textId="77777777" w:rsidTr="00481D4A">
        <w:tc>
          <w:tcPr>
            <w:tcW w:w="2060" w:type="dxa"/>
          </w:tcPr>
          <w:p w14:paraId="1D45F97F" w14:textId="77777777" w:rsidR="001E2DB5" w:rsidRPr="00F43F6C" w:rsidRDefault="001E2DB5" w:rsidP="001E2DB5">
            <w:pPr>
              <w:rPr>
                <w:sz w:val="22"/>
              </w:rPr>
            </w:pPr>
            <w:r w:rsidRPr="00F43F6C">
              <w:rPr>
                <w:sz w:val="22"/>
              </w:rPr>
              <w:t>6.5</w:t>
            </w:r>
          </w:p>
        </w:tc>
        <w:tc>
          <w:tcPr>
            <w:tcW w:w="4505" w:type="dxa"/>
          </w:tcPr>
          <w:p w14:paraId="208130D7" w14:textId="77777777" w:rsidR="001E2DB5" w:rsidRPr="00F43F6C" w:rsidRDefault="001E2DB5" w:rsidP="001E2DB5">
            <w:pPr>
              <w:rPr>
                <w:sz w:val="22"/>
              </w:rPr>
            </w:pPr>
            <w:r w:rsidRPr="00F43F6C">
              <w:rPr>
                <w:sz w:val="22"/>
              </w:rPr>
              <w:t>įprastos darbo valandos Statybvietėje</w:t>
            </w:r>
          </w:p>
        </w:tc>
        <w:tc>
          <w:tcPr>
            <w:tcW w:w="3330" w:type="dxa"/>
          </w:tcPr>
          <w:p w14:paraId="173B6852" w14:textId="6B587496" w:rsidR="001E2DB5" w:rsidRPr="00F43F6C" w:rsidRDefault="001E2DB5" w:rsidP="001E2DB5">
            <w:pPr>
              <w:rPr>
                <w:sz w:val="22"/>
              </w:rPr>
            </w:pPr>
            <w:r w:rsidRPr="00F43F6C">
              <w:rPr>
                <w:sz w:val="22"/>
              </w:rPr>
              <w:t xml:space="preserve">8:00 – 17:00 val. </w:t>
            </w:r>
          </w:p>
        </w:tc>
      </w:tr>
      <w:tr w:rsidR="001E2DB5" w:rsidRPr="00F43F6C" w14:paraId="1EBF980B" w14:textId="77777777" w:rsidTr="00481D4A">
        <w:tc>
          <w:tcPr>
            <w:tcW w:w="2060" w:type="dxa"/>
          </w:tcPr>
          <w:p w14:paraId="5DF9C746" w14:textId="77777777" w:rsidR="001E2DB5" w:rsidRPr="00F43F6C" w:rsidRDefault="001E2DB5" w:rsidP="001E2DB5">
            <w:pPr>
              <w:rPr>
                <w:sz w:val="22"/>
              </w:rPr>
            </w:pPr>
            <w:r w:rsidRPr="00F43F6C">
              <w:rPr>
                <w:sz w:val="22"/>
              </w:rPr>
              <w:t>8.3</w:t>
            </w:r>
          </w:p>
        </w:tc>
        <w:tc>
          <w:tcPr>
            <w:tcW w:w="4505" w:type="dxa"/>
          </w:tcPr>
          <w:p w14:paraId="525EAFFB" w14:textId="77777777" w:rsidR="001E2DB5" w:rsidRPr="00F43F6C" w:rsidRDefault="001E2DB5" w:rsidP="001E2DB5">
            <w:pPr>
              <w:rPr>
                <w:sz w:val="22"/>
              </w:rPr>
            </w:pPr>
            <w:r w:rsidRPr="00F43F6C">
              <w:rPr>
                <w:sz w:val="22"/>
              </w:rPr>
              <w:t>programų papildomų popierinių kopijų skaičius</w:t>
            </w:r>
          </w:p>
        </w:tc>
        <w:tc>
          <w:tcPr>
            <w:tcW w:w="3330" w:type="dxa"/>
          </w:tcPr>
          <w:p w14:paraId="15920B13" w14:textId="162127F0" w:rsidR="001E2DB5" w:rsidRPr="00F43F6C" w:rsidRDefault="001E2DB5" w:rsidP="001E2DB5">
            <w:pPr>
              <w:rPr>
                <w:sz w:val="22"/>
              </w:rPr>
            </w:pPr>
            <w:r w:rsidRPr="00F43F6C">
              <w:rPr>
                <w:sz w:val="22"/>
              </w:rPr>
              <w:t>0 (nulis)</w:t>
            </w:r>
          </w:p>
        </w:tc>
      </w:tr>
      <w:tr w:rsidR="001E2DB5" w:rsidRPr="00F43F6C" w14:paraId="60974D3F" w14:textId="77777777" w:rsidTr="00481D4A">
        <w:tc>
          <w:tcPr>
            <w:tcW w:w="2060" w:type="dxa"/>
          </w:tcPr>
          <w:p w14:paraId="3738A40E" w14:textId="77777777" w:rsidR="001E2DB5" w:rsidRPr="00F43F6C" w:rsidRDefault="001E2DB5" w:rsidP="001E2DB5">
            <w:pPr>
              <w:rPr>
                <w:sz w:val="22"/>
              </w:rPr>
            </w:pPr>
            <w:r w:rsidRPr="00F43F6C">
              <w:rPr>
                <w:sz w:val="22"/>
              </w:rPr>
              <w:t>8.8</w:t>
            </w:r>
          </w:p>
        </w:tc>
        <w:tc>
          <w:tcPr>
            <w:tcW w:w="4505" w:type="dxa"/>
          </w:tcPr>
          <w:p w14:paraId="12FA808F" w14:textId="77777777" w:rsidR="001E2DB5" w:rsidRPr="00F43F6C" w:rsidRDefault="001E2DB5" w:rsidP="001E2DB5">
            <w:pPr>
              <w:rPr>
                <w:sz w:val="22"/>
              </w:rPr>
            </w:pPr>
            <w:r w:rsidRPr="00F43F6C">
              <w:rPr>
                <w:sz w:val="22"/>
              </w:rPr>
              <w:t>Netesybos dėl vėlavimo, mokamos už kiekvieną vėlavimo dieną</w:t>
            </w:r>
          </w:p>
        </w:tc>
        <w:tc>
          <w:tcPr>
            <w:tcW w:w="3330" w:type="dxa"/>
          </w:tcPr>
          <w:p w14:paraId="2F22AEC3" w14:textId="7FDED6F1" w:rsidR="001E2DB5" w:rsidRPr="00F43F6C" w:rsidRDefault="001E2DB5" w:rsidP="001E2DB5">
            <w:pPr>
              <w:rPr>
                <w:sz w:val="22"/>
              </w:rPr>
            </w:pPr>
            <w:r w:rsidRPr="00F43F6C">
              <w:rPr>
                <w:sz w:val="22"/>
              </w:rPr>
              <w:t xml:space="preserve">0,04 proc. nuo vėluojamų atlikti Darbų vertės. </w:t>
            </w:r>
          </w:p>
        </w:tc>
      </w:tr>
      <w:tr w:rsidR="001E2DB5" w:rsidRPr="00F43F6C" w14:paraId="2B27F843" w14:textId="77777777" w:rsidTr="00481D4A">
        <w:tc>
          <w:tcPr>
            <w:tcW w:w="2060" w:type="dxa"/>
          </w:tcPr>
          <w:p w14:paraId="277B64FF" w14:textId="77777777" w:rsidR="001E2DB5" w:rsidRPr="00F43F6C" w:rsidRDefault="001E2DB5" w:rsidP="001E2DB5">
            <w:pPr>
              <w:rPr>
                <w:sz w:val="22"/>
              </w:rPr>
            </w:pPr>
            <w:r w:rsidRPr="00F43F6C">
              <w:rPr>
                <w:sz w:val="22"/>
              </w:rPr>
              <w:t>8.8</w:t>
            </w:r>
          </w:p>
        </w:tc>
        <w:tc>
          <w:tcPr>
            <w:tcW w:w="4505" w:type="dxa"/>
          </w:tcPr>
          <w:p w14:paraId="43DE4ED2" w14:textId="77777777" w:rsidR="001E2DB5" w:rsidRPr="00F43F6C" w:rsidRDefault="001E2DB5" w:rsidP="001E2DB5">
            <w:pPr>
              <w:rPr>
                <w:sz w:val="22"/>
              </w:rPr>
            </w:pPr>
            <w:r w:rsidRPr="00F43F6C">
              <w:rPr>
                <w:sz w:val="22"/>
              </w:rPr>
              <w:t>didžiausia Netesybų dėl vėlavimo suma</w:t>
            </w:r>
          </w:p>
        </w:tc>
        <w:tc>
          <w:tcPr>
            <w:tcW w:w="3330" w:type="dxa"/>
          </w:tcPr>
          <w:p w14:paraId="4282B35E" w14:textId="2FDAC5B8" w:rsidR="001E2DB5" w:rsidRPr="00F43F6C" w:rsidRDefault="001E2DB5" w:rsidP="001E2DB5">
            <w:pPr>
              <w:rPr>
                <w:sz w:val="22"/>
              </w:rPr>
            </w:pPr>
            <w:r w:rsidRPr="00F43F6C">
              <w:rPr>
                <w:sz w:val="22"/>
              </w:rPr>
              <w:t xml:space="preserve">5 proc. nuo Priimtos sutarties sumos. </w:t>
            </w:r>
          </w:p>
        </w:tc>
      </w:tr>
      <w:tr w:rsidR="001E2DB5" w:rsidRPr="00F43F6C" w14:paraId="77230B85" w14:textId="77777777" w:rsidTr="00481D4A">
        <w:tc>
          <w:tcPr>
            <w:tcW w:w="2060" w:type="dxa"/>
          </w:tcPr>
          <w:p w14:paraId="376BF762" w14:textId="59574AF5" w:rsidR="001E2DB5" w:rsidRPr="00F43F6C" w:rsidRDefault="001E2DB5" w:rsidP="001E2DB5">
            <w:pPr>
              <w:rPr>
                <w:sz w:val="22"/>
              </w:rPr>
            </w:pPr>
            <w:r w:rsidRPr="00F43F6C">
              <w:rPr>
                <w:sz w:val="22"/>
              </w:rPr>
              <w:t>13.4(b)(ii)</w:t>
            </w:r>
          </w:p>
        </w:tc>
        <w:tc>
          <w:tcPr>
            <w:tcW w:w="4505" w:type="dxa"/>
          </w:tcPr>
          <w:p w14:paraId="43FE4AA9" w14:textId="77777777" w:rsidR="001E2DB5" w:rsidRPr="00F43F6C" w:rsidRDefault="001E2DB5" w:rsidP="001E2DB5">
            <w:pPr>
              <w:rPr>
                <w:sz w:val="22"/>
              </w:rPr>
            </w:pPr>
            <w:r w:rsidRPr="00F43F6C">
              <w:rPr>
                <w:sz w:val="22"/>
              </w:rPr>
              <w:t>pridėtinių išlaidų ir pelno procentinė norma, taikoma Preliminarių sumų atveju</w:t>
            </w:r>
          </w:p>
        </w:tc>
        <w:tc>
          <w:tcPr>
            <w:tcW w:w="3330" w:type="dxa"/>
          </w:tcPr>
          <w:p w14:paraId="0D8309FE" w14:textId="62A70E57" w:rsidR="001E2DB5" w:rsidRPr="00F43F6C" w:rsidRDefault="001E2DB5" w:rsidP="001E2DB5">
            <w:pPr>
              <w:rPr>
                <w:sz w:val="22"/>
              </w:rPr>
            </w:pPr>
            <w:r w:rsidRPr="00F43F6C">
              <w:rPr>
                <w:sz w:val="22"/>
              </w:rPr>
              <w:t>NETAIKOMA</w:t>
            </w:r>
          </w:p>
        </w:tc>
      </w:tr>
      <w:tr w:rsidR="001E2DB5" w:rsidRPr="00F43F6C" w14:paraId="57F93E24" w14:textId="77777777" w:rsidTr="00481D4A">
        <w:tc>
          <w:tcPr>
            <w:tcW w:w="2060" w:type="dxa"/>
          </w:tcPr>
          <w:p w14:paraId="167DDAA4" w14:textId="77777777" w:rsidR="001E2DB5" w:rsidRPr="00F43F6C" w:rsidRDefault="001E2DB5" w:rsidP="001E2DB5">
            <w:pPr>
              <w:rPr>
                <w:sz w:val="22"/>
              </w:rPr>
            </w:pPr>
            <w:r w:rsidRPr="00F43F6C">
              <w:rPr>
                <w:sz w:val="22"/>
              </w:rPr>
              <w:t>14.2</w:t>
            </w:r>
          </w:p>
        </w:tc>
        <w:tc>
          <w:tcPr>
            <w:tcW w:w="4505" w:type="dxa"/>
          </w:tcPr>
          <w:p w14:paraId="753979A6" w14:textId="77777777" w:rsidR="001E2DB5" w:rsidRPr="00F43F6C" w:rsidRDefault="001E2DB5" w:rsidP="001E2DB5">
            <w:pPr>
              <w:rPr>
                <w:sz w:val="22"/>
              </w:rPr>
            </w:pPr>
            <w:r w:rsidRPr="00F43F6C">
              <w:rPr>
                <w:sz w:val="22"/>
              </w:rPr>
              <w:t>bendra išankstinio mokėjimo suma (procentinė Rangos sutartyje nurodytos Priimtos sutarties sumos dalis)</w:t>
            </w:r>
          </w:p>
        </w:tc>
        <w:tc>
          <w:tcPr>
            <w:tcW w:w="3330" w:type="dxa"/>
          </w:tcPr>
          <w:p w14:paraId="38FCDEB9" w14:textId="0968826E" w:rsidR="001E2DB5" w:rsidRPr="00F43F6C" w:rsidRDefault="001E2DB5" w:rsidP="001E2DB5">
            <w:pPr>
              <w:rPr>
                <w:sz w:val="22"/>
              </w:rPr>
            </w:pPr>
            <w:r w:rsidRPr="00F43F6C">
              <w:rPr>
                <w:sz w:val="22"/>
              </w:rPr>
              <w:t xml:space="preserve">Iki </w:t>
            </w:r>
            <w:r w:rsidR="00F43F6C" w:rsidRPr="00F43F6C">
              <w:rPr>
                <w:sz w:val="22"/>
              </w:rPr>
              <w:t>3</w:t>
            </w:r>
            <w:r w:rsidRPr="00F43F6C">
              <w:rPr>
                <w:sz w:val="22"/>
              </w:rPr>
              <w:t>0 proc.</w:t>
            </w:r>
          </w:p>
        </w:tc>
      </w:tr>
      <w:tr w:rsidR="001E2DB5" w:rsidRPr="00F43F6C" w14:paraId="42F8EA96" w14:textId="77777777" w:rsidTr="00481D4A">
        <w:tc>
          <w:tcPr>
            <w:tcW w:w="2060" w:type="dxa"/>
          </w:tcPr>
          <w:p w14:paraId="0FD1CA3E" w14:textId="77777777" w:rsidR="001E2DB5" w:rsidRPr="00F43F6C" w:rsidRDefault="001E2DB5" w:rsidP="001E2DB5">
            <w:pPr>
              <w:rPr>
                <w:sz w:val="22"/>
              </w:rPr>
            </w:pPr>
            <w:r w:rsidRPr="00F43F6C">
              <w:rPr>
                <w:sz w:val="22"/>
              </w:rPr>
              <w:t>14.2</w:t>
            </w:r>
          </w:p>
        </w:tc>
        <w:tc>
          <w:tcPr>
            <w:tcW w:w="4505" w:type="dxa"/>
          </w:tcPr>
          <w:p w14:paraId="7E4853DB" w14:textId="77777777" w:rsidR="001E2DB5" w:rsidRPr="00F43F6C" w:rsidRDefault="001E2DB5" w:rsidP="001E2DB5">
            <w:pPr>
              <w:rPr>
                <w:sz w:val="22"/>
              </w:rPr>
            </w:pPr>
            <w:r w:rsidRPr="00F43F6C">
              <w:rPr>
                <w:sz w:val="22"/>
              </w:rPr>
              <w:t>Išankstinio mokėjimo valiuta ar valiutos</w:t>
            </w:r>
          </w:p>
        </w:tc>
        <w:tc>
          <w:tcPr>
            <w:tcW w:w="3330" w:type="dxa"/>
          </w:tcPr>
          <w:p w14:paraId="37C606A0" w14:textId="7FE4748D" w:rsidR="001E2DB5" w:rsidRPr="00F43F6C" w:rsidRDefault="001E2DB5" w:rsidP="001E2DB5">
            <w:pPr>
              <w:rPr>
                <w:sz w:val="22"/>
              </w:rPr>
            </w:pPr>
            <w:r w:rsidRPr="00F43F6C">
              <w:rPr>
                <w:sz w:val="22"/>
              </w:rPr>
              <w:t>Eurai (EUR)</w:t>
            </w:r>
          </w:p>
        </w:tc>
      </w:tr>
      <w:tr w:rsidR="001E2DB5" w:rsidRPr="00F43F6C" w14:paraId="0B949FDE" w14:textId="77777777" w:rsidTr="00481D4A">
        <w:tc>
          <w:tcPr>
            <w:tcW w:w="2060" w:type="dxa"/>
          </w:tcPr>
          <w:p w14:paraId="624C5AC0" w14:textId="11327FA3" w:rsidR="001E2DB5" w:rsidRPr="00F43F6C" w:rsidRDefault="001E2DB5" w:rsidP="001E2DB5">
            <w:pPr>
              <w:rPr>
                <w:sz w:val="22"/>
              </w:rPr>
            </w:pPr>
            <w:r w:rsidRPr="00F43F6C">
              <w:rPr>
                <w:sz w:val="22"/>
              </w:rPr>
              <w:t>14.2.3 (a)</w:t>
            </w:r>
          </w:p>
        </w:tc>
        <w:tc>
          <w:tcPr>
            <w:tcW w:w="4505" w:type="dxa"/>
          </w:tcPr>
          <w:p w14:paraId="5C267E29" w14:textId="4BFF9CE7" w:rsidR="001E2DB5" w:rsidRPr="00F43F6C" w:rsidRDefault="001E2DB5" w:rsidP="001E2DB5">
            <w:pPr>
              <w:rPr>
                <w:sz w:val="22"/>
              </w:rPr>
            </w:pPr>
            <w:r w:rsidRPr="00F43F6C">
              <w:rPr>
                <w:sz w:val="22"/>
              </w:rPr>
              <w:t>mažiausia tarpinių mokėjimų suma, nuo kurios pradedamas grąžinti Išankstinis mokėjimas (procentinė Priimtos sutarties sumos dalis)</w:t>
            </w:r>
          </w:p>
        </w:tc>
        <w:tc>
          <w:tcPr>
            <w:tcW w:w="3330" w:type="dxa"/>
          </w:tcPr>
          <w:p w14:paraId="4BC2CF39" w14:textId="78F76A7D" w:rsidR="001E2DB5" w:rsidRPr="00F43F6C" w:rsidRDefault="001E2DB5" w:rsidP="001E2DB5">
            <w:pPr>
              <w:rPr>
                <w:sz w:val="22"/>
              </w:rPr>
            </w:pPr>
            <w:r w:rsidRPr="00F43F6C">
              <w:rPr>
                <w:sz w:val="22"/>
              </w:rPr>
              <w:t>NETAIKOMA</w:t>
            </w:r>
          </w:p>
        </w:tc>
      </w:tr>
      <w:tr w:rsidR="001E2DB5" w:rsidRPr="00F43F6C" w14:paraId="26B6143B" w14:textId="77777777" w:rsidTr="00481D4A">
        <w:tc>
          <w:tcPr>
            <w:tcW w:w="2060" w:type="dxa"/>
          </w:tcPr>
          <w:p w14:paraId="5FC5B92D" w14:textId="22E5D616" w:rsidR="001E2DB5" w:rsidRPr="00F43F6C" w:rsidRDefault="001E2DB5" w:rsidP="001E2DB5">
            <w:pPr>
              <w:rPr>
                <w:sz w:val="22"/>
              </w:rPr>
            </w:pPr>
            <w:r w:rsidRPr="00F43F6C">
              <w:rPr>
                <w:sz w:val="22"/>
              </w:rPr>
              <w:t>14.2.3 (b)</w:t>
            </w:r>
          </w:p>
        </w:tc>
        <w:tc>
          <w:tcPr>
            <w:tcW w:w="4505" w:type="dxa"/>
          </w:tcPr>
          <w:p w14:paraId="0CF457D8" w14:textId="2DC7C693" w:rsidR="001E2DB5" w:rsidRPr="00F43F6C" w:rsidRDefault="001E2DB5" w:rsidP="001E2DB5">
            <w:pPr>
              <w:rPr>
                <w:sz w:val="22"/>
              </w:rPr>
            </w:pPr>
            <w:r w:rsidRPr="00F43F6C">
              <w:rPr>
                <w:sz w:val="22"/>
              </w:rPr>
              <w:t xml:space="preserve">procentinė atskaitymų dalis Išankstinio mokėjimo grąžinimui </w:t>
            </w:r>
          </w:p>
        </w:tc>
        <w:tc>
          <w:tcPr>
            <w:tcW w:w="3330" w:type="dxa"/>
          </w:tcPr>
          <w:p w14:paraId="14DABDF5" w14:textId="541769D6" w:rsidR="001E2DB5" w:rsidRPr="00F43F6C" w:rsidRDefault="001E2DB5" w:rsidP="001E2DB5">
            <w:pPr>
              <w:rPr>
                <w:sz w:val="22"/>
              </w:rPr>
            </w:pPr>
            <w:r w:rsidRPr="00F43F6C">
              <w:rPr>
                <w:sz w:val="22"/>
              </w:rPr>
              <w:t>25 proc.</w:t>
            </w:r>
          </w:p>
        </w:tc>
      </w:tr>
      <w:tr w:rsidR="001E2DB5" w:rsidRPr="00F43F6C" w14:paraId="73F91CCE" w14:textId="77777777" w:rsidTr="00481D4A">
        <w:tc>
          <w:tcPr>
            <w:tcW w:w="2060" w:type="dxa"/>
          </w:tcPr>
          <w:p w14:paraId="3232E610" w14:textId="77777777" w:rsidR="001E2DB5" w:rsidRPr="00F43F6C" w:rsidRDefault="001E2DB5" w:rsidP="001E2DB5">
            <w:pPr>
              <w:rPr>
                <w:sz w:val="22"/>
              </w:rPr>
            </w:pPr>
            <w:r w:rsidRPr="00F43F6C">
              <w:rPr>
                <w:sz w:val="22"/>
              </w:rPr>
              <w:t>14.3</w:t>
            </w:r>
          </w:p>
        </w:tc>
        <w:tc>
          <w:tcPr>
            <w:tcW w:w="4505" w:type="dxa"/>
          </w:tcPr>
          <w:p w14:paraId="65B0CA5A" w14:textId="77777777" w:rsidR="001E2DB5" w:rsidRPr="00F43F6C" w:rsidRDefault="001E2DB5" w:rsidP="001E2DB5">
            <w:pPr>
              <w:rPr>
                <w:sz w:val="22"/>
              </w:rPr>
            </w:pPr>
            <w:r w:rsidRPr="00F43F6C">
              <w:rPr>
                <w:position w:val="2"/>
                <w:sz w:val="22"/>
              </w:rPr>
              <w:t>mokėjimo laikotarpis</w:t>
            </w:r>
          </w:p>
        </w:tc>
        <w:tc>
          <w:tcPr>
            <w:tcW w:w="3330" w:type="dxa"/>
          </w:tcPr>
          <w:p w14:paraId="4A4FD708" w14:textId="68A4CA8F" w:rsidR="001E2DB5" w:rsidRPr="00F43F6C" w:rsidRDefault="00481D4A" w:rsidP="001E2DB5">
            <w:pPr>
              <w:rPr>
                <w:sz w:val="22"/>
              </w:rPr>
            </w:pPr>
            <w:r w:rsidRPr="00F43F6C">
              <w:rPr>
                <w:sz w:val="22"/>
              </w:rPr>
              <w:t>K</w:t>
            </w:r>
            <w:r w:rsidR="001E2DB5" w:rsidRPr="00F43F6C">
              <w:rPr>
                <w:sz w:val="22"/>
              </w:rPr>
              <w:t xml:space="preserve">alendorinis mėnuo.  </w:t>
            </w:r>
          </w:p>
        </w:tc>
      </w:tr>
      <w:tr w:rsidR="001E2DB5" w:rsidRPr="00F43F6C" w14:paraId="0560C6C3" w14:textId="77777777" w:rsidTr="00481D4A">
        <w:tc>
          <w:tcPr>
            <w:tcW w:w="2060" w:type="dxa"/>
          </w:tcPr>
          <w:p w14:paraId="36D2EEF1" w14:textId="2B4E3C12" w:rsidR="001E2DB5" w:rsidRPr="00F43F6C" w:rsidRDefault="001E2DB5" w:rsidP="001E2DB5">
            <w:pPr>
              <w:rPr>
                <w:sz w:val="22"/>
              </w:rPr>
            </w:pPr>
            <w:r w:rsidRPr="00F43F6C">
              <w:rPr>
                <w:sz w:val="22"/>
              </w:rPr>
              <w:t>14.3(b)</w:t>
            </w:r>
          </w:p>
        </w:tc>
        <w:tc>
          <w:tcPr>
            <w:tcW w:w="4505" w:type="dxa"/>
          </w:tcPr>
          <w:p w14:paraId="552560CD" w14:textId="77777777" w:rsidR="001E2DB5" w:rsidRPr="00F43F6C" w:rsidRDefault="001E2DB5" w:rsidP="001E2DB5">
            <w:pPr>
              <w:rPr>
                <w:sz w:val="22"/>
              </w:rPr>
            </w:pPr>
            <w:r w:rsidRPr="00F43F6C">
              <w:rPr>
                <w:sz w:val="22"/>
              </w:rPr>
              <w:t>Mokėjimo paraiškų papildomų popierinių kopijų skaičius</w:t>
            </w:r>
          </w:p>
        </w:tc>
        <w:tc>
          <w:tcPr>
            <w:tcW w:w="3330" w:type="dxa"/>
          </w:tcPr>
          <w:p w14:paraId="15FF7CBB" w14:textId="3DF9F0F6" w:rsidR="001E2DB5" w:rsidRPr="00F43F6C" w:rsidRDefault="001E2DB5" w:rsidP="001E2DB5">
            <w:pPr>
              <w:rPr>
                <w:sz w:val="22"/>
              </w:rPr>
            </w:pPr>
            <w:r w:rsidRPr="00F43F6C">
              <w:rPr>
                <w:sz w:val="22"/>
              </w:rPr>
              <w:t xml:space="preserve">0 (nulis) </w:t>
            </w:r>
          </w:p>
        </w:tc>
      </w:tr>
      <w:tr w:rsidR="001E2DB5" w:rsidRPr="00F43F6C" w14:paraId="24B4BCEF" w14:textId="77777777" w:rsidTr="00481D4A">
        <w:tc>
          <w:tcPr>
            <w:tcW w:w="2060" w:type="dxa"/>
          </w:tcPr>
          <w:p w14:paraId="6CB5DC7C" w14:textId="1A5788EA" w:rsidR="001E2DB5" w:rsidRPr="00F43F6C" w:rsidRDefault="001E2DB5" w:rsidP="001E2DB5">
            <w:pPr>
              <w:rPr>
                <w:sz w:val="22"/>
              </w:rPr>
            </w:pPr>
            <w:r w:rsidRPr="00F43F6C">
              <w:rPr>
                <w:sz w:val="22"/>
              </w:rPr>
              <w:t>14.3(iii)</w:t>
            </w:r>
          </w:p>
        </w:tc>
        <w:tc>
          <w:tcPr>
            <w:tcW w:w="4505" w:type="dxa"/>
          </w:tcPr>
          <w:p w14:paraId="17D8835A" w14:textId="77777777" w:rsidR="001E2DB5" w:rsidRPr="00F43F6C" w:rsidRDefault="001E2DB5" w:rsidP="001E2DB5">
            <w:pPr>
              <w:rPr>
                <w:sz w:val="22"/>
              </w:rPr>
            </w:pPr>
            <w:r w:rsidRPr="00F43F6C">
              <w:rPr>
                <w:position w:val="2"/>
                <w:sz w:val="22"/>
              </w:rPr>
              <w:t>sulaikymo procentinė dalis</w:t>
            </w:r>
          </w:p>
        </w:tc>
        <w:tc>
          <w:tcPr>
            <w:tcW w:w="3330" w:type="dxa"/>
          </w:tcPr>
          <w:p w14:paraId="6833C260" w14:textId="31BB3127" w:rsidR="001E2DB5" w:rsidRPr="00F43F6C" w:rsidRDefault="001E2DB5" w:rsidP="001E2DB5">
            <w:pPr>
              <w:rPr>
                <w:sz w:val="22"/>
                <w:highlight w:val="lightGray"/>
              </w:rPr>
            </w:pPr>
            <w:r w:rsidRPr="00F43F6C">
              <w:rPr>
                <w:sz w:val="22"/>
              </w:rPr>
              <w:t>NETAIKOMA</w:t>
            </w:r>
          </w:p>
        </w:tc>
      </w:tr>
      <w:tr w:rsidR="001E2DB5" w:rsidRPr="00F43F6C" w14:paraId="2F6131CF" w14:textId="77777777" w:rsidTr="00481D4A">
        <w:tc>
          <w:tcPr>
            <w:tcW w:w="2060" w:type="dxa"/>
          </w:tcPr>
          <w:p w14:paraId="44C0F16B" w14:textId="5B626660" w:rsidR="001E2DB5" w:rsidRPr="00F43F6C" w:rsidRDefault="001E2DB5" w:rsidP="001E2DB5">
            <w:pPr>
              <w:rPr>
                <w:sz w:val="22"/>
              </w:rPr>
            </w:pPr>
            <w:r w:rsidRPr="00F43F6C">
              <w:rPr>
                <w:sz w:val="22"/>
              </w:rPr>
              <w:t>14.3(iii)</w:t>
            </w:r>
          </w:p>
        </w:tc>
        <w:tc>
          <w:tcPr>
            <w:tcW w:w="4505" w:type="dxa"/>
          </w:tcPr>
          <w:p w14:paraId="7B06C600" w14:textId="605D85F4" w:rsidR="001E2DB5" w:rsidRPr="00F43F6C" w:rsidRDefault="001E2DB5" w:rsidP="001E2DB5">
            <w:pPr>
              <w:rPr>
                <w:sz w:val="22"/>
              </w:rPr>
            </w:pPr>
            <w:r w:rsidRPr="00F43F6C">
              <w:rPr>
                <w:sz w:val="22"/>
              </w:rPr>
              <w:t>Sulaikomų pinigų riba (procentinė Priimtos sutarties sumos dalis)</w:t>
            </w:r>
          </w:p>
        </w:tc>
        <w:tc>
          <w:tcPr>
            <w:tcW w:w="3330" w:type="dxa"/>
          </w:tcPr>
          <w:p w14:paraId="4DE6EEBA" w14:textId="012E9229" w:rsidR="001E2DB5" w:rsidRPr="00F43F6C" w:rsidRDefault="001E2DB5" w:rsidP="001E2DB5">
            <w:pPr>
              <w:rPr>
                <w:sz w:val="22"/>
                <w:highlight w:val="lightGray"/>
              </w:rPr>
            </w:pPr>
            <w:r w:rsidRPr="00F43F6C">
              <w:rPr>
                <w:sz w:val="22"/>
              </w:rPr>
              <w:t>NETAIKOMA</w:t>
            </w:r>
          </w:p>
        </w:tc>
      </w:tr>
      <w:tr w:rsidR="001E2DB5" w:rsidRPr="00F43F6C" w14:paraId="084C5239" w14:textId="77777777" w:rsidTr="00481D4A">
        <w:tc>
          <w:tcPr>
            <w:tcW w:w="2060" w:type="dxa"/>
          </w:tcPr>
          <w:p w14:paraId="3EC09CAE" w14:textId="6282DA20" w:rsidR="001E2DB5" w:rsidRPr="00F43F6C" w:rsidRDefault="001E2DB5" w:rsidP="001E2DB5">
            <w:pPr>
              <w:rPr>
                <w:sz w:val="22"/>
              </w:rPr>
            </w:pPr>
            <w:r w:rsidRPr="00F43F6C">
              <w:rPr>
                <w:sz w:val="22"/>
              </w:rPr>
              <w:t>14.5(b)(i)</w:t>
            </w:r>
          </w:p>
        </w:tc>
        <w:tc>
          <w:tcPr>
            <w:tcW w:w="4505" w:type="dxa"/>
          </w:tcPr>
          <w:p w14:paraId="19323724" w14:textId="6CA9C398" w:rsidR="001E2DB5" w:rsidRPr="00F43F6C" w:rsidRDefault="001E2DB5" w:rsidP="001E2DB5">
            <w:pPr>
              <w:rPr>
                <w:sz w:val="22"/>
              </w:rPr>
            </w:pPr>
            <w:r w:rsidRPr="00F43F6C">
              <w:rPr>
                <w:sz w:val="22"/>
              </w:rPr>
              <w:t>Įrenginiai ir Medžiagos, už kuriuos apmokama, kai yra išsiunčiami</w:t>
            </w:r>
          </w:p>
        </w:tc>
        <w:tc>
          <w:tcPr>
            <w:tcW w:w="3330" w:type="dxa"/>
          </w:tcPr>
          <w:p w14:paraId="367A2E3B" w14:textId="66BC8210" w:rsidR="001E2DB5" w:rsidRPr="00F43F6C" w:rsidRDefault="001E2DB5" w:rsidP="001E2DB5">
            <w:pPr>
              <w:rPr>
                <w:sz w:val="22"/>
              </w:rPr>
            </w:pPr>
            <w:r w:rsidRPr="00F43F6C">
              <w:rPr>
                <w:sz w:val="22"/>
              </w:rPr>
              <w:t>NETAIKOMA</w:t>
            </w:r>
          </w:p>
        </w:tc>
      </w:tr>
      <w:tr w:rsidR="00ED7903" w:rsidRPr="00F43F6C" w14:paraId="64CED27E" w14:textId="77777777" w:rsidTr="00481D4A">
        <w:tc>
          <w:tcPr>
            <w:tcW w:w="2060" w:type="dxa"/>
          </w:tcPr>
          <w:p w14:paraId="72FAFE70" w14:textId="3FD615B8" w:rsidR="00ED7903" w:rsidRPr="00F43F6C" w:rsidRDefault="00ED7903" w:rsidP="00ED7903">
            <w:pPr>
              <w:ind w:right="10"/>
              <w:rPr>
                <w:sz w:val="22"/>
              </w:rPr>
            </w:pPr>
            <w:r w:rsidRPr="00F43F6C">
              <w:rPr>
                <w:sz w:val="22"/>
              </w:rPr>
              <w:t>14.5(c)(i)</w:t>
            </w:r>
          </w:p>
          <w:p w14:paraId="22001590" w14:textId="77777777" w:rsidR="00ED7903" w:rsidRPr="00F43F6C" w:rsidRDefault="00ED7903" w:rsidP="00ED7903">
            <w:pPr>
              <w:rPr>
                <w:sz w:val="22"/>
              </w:rPr>
            </w:pPr>
          </w:p>
        </w:tc>
        <w:tc>
          <w:tcPr>
            <w:tcW w:w="4505" w:type="dxa"/>
          </w:tcPr>
          <w:p w14:paraId="79756228" w14:textId="4E6B0C99" w:rsidR="00ED7903" w:rsidRPr="00F43F6C" w:rsidRDefault="00ED7903" w:rsidP="00ED7903">
            <w:pPr>
              <w:rPr>
                <w:sz w:val="22"/>
              </w:rPr>
            </w:pPr>
            <w:r w:rsidRPr="00F43F6C">
              <w:rPr>
                <w:sz w:val="22"/>
              </w:rPr>
              <w:t>Įrenginiai ir Medžiagos, už kuriuos apmokama, kai yra pristatomi į Statybvietę</w:t>
            </w:r>
          </w:p>
        </w:tc>
        <w:tc>
          <w:tcPr>
            <w:tcW w:w="3330" w:type="dxa"/>
          </w:tcPr>
          <w:p w14:paraId="27438840" w14:textId="27F5EFCF" w:rsidR="00ED7903" w:rsidRPr="00F43F6C" w:rsidRDefault="00ED7903" w:rsidP="00ED7903">
            <w:pPr>
              <w:pStyle w:val="Sraopastraipa"/>
              <w:tabs>
                <w:tab w:val="left" w:pos="351"/>
              </w:tabs>
              <w:ind w:left="-22"/>
              <w:rPr>
                <w:rFonts w:ascii="Times New Roman" w:hAnsi="Times New Roman"/>
                <w:lang w:val="lt-LT"/>
              </w:rPr>
            </w:pPr>
            <w:r w:rsidRPr="00F43F6C">
              <w:rPr>
                <w:rFonts w:ascii="Times New Roman" w:hAnsi="Times New Roman"/>
                <w:lang w:val="lt-LT"/>
              </w:rPr>
              <w:t>NETAIKOMA</w:t>
            </w:r>
          </w:p>
        </w:tc>
      </w:tr>
      <w:tr w:rsidR="00ED7903" w:rsidRPr="00F43F6C" w14:paraId="35A4A2E0" w14:textId="77777777" w:rsidTr="00481D4A">
        <w:trPr>
          <w:trHeight w:val="98"/>
        </w:trPr>
        <w:tc>
          <w:tcPr>
            <w:tcW w:w="2060" w:type="dxa"/>
          </w:tcPr>
          <w:p w14:paraId="6D6E2468" w14:textId="77777777" w:rsidR="00ED7903" w:rsidRPr="00F43F6C" w:rsidRDefault="00ED7903" w:rsidP="00ED7903">
            <w:pPr>
              <w:rPr>
                <w:sz w:val="22"/>
              </w:rPr>
            </w:pPr>
            <w:r w:rsidRPr="00F43F6C">
              <w:rPr>
                <w:sz w:val="22"/>
              </w:rPr>
              <w:t>14.6.2</w:t>
            </w:r>
          </w:p>
        </w:tc>
        <w:tc>
          <w:tcPr>
            <w:tcW w:w="4505" w:type="dxa"/>
          </w:tcPr>
          <w:p w14:paraId="3577948E" w14:textId="77777777" w:rsidR="00ED7903" w:rsidRPr="00F43F6C" w:rsidRDefault="00ED7903" w:rsidP="00ED7903">
            <w:pPr>
              <w:rPr>
                <w:sz w:val="22"/>
              </w:rPr>
            </w:pPr>
            <w:r w:rsidRPr="00F43F6C">
              <w:rPr>
                <w:sz w:val="22"/>
              </w:rPr>
              <w:t>minimali tarpinio mokėjimo suma</w:t>
            </w:r>
          </w:p>
        </w:tc>
        <w:tc>
          <w:tcPr>
            <w:tcW w:w="3330" w:type="dxa"/>
          </w:tcPr>
          <w:p w14:paraId="478ADF48" w14:textId="596EECB9" w:rsidR="00ED7903" w:rsidRPr="00F43F6C" w:rsidRDefault="00ED7903" w:rsidP="00ED7903">
            <w:pPr>
              <w:rPr>
                <w:sz w:val="22"/>
              </w:rPr>
            </w:pPr>
            <w:r w:rsidRPr="00F43F6C">
              <w:rPr>
                <w:sz w:val="22"/>
              </w:rPr>
              <w:t>NETAIKOMA</w:t>
            </w:r>
          </w:p>
        </w:tc>
      </w:tr>
      <w:tr w:rsidR="00ED7903" w:rsidRPr="00F43F6C" w14:paraId="23C7733A" w14:textId="77777777" w:rsidTr="00481D4A">
        <w:tc>
          <w:tcPr>
            <w:tcW w:w="2060" w:type="dxa"/>
          </w:tcPr>
          <w:p w14:paraId="08093D6D" w14:textId="008AB1B6" w:rsidR="00ED7903" w:rsidRPr="00F43F6C" w:rsidRDefault="00ED7903" w:rsidP="00ED7903">
            <w:pPr>
              <w:rPr>
                <w:sz w:val="22"/>
              </w:rPr>
            </w:pPr>
            <w:r w:rsidRPr="00F43F6C">
              <w:rPr>
                <w:sz w:val="22"/>
              </w:rPr>
              <w:t>14.7 (a)</w:t>
            </w:r>
          </w:p>
        </w:tc>
        <w:tc>
          <w:tcPr>
            <w:tcW w:w="4505" w:type="dxa"/>
          </w:tcPr>
          <w:p w14:paraId="67A37B6D" w14:textId="149E0C6C" w:rsidR="00ED7903" w:rsidRPr="00F43F6C" w:rsidRDefault="00ED7903" w:rsidP="00ED7903">
            <w:pPr>
              <w:rPr>
                <w:sz w:val="22"/>
              </w:rPr>
            </w:pPr>
            <w:r w:rsidRPr="00F43F6C">
              <w:rPr>
                <w:sz w:val="22"/>
              </w:rPr>
              <w:t>Išankstinio mokėjimo Rangovui apmokėjimo terminas</w:t>
            </w:r>
          </w:p>
        </w:tc>
        <w:tc>
          <w:tcPr>
            <w:tcW w:w="3330" w:type="dxa"/>
          </w:tcPr>
          <w:p w14:paraId="05C2F897" w14:textId="474410FA" w:rsidR="00ED7903" w:rsidRPr="00F43F6C" w:rsidRDefault="00ED7903" w:rsidP="00ED7903">
            <w:pPr>
              <w:rPr>
                <w:sz w:val="22"/>
              </w:rPr>
            </w:pPr>
            <w:r w:rsidRPr="00F43F6C">
              <w:rPr>
                <w:sz w:val="22"/>
              </w:rPr>
              <w:t xml:space="preserve">21 dienos (-ų) </w:t>
            </w:r>
          </w:p>
        </w:tc>
      </w:tr>
      <w:tr w:rsidR="00ED7903" w:rsidRPr="00F43F6C" w14:paraId="71EFBAC1" w14:textId="77777777" w:rsidTr="00481D4A">
        <w:tc>
          <w:tcPr>
            <w:tcW w:w="2060" w:type="dxa"/>
          </w:tcPr>
          <w:p w14:paraId="359C3EA7" w14:textId="41FA7B7B" w:rsidR="00ED7903" w:rsidRPr="00F43F6C" w:rsidRDefault="00ED7903" w:rsidP="00ED7903">
            <w:pPr>
              <w:rPr>
                <w:sz w:val="22"/>
              </w:rPr>
            </w:pPr>
            <w:r w:rsidRPr="00F43F6C">
              <w:rPr>
                <w:sz w:val="22"/>
              </w:rPr>
              <w:t>14.7(b)(i)</w:t>
            </w:r>
          </w:p>
        </w:tc>
        <w:tc>
          <w:tcPr>
            <w:tcW w:w="4505" w:type="dxa"/>
          </w:tcPr>
          <w:p w14:paraId="21A7590B" w14:textId="030E07F1" w:rsidR="00ED7903" w:rsidRPr="00F43F6C" w:rsidRDefault="00ED7903" w:rsidP="00ED7903">
            <w:pPr>
              <w:rPr>
                <w:sz w:val="22"/>
              </w:rPr>
            </w:pPr>
            <w:r w:rsidRPr="00F43F6C">
              <w:rPr>
                <w:sz w:val="22"/>
              </w:rPr>
              <w:t xml:space="preserve">terminas, per kurį Užsakovas turi atlikti tarpinius mokėjimus Rangovui pagal 14.6 punktą </w:t>
            </w:r>
            <w:r w:rsidRPr="00F43F6C">
              <w:rPr>
                <w:i/>
                <w:iCs/>
                <w:sz w:val="22"/>
              </w:rPr>
              <w:t>[Tarpinis mokėjimas]</w:t>
            </w:r>
          </w:p>
        </w:tc>
        <w:tc>
          <w:tcPr>
            <w:tcW w:w="3330" w:type="dxa"/>
          </w:tcPr>
          <w:p w14:paraId="2C0FB717" w14:textId="68DE4E34" w:rsidR="00ED7903" w:rsidRPr="00F43F6C" w:rsidRDefault="00ED7903" w:rsidP="00ED7903">
            <w:pPr>
              <w:rPr>
                <w:sz w:val="22"/>
              </w:rPr>
            </w:pPr>
            <w:r w:rsidRPr="00F43F6C">
              <w:rPr>
                <w:sz w:val="22"/>
              </w:rPr>
              <w:t>30 dienos (-ų)</w:t>
            </w:r>
          </w:p>
        </w:tc>
      </w:tr>
      <w:tr w:rsidR="00ED7903" w:rsidRPr="00F43F6C" w14:paraId="124CB3D4" w14:textId="77777777" w:rsidTr="00481D4A">
        <w:tc>
          <w:tcPr>
            <w:tcW w:w="2060" w:type="dxa"/>
          </w:tcPr>
          <w:p w14:paraId="14DC704F" w14:textId="251C1C87" w:rsidR="00ED7903" w:rsidRPr="00F43F6C" w:rsidRDefault="00ED7903" w:rsidP="00ED7903">
            <w:pPr>
              <w:rPr>
                <w:sz w:val="22"/>
              </w:rPr>
            </w:pPr>
            <w:r w:rsidRPr="00F43F6C">
              <w:rPr>
                <w:sz w:val="22"/>
              </w:rPr>
              <w:t>14.7(b)(ii)</w:t>
            </w:r>
          </w:p>
        </w:tc>
        <w:tc>
          <w:tcPr>
            <w:tcW w:w="4505" w:type="dxa"/>
          </w:tcPr>
          <w:p w14:paraId="46352DEB" w14:textId="3690B81D" w:rsidR="00ED7903" w:rsidRPr="00F43F6C" w:rsidRDefault="00ED7903" w:rsidP="00ED7903">
            <w:pPr>
              <w:rPr>
                <w:sz w:val="22"/>
              </w:rPr>
            </w:pPr>
            <w:r w:rsidRPr="00F43F6C">
              <w:rPr>
                <w:sz w:val="22"/>
              </w:rPr>
              <w:t>terminas, per kurį Užsakovas turi atlikti tarpinius mokėjimus Rangovui pagal 14.13 punktą [</w:t>
            </w:r>
            <w:r w:rsidRPr="00F43F6C">
              <w:rPr>
                <w:i/>
                <w:iCs/>
                <w:sz w:val="22"/>
              </w:rPr>
              <w:t>Galutinis mokėjimas]</w:t>
            </w:r>
          </w:p>
        </w:tc>
        <w:tc>
          <w:tcPr>
            <w:tcW w:w="3330" w:type="dxa"/>
          </w:tcPr>
          <w:p w14:paraId="012F6545" w14:textId="6A299AC2" w:rsidR="00ED7903" w:rsidRPr="00F43F6C" w:rsidRDefault="00ED7903" w:rsidP="00ED7903">
            <w:pPr>
              <w:rPr>
                <w:sz w:val="22"/>
              </w:rPr>
            </w:pPr>
            <w:r w:rsidRPr="00F43F6C">
              <w:rPr>
                <w:sz w:val="22"/>
              </w:rPr>
              <w:t>30 dienos (-ų)</w:t>
            </w:r>
          </w:p>
        </w:tc>
      </w:tr>
      <w:tr w:rsidR="00ED7903" w:rsidRPr="00F43F6C" w14:paraId="23D02F64" w14:textId="77777777" w:rsidTr="00481D4A">
        <w:tc>
          <w:tcPr>
            <w:tcW w:w="2060" w:type="dxa"/>
          </w:tcPr>
          <w:p w14:paraId="239B827E" w14:textId="78351FAD" w:rsidR="00ED7903" w:rsidRPr="00F43F6C" w:rsidRDefault="00ED7903" w:rsidP="00ED7903">
            <w:pPr>
              <w:rPr>
                <w:sz w:val="22"/>
              </w:rPr>
            </w:pPr>
            <w:r w:rsidRPr="00F43F6C">
              <w:rPr>
                <w:sz w:val="22"/>
              </w:rPr>
              <w:lastRenderedPageBreak/>
              <w:t>14.7(c)</w:t>
            </w:r>
          </w:p>
        </w:tc>
        <w:tc>
          <w:tcPr>
            <w:tcW w:w="4505" w:type="dxa"/>
          </w:tcPr>
          <w:p w14:paraId="1FE9DCC7" w14:textId="77777777" w:rsidR="00ED7903" w:rsidRPr="00F43F6C" w:rsidRDefault="00ED7903" w:rsidP="00ED7903">
            <w:pPr>
              <w:rPr>
                <w:sz w:val="22"/>
              </w:rPr>
            </w:pPr>
            <w:r w:rsidRPr="00F43F6C">
              <w:rPr>
                <w:sz w:val="22"/>
              </w:rPr>
              <w:t>terminas, per kurį Užsakovas turi atlikti galutinį mokėjimą Rangovui</w:t>
            </w:r>
          </w:p>
        </w:tc>
        <w:tc>
          <w:tcPr>
            <w:tcW w:w="3330" w:type="dxa"/>
          </w:tcPr>
          <w:p w14:paraId="69C77494" w14:textId="399CD9FF" w:rsidR="00ED7903" w:rsidRPr="00F43F6C" w:rsidRDefault="00ED7903" w:rsidP="00ED7903">
            <w:pPr>
              <w:rPr>
                <w:sz w:val="22"/>
              </w:rPr>
            </w:pPr>
            <w:r w:rsidRPr="00F43F6C">
              <w:rPr>
                <w:sz w:val="22"/>
              </w:rPr>
              <w:t>30 dienos (-ų)</w:t>
            </w:r>
          </w:p>
        </w:tc>
      </w:tr>
      <w:tr w:rsidR="00ED7903" w:rsidRPr="00F43F6C" w14:paraId="284FEE98" w14:textId="77777777" w:rsidTr="00481D4A">
        <w:tc>
          <w:tcPr>
            <w:tcW w:w="2060" w:type="dxa"/>
          </w:tcPr>
          <w:p w14:paraId="04B6D46A" w14:textId="559B0A58" w:rsidR="00ED7903" w:rsidRPr="00F43F6C" w:rsidRDefault="00ED7903" w:rsidP="00ED7903">
            <w:pPr>
              <w:rPr>
                <w:sz w:val="22"/>
              </w:rPr>
            </w:pPr>
            <w:r w:rsidRPr="00F43F6C">
              <w:rPr>
                <w:sz w:val="22"/>
              </w:rPr>
              <w:t>14.8</w:t>
            </w:r>
          </w:p>
        </w:tc>
        <w:tc>
          <w:tcPr>
            <w:tcW w:w="4505" w:type="dxa"/>
          </w:tcPr>
          <w:p w14:paraId="0F7ACAED" w14:textId="2C11AA3F" w:rsidR="00ED7903" w:rsidRPr="00F43F6C" w:rsidRDefault="00ED7903" w:rsidP="00ED7903">
            <w:pPr>
              <w:rPr>
                <w:sz w:val="22"/>
              </w:rPr>
            </w:pPr>
            <w:r w:rsidRPr="00F43F6C">
              <w:rPr>
                <w:sz w:val="22"/>
              </w:rPr>
              <w:t>Finansavimo išlaidos už pavėluotą mokėjimą (vidutinė bankinio trumpalaikio skolinimosi norma, nurodyta (a) papunktyje, padidinta procentiniais punktais)</w:t>
            </w:r>
          </w:p>
        </w:tc>
        <w:tc>
          <w:tcPr>
            <w:tcW w:w="3330" w:type="dxa"/>
          </w:tcPr>
          <w:p w14:paraId="74C79945" w14:textId="7E90193C" w:rsidR="00ED7903" w:rsidRPr="00F43F6C" w:rsidRDefault="00ED7903" w:rsidP="00ED7903">
            <w:pPr>
              <w:rPr>
                <w:sz w:val="22"/>
              </w:rPr>
            </w:pPr>
            <w:r w:rsidRPr="00F43F6C">
              <w:rPr>
                <w:sz w:val="22"/>
              </w:rPr>
              <w:t>5 proc.</w:t>
            </w:r>
          </w:p>
        </w:tc>
      </w:tr>
      <w:tr w:rsidR="00ED7903" w:rsidRPr="00F43F6C" w14:paraId="4E690597" w14:textId="77777777" w:rsidTr="00481D4A">
        <w:tc>
          <w:tcPr>
            <w:tcW w:w="2060" w:type="dxa"/>
          </w:tcPr>
          <w:p w14:paraId="1D8100E2" w14:textId="35EB9E94" w:rsidR="00ED7903" w:rsidRPr="00F43F6C" w:rsidRDefault="00ED7903" w:rsidP="00ED7903">
            <w:pPr>
              <w:tabs>
                <w:tab w:val="left" w:pos="2193"/>
              </w:tabs>
              <w:rPr>
                <w:sz w:val="22"/>
              </w:rPr>
            </w:pPr>
            <w:r w:rsidRPr="00F43F6C">
              <w:rPr>
                <w:sz w:val="22"/>
              </w:rPr>
              <w:t>14.11.1(b)</w:t>
            </w:r>
          </w:p>
        </w:tc>
        <w:tc>
          <w:tcPr>
            <w:tcW w:w="4505" w:type="dxa"/>
          </w:tcPr>
          <w:p w14:paraId="4BFC4B04" w14:textId="3E6CDF78" w:rsidR="00ED7903" w:rsidRPr="00F43F6C" w:rsidRDefault="00ED7903" w:rsidP="00ED7903">
            <w:pPr>
              <w:rPr>
                <w:sz w:val="22"/>
              </w:rPr>
            </w:pPr>
            <w:r w:rsidRPr="00F43F6C">
              <w:rPr>
                <w:sz w:val="22"/>
              </w:rPr>
              <w:t>Galutinės mokėjimų paraiškos projekto papildomų popierinių kopijų skaičius</w:t>
            </w:r>
          </w:p>
        </w:tc>
        <w:tc>
          <w:tcPr>
            <w:tcW w:w="3330" w:type="dxa"/>
          </w:tcPr>
          <w:p w14:paraId="28D6AAF3" w14:textId="5D46C553" w:rsidR="00ED7903" w:rsidRPr="00F43F6C" w:rsidRDefault="00ED7903" w:rsidP="00ED7903">
            <w:pPr>
              <w:rPr>
                <w:sz w:val="22"/>
              </w:rPr>
            </w:pPr>
            <w:r w:rsidRPr="00F43F6C">
              <w:rPr>
                <w:sz w:val="22"/>
              </w:rPr>
              <w:t>0 (nulis)</w:t>
            </w:r>
          </w:p>
        </w:tc>
      </w:tr>
      <w:tr w:rsidR="00ED7903" w:rsidRPr="00F43F6C" w14:paraId="59E27B9B" w14:textId="77777777" w:rsidTr="00481D4A">
        <w:tc>
          <w:tcPr>
            <w:tcW w:w="2060" w:type="dxa"/>
          </w:tcPr>
          <w:p w14:paraId="2E085F7A" w14:textId="77777777" w:rsidR="00ED7903" w:rsidRPr="00F43F6C" w:rsidRDefault="00ED7903" w:rsidP="00ED7903">
            <w:pPr>
              <w:rPr>
                <w:sz w:val="22"/>
              </w:rPr>
            </w:pPr>
            <w:r w:rsidRPr="00F43F6C">
              <w:rPr>
                <w:sz w:val="22"/>
              </w:rPr>
              <w:t>14.15</w:t>
            </w:r>
          </w:p>
        </w:tc>
        <w:tc>
          <w:tcPr>
            <w:tcW w:w="4505" w:type="dxa"/>
          </w:tcPr>
          <w:p w14:paraId="12439B32" w14:textId="77777777" w:rsidR="00ED7903" w:rsidRPr="00F43F6C" w:rsidRDefault="00ED7903" w:rsidP="00ED7903">
            <w:pPr>
              <w:tabs>
                <w:tab w:val="left" w:pos="2177"/>
              </w:tabs>
              <w:rPr>
                <w:sz w:val="22"/>
              </w:rPr>
            </w:pPr>
            <w:r w:rsidRPr="00F43F6C">
              <w:rPr>
                <w:sz w:val="22"/>
              </w:rPr>
              <w:t>valiutos, kuriomis mokama Sutarties kaina</w:t>
            </w:r>
            <w:r w:rsidRPr="00F43F6C">
              <w:rPr>
                <w:sz w:val="22"/>
              </w:rPr>
              <w:tab/>
            </w:r>
          </w:p>
        </w:tc>
        <w:tc>
          <w:tcPr>
            <w:tcW w:w="3330" w:type="dxa"/>
          </w:tcPr>
          <w:p w14:paraId="46A598C4" w14:textId="1473C10C" w:rsidR="00ED7903" w:rsidRPr="00F43F6C" w:rsidRDefault="00ED7903" w:rsidP="00ED7903">
            <w:pPr>
              <w:rPr>
                <w:sz w:val="22"/>
              </w:rPr>
            </w:pPr>
            <w:r w:rsidRPr="00F43F6C">
              <w:rPr>
                <w:sz w:val="22"/>
              </w:rPr>
              <w:t>Eurai (EUR)</w:t>
            </w:r>
          </w:p>
        </w:tc>
      </w:tr>
      <w:tr w:rsidR="00ED7903" w:rsidRPr="00F43F6C" w14:paraId="5FCF89FF" w14:textId="77777777" w:rsidTr="00481D4A">
        <w:tc>
          <w:tcPr>
            <w:tcW w:w="2060" w:type="dxa"/>
          </w:tcPr>
          <w:p w14:paraId="60ACD26E" w14:textId="77777777" w:rsidR="00ED7903" w:rsidRPr="00F43F6C" w:rsidRDefault="00ED7903" w:rsidP="00ED7903">
            <w:pPr>
              <w:rPr>
                <w:sz w:val="22"/>
              </w:rPr>
            </w:pPr>
            <w:r w:rsidRPr="00F43F6C">
              <w:rPr>
                <w:sz w:val="22"/>
              </w:rPr>
              <w:t>14.15(a)(i).....</w:t>
            </w:r>
          </w:p>
        </w:tc>
        <w:tc>
          <w:tcPr>
            <w:tcW w:w="4505" w:type="dxa"/>
          </w:tcPr>
          <w:p w14:paraId="6111C018" w14:textId="77777777" w:rsidR="00ED7903" w:rsidRPr="00F43F6C" w:rsidRDefault="00ED7903" w:rsidP="00ED7903">
            <w:pPr>
              <w:tabs>
                <w:tab w:val="left" w:pos="2177"/>
              </w:tabs>
              <w:rPr>
                <w:sz w:val="22"/>
              </w:rPr>
            </w:pPr>
            <w:r w:rsidRPr="00F43F6C">
              <w:rPr>
                <w:sz w:val="22"/>
              </w:rPr>
              <w:t>Vietos ir Užsienio valiota dalys arba sumos:</w:t>
            </w:r>
          </w:p>
          <w:p w14:paraId="7BE61F69" w14:textId="77777777" w:rsidR="00ED7903" w:rsidRPr="00F43F6C" w:rsidRDefault="00ED7903" w:rsidP="00ED7903">
            <w:pPr>
              <w:tabs>
                <w:tab w:val="left" w:pos="2177"/>
              </w:tabs>
              <w:jc w:val="right"/>
              <w:rPr>
                <w:sz w:val="22"/>
              </w:rPr>
            </w:pPr>
            <w:r w:rsidRPr="00F43F6C">
              <w:rPr>
                <w:sz w:val="22"/>
              </w:rPr>
              <w:t xml:space="preserve">Vietos </w:t>
            </w:r>
          </w:p>
          <w:p w14:paraId="01033569" w14:textId="464FEFB0" w:rsidR="00ED7903" w:rsidRPr="00F43F6C" w:rsidRDefault="00ED7903" w:rsidP="00ED7903">
            <w:pPr>
              <w:tabs>
                <w:tab w:val="left" w:pos="2177"/>
              </w:tabs>
              <w:jc w:val="right"/>
              <w:rPr>
                <w:sz w:val="22"/>
              </w:rPr>
            </w:pPr>
            <w:r w:rsidRPr="00F43F6C">
              <w:rPr>
                <w:sz w:val="22"/>
              </w:rPr>
              <w:t xml:space="preserve">Užsienio </w:t>
            </w:r>
          </w:p>
        </w:tc>
        <w:tc>
          <w:tcPr>
            <w:tcW w:w="3330" w:type="dxa"/>
          </w:tcPr>
          <w:p w14:paraId="7324A4B4" w14:textId="2740A9FD" w:rsidR="00ED7903" w:rsidRPr="00F43F6C" w:rsidRDefault="00ED7903" w:rsidP="00ED7903">
            <w:pPr>
              <w:rPr>
                <w:sz w:val="22"/>
              </w:rPr>
            </w:pPr>
            <w:r w:rsidRPr="00F43F6C">
              <w:rPr>
                <w:sz w:val="22"/>
              </w:rPr>
              <w:t>Eurai (EUR)</w:t>
            </w:r>
          </w:p>
        </w:tc>
      </w:tr>
      <w:tr w:rsidR="00ED7903" w:rsidRPr="00F43F6C" w14:paraId="5ACB3D82" w14:textId="77777777" w:rsidTr="00481D4A">
        <w:tc>
          <w:tcPr>
            <w:tcW w:w="2060" w:type="dxa"/>
          </w:tcPr>
          <w:p w14:paraId="37EDE3B7" w14:textId="77777777" w:rsidR="00ED7903" w:rsidRPr="00F43F6C" w:rsidRDefault="00ED7903" w:rsidP="00ED7903">
            <w:pPr>
              <w:rPr>
                <w:sz w:val="22"/>
              </w:rPr>
            </w:pPr>
            <w:r w:rsidRPr="00F43F6C">
              <w:rPr>
                <w:sz w:val="22"/>
              </w:rPr>
              <w:t>14.15(c) .</w:t>
            </w:r>
          </w:p>
        </w:tc>
        <w:tc>
          <w:tcPr>
            <w:tcW w:w="4505" w:type="dxa"/>
          </w:tcPr>
          <w:p w14:paraId="3C45A26C" w14:textId="776D0A11" w:rsidR="00ED7903" w:rsidRPr="00F43F6C" w:rsidRDefault="00ED7903" w:rsidP="00ED7903">
            <w:pPr>
              <w:tabs>
                <w:tab w:val="left" w:pos="2177"/>
              </w:tabs>
              <w:rPr>
                <w:sz w:val="22"/>
              </w:rPr>
            </w:pPr>
            <w:r w:rsidRPr="00F43F6C">
              <w:rPr>
                <w:sz w:val="22"/>
              </w:rPr>
              <w:t>Netesybų dėl vėlavimo mokėjimo valiutos ir dalys</w:t>
            </w:r>
          </w:p>
        </w:tc>
        <w:tc>
          <w:tcPr>
            <w:tcW w:w="3330" w:type="dxa"/>
          </w:tcPr>
          <w:p w14:paraId="5674D2E3" w14:textId="510DEBCC" w:rsidR="00ED7903" w:rsidRPr="00F43F6C" w:rsidRDefault="00ED7903" w:rsidP="00ED7903">
            <w:pPr>
              <w:rPr>
                <w:sz w:val="22"/>
              </w:rPr>
            </w:pPr>
            <w:r w:rsidRPr="00F43F6C">
              <w:rPr>
                <w:sz w:val="22"/>
              </w:rPr>
              <w:t>Eurai (EUR)</w:t>
            </w:r>
          </w:p>
        </w:tc>
      </w:tr>
      <w:tr w:rsidR="00ED7903" w:rsidRPr="00F43F6C" w14:paraId="51F5ADCD" w14:textId="77777777" w:rsidTr="00481D4A">
        <w:tc>
          <w:tcPr>
            <w:tcW w:w="2060" w:type="dxa"/>
          </w:tcPr>
          <w:p w14:paraId="42038569" w14:textId="77777777" w:rsidR="00ED7903" w:rsidRPr="00F43F6C" w:rsidRDefault="00ED7903" w:rsidP="00ED7903">
            <w:pPr>
              <w:rPr>
                <w:sz w:val="22"/>
              </w:rPr>
            </w:pPr>
            <w:r w:rsidRPr="00F43F6C">
              <w:rPr>
                <w:sz w:val="22"/>
              </w:rPr>
              <w:t>14.15(g)</w:t>
            </w:r>
          </w:p>
        </w:tc>
        <w:tc>
          <w:tcPr>
            <w:tcW w:w="4505" w:type="dxa"/>
          </w:tcPr>
          <w:p w14:paraId="1C21D72D" w14:textId="77777777" w:rsidR="00ED7903" w:rsidRPr="00F43F6C" w:rsidRDefault="00ED7903" w:rsidP="00ED7903">
            <w:pPr>
              <w:tabs>
                <w:tab w:val="left" w:pos="2177"/>
              </w:tabs>
              <w:rPr>
                <w:sz w:val="22"/>
              </w:rPr>
            </w:pPr>
            <w:r w:rsidRPr="00F43F6C">
              <w:rPr>
                <w:sz w:val="22"/>
              </w:rPr>
              <w:t>valiutos kursai</w:t>
            </w:r>
          </w:p>
        </w:tc>
        <w:tc>
          <w:tcPr>
            <w:tcW w:w="3330" w:type="dxa"/>
          </w:tcPr>
          <w:p w14:paraId="59489E81" w14:textId="1E1BCD46" w:rsidR="00ED7903" w:rsidRPr="00F43F6C" w:rsidRDefault="00ED7903" w:rsidP="00ED7903">
            <w:pPr>
              <w:rPr>
                <w:sz w:val="22"/>
              </w:rPr>
            </w:pPr>
            <w:r w:rsidRPr="00F43F6C">
              <w:rPr>
                <w:sz w:val="22"/>
              </w:rPr>
              <w:t>Eurai (EUR)</w:t>
            </w:r>
          </w:p>
        </w:tc>
      </w:tr>
      <w:tr w:rsidR="00ED7903" w:rsidRPr="00F43F6C" w14:paraId="55A0F643" w14:textId="77777777" w:rsidTr="00481D4A">
        <w:tc>
          <w:tcPr>
            <w:tcW w:w="2060" w:type="dxa"/>
          </w:tcPr>
          <w:p w14:paraId="591983BD" w14:textId="771F84B7" w:rsidR="00ED7903" w:rsidRPr="00F43F6C" w:rsidRDefault="00ED7903" w:rsidP="00ED7903">
            <w:pPr>
              <w:rPr>
                <w:sz w:val="22"/>
              </w:rPr>
            </w:pPr>
            <w:r w:rsidRPr="00F43F6C">
              <w:rPr>
                <w:sz w:val="22"/>
              </w:rPr>
              <w:t>17.2(d)</w:t>
            </w:r>
          </w:p>
        </w:tc>
        <w:tc>
          <w:tcPr>
            <w:tcW w:w="4505" w:type="dxa"/>
          </w:tcPr>
          <w:p w14:paraId="42DFC393" w14:textId="77777777" w:rsidR="00ED7903" w:rsidRPr="00F43F6C" w:rsidRDefault="00ED7903" w:rsidP="00ED7903">
            <w:pPr>
              <w:tabs>
                <w:tab w:val="left" w:pos="2177"/>
              </w:tabs>
              <w:rPr>
                <w:sz w:val="22"/>
              </w:rPr>
            </w:pPr>
            <w:r w:rsidRPr="00F43F6C">
              <w:rPr>
                <w:sz w:val="22"/>
              </w:rPr>
              <w:t>gamtos jėgos, kurių rizika yra priskiriama Rangovui</w:t>
            </w:r>
          </w:p>
        </w:tc>
        <w:tc>
          <w:tcPr>
            <w:tcW w:w="3330" w:type="dxa"/>
          </w:tcPr>
          <w:p w14:paraId="1D5EB70C" w14:textId="6C95E48F" w:rsidR="00ED7903" w:rsidRPr="00F43F6C" w:rsidRDefault="00ED7903" w:rsidP="00ED7903">
            <w:pPr>
              <w:rPr>
                <w:sz w:val="22"/>
              </w:rPr>
            </w:pPr>
            <w:r w:rsidRPr="00F43F6C">
              <w:rPr>
                <w:sz w:val="22"/>
              </w:rPr>
              <w:t>NETAIKOMA</w:t>
            </w:r>
          </w:p>
        </w:tc>
      </w:tr>
      <w:tr w:rsidR="00ED7903" w:rsidRPr="00F43F6C" w14:paraId="2462FAD7" w14:textId="77777777" w:rsidTr="00481D4A">
        <w:tc>
          <w:tcPr>
            <w:tcW w:w="2060" w:type="dxa"/>
          </w:tcPr>
          <w:p w14:paraId="54F4C6F6" w14:textId="6BC82E66" w:rsidR="00ED7903" w:rsidRPr="00F43F6C" w:rsidRDefault="00ED7903" w:rsidP="00ED7903">
            <w:pPr>
              <w:rPr>
                <w:sz w:val="22"/>
              </w:rPr>
            </w:pPr>
            <w:r w:rsidRPr="00F43F6C">
              <w:rPr>
                <w:sz w:val="22"/>
              </w:rPr>
              <w:t>19.2</w:t>
            </w:r>
          </w:p>
        </w:tc>
        <w:tc>
          <w:tcPr>
            <w:tcW w:w="4505" w:type="dxa"/>
          </w:tcPr>
          <w:p w14:paraId="0349A14F" w14:textId="73A98EAE" w:rsidR="00ED7903" w:rsidRPr="00F43F6C" w:rsidRDefault="00ED7903" w:rsidP="00ED7903">
            <w:pPr>
              <w:tabs>
                <w:tab w:val="left" w:pos="2177"/>
              </w:tabs>
              <w:rPr>
                <w:sz w:val="22"/>
              </w:rPr>
            </w:pPr>
            <w:r w:rsidRPr="00F43F6C">
              <w:rPr>
                <w:sz w:val="22"/>
              </w:rPr>
              <w:t>Draudimo suma, išskaita ir kitos sąlygos</w:t>
            </w:r>
          </w:p>
        </w:tc>
        <w:tc>
          <w:tcPr>
            <w:tcW w:w="3330" w:type="dxa"/>
          </w:tcPr>
          <w:p w14:paraId="3ABDF4BE" w14:textId="79A8FA89" w:rsidR="00ED7903" w:rsidRPr="00F43F6C" w:rsidRDefault="00ED7903" w:rsidP="00ED7903">
            <w:pPr>
              <w:rPr>
                <w:sz w:val="22"/>
              </w:rPr>
            </w:pPr>
            <w:r w:rsidRPr="00F43F6C">
              <w:rPr>
                <w:sz w:val="22"/>
              </w:rPr>
              <w:t xml:space="preserve">Pagal LR Statybų įstatymą </w:t>
            </w:r>
          </w:p>
        </w:tc>
      </w:tr>
      <w:tr w:rsidR="00ED7903" w:rsidRPr="00F43F6C" w14:paraId="32FDD8B0" w14:textId="77777777" w:rsidTr="00481D4A">
        <w:tc>
          <w:tcPr>
            <w:tcW w:w="2060" w:type="dxa"/>
          </w:tcPr>
          <w:p w14:paraId="5ED8316A" w14:textId="4467AF2E" w:rsidR="00ED7903" w:rsidRPr="00F43F6C" w:rsidRDefault="00ED7903" w:rsidP="00ED7903">
            <w:pPr>
              <w:rPr>
                <w:sz w:val="22"/>
              </w:rPr>
            </w:pPr>
            <w:r w:rsidRPr="00F43F6C">
              <w:rPr>
                <w:sz w:val="22"/>
              </w:rPr>
              <w:t>21.1.</w:t>
            </w:r>
          </w:p>
        </w:tc>
        <w:tc>
          <w:tcPr>
            <w:tcW w:w="4505" w:type="dxa"/>
          </w:tcPr>
          <w:p w14:paraId="26EC9DF4" w14:textId="77777777" w:rsidR="00ED7903" w:rsidRPr="00F43F6C" w:rsidRDefault="00ED7903" w:rsidP="00ED7903">
            <w:pPr>
              <w:tabs>
                <w:tab w:val="left" w:pos="2177"/>
              </w:tabs>
              <w:rPr>
                <w:sz w:val="22"/>
              </w:rPr>
            </w:pPr>
            <w:r w:rsidRPr="00F43F6C">
              <w:rPr>
                <w:sz w:val="22"/>
              </w:rPr>
              <w:t>GNPK paskyrimo terminas</w:t>
            </w:r>
          </w:p>
        </w:tc>
        <w:tc>
          <w:tcPr>
            <w:tcW w:w="3330" w:type="dxa"/>
          </w:tcPr>
          <w:p w14:paraId="5E746970" w14:textId="5ABD2532" w:rsidR="00ED7903" w:rsidRPr="00F43F6C" w:rsidRDefault="00ED7903" w:rsidP="00ED7903">
            <w:pPr>
              <w:rPr>
                <w:sz w:val="22"/>
              </w:rPr>
            </w:pPr>
            <w:r w:rsidRPr="00F43F6C">
              <w:rPr>
                <w:sz w:val="22"/>
              </w:rPr>
              <w:t xml:space="preserve">Ne vėliau kaip per 5 dienas nuo Ginčo kilimo dienos.   </w:t>
            </w:r>
          </w:p>
        </w:tc>
      </w:tr>
      <w:tr w:rsidR="00ED7903" w:rsidRPr="00F43F6C" w14:paraId="270C2C6A" w14:textId="77777777" w:rsidTr="00481D4A">
        <w:tc>
          <w:tcPr>
            <w:tcW w:w="2060" w:type="dxa"/>
          </w:tcPr>
          <w:p w14:paraId="4F6E9A19" w14:textId="77777777" w:rsidR="00ED7903" w:rsidRPr="00F43F6C" w:rsidRDefault="00ED7903" w:rsidP="00ED7903">
            <w:pPr>
              <w:rPr>
                <w:sz w:val="22"/>
              </w:rPr>
            </w:pPr>
            <w:r w:rsidRPr="00F43F6C">
              <w:rPr>
                <w:sz w:val="22"/>
              </w:rPr>
              <w:t>21.1</w:t>
            </w:r>
          </w:p>
        </w:tc>
        <w:tc>
          <w:tcPr>
            <w:tcW w:w="4505" w:type="dxa"/>
          </w:tcPr>
          <w:p w14:paraId="611A99D5" w14:textId="77777777" w:rsidR="00ED7903" w:rsidRPr="00F43F6C" w:rsidRDefault="00ED7903" w:rsidP="00ED7903">
            <w:pPr>
              <w:tabs>
                <w:tab w:val="left" w:pos="2177"/>
              </w:tabs>
              <w:rPr>
                <w:sz w:val="22"/>
              </w:rPr>
            </w:pPr>
            <w:r w:rsidRPr="00F43F6C">
              <w:rPr>
                <w:sz w:val="22"/>
              </w:rPr>
              <w:t>GNPK sudaro</w:t>
            </w:r>
          </w:p>
        </w:tc>
        <w:tc>
          <w:tcPr>
            <w:tcW w:w="3330" w:type="dxa"/>
          </w:tcPr>
          <w:p w14:paraId="548C57AB" w14:textId="27F2EA74" w:rsidR="00ED7903" w:rsidRPr="00F43F6C" w:rsidRDefault="00ED7903" w:rsidP="00ED7903">
            <w:pPr>
              <w:rPr>
                <w:sz w:val="22"/>
              </w:rPr>
            </w:pPr>
            <w:r w:rsidRPr="00F43F6C">
              <w:rPr>
                <w:sz w:val="22"/>
              </w:rPr>
              <w:t>Vienintelis narys</w:t>
            </w:r>
          </w:p>
        </w:tc>
      </w:tr>
      <w:tr w:rsidR="00ED7903" w:rsidRPr="00F43F6C" w14:paraId="2207B808" w14:textId="77777777" w:rsidTr="00481D4A">
        <w:tc>
          <w:tcPr>
            <w:tcW w:w="2060" w:type="dxa"/>
          </w:tcPr>
          <w:p w14:paraId="1910AA90" w14:textId="77777777" w:rsidR="00ED7903" w:rsidRPr="00F43F6C" w:rsidRDefault="00ED7903" w:rsidP="00ED7903">
            <w:pPr>
              <w:rPr>
                <w:sz w:val="22"/>
              </w:rPr>
            </w:pPr>
            <w:r w:rsidRPr="00F43F6C">
              <w:rPr>
                <w:sz w:val="22"/>
              </w:rPr>
              <w:t>21.1</w:t>
            </w:r>
          </w:p>
        </w:tc>
        <w:tc>
          <w:tcPr>
            <w:tcW w:w="4505" w:type="dxa"/>
          </w:tcPr>
          <w:p w14:paraId="2F6C17CD" w14:textId="77777777" w:rsidR="00ED7903" w:rsidRPr="00F43F6C" w:rsidRDefault="00ED7903" w:rsidP="00ED7903">
            <w:pPr>
              <w:tabs>
                <w:tab w:val="left" w:pos="2177"/>
              </w:tabs>
              <w:rPr>
                <w:sz w:val="22"/>
              </w:rPr>
            </w:pPr>
            <w:r w:rsidRPr="00F43F6C">
              <w:rPr>
                <w:sz w:val="22"/>
              </w:rPr>
              <w:t>siūlomą GNPK narių sąrašas</w:t>
            </w:r>
          </w:p>
        </w:tc>
        <w:tc>
          <w:tcPr>
            <w:tcW w:w="3330" w:type="dxa"/>
          </w:tcPr>
          <w:p w14:paraId="60D9E3DE" w14:textId="13139AE6" w:rsidR="00ED7903" w:rsidRPr="00F43F6C" w:rsidRDefault="00ED7903" w:rsidP="00ED7903">
            <w:pPr>
              <w:rPr>
                <w:sz w:val="22"/>
              </w:rPr>
            </w:pPr>
            <w:r w:rsidRPr="00F43F6C">
              <w:rPr>
                <w:sz w:val="22"/>
              </w:rPr>
              <w:t xml:space="preserve">Skiriamas Šalių bendru sutarimu. Nesutarus skiriami trys nariai (vienas Užsakovo, vienas Rangovo, vienas Inžinieriaus). </w:t>
            </w:r>
          </w:p>
        </w:tc>
      </w:tr>
      <w:bookmarkEnd w:id="3"/>
    </w:tbl>
    <w:p w14:paraId="1B418D3E" w14:textId="3CD45532" w:rsidR="00BB2651" w:rsidRPr="00F43F6C" w:rsidRDefault="00BB2651">
      <w:pPr>
        <w:rPr>
          <w:b/>
          <w:bCs/>
          <w:sz w:val="22"/>
          <w:highlight w:val="cyan"/>
        </w:rPr>
      </w:pPr>
      <w:r w:rsidRPr="00F43F6C">
        <w:rPr>
          <w:b/>
          <w:bCs/>
          <w:sz w:val="22"/>
          <w:highlight w:val="cyan"/>
        </w:rPr>
        <w:br w:type="page"/>
      </w:r>
    </w:p>
    <w:p w14:paraId="75D64058" w14:textId="77777777" w:rsidR="00C34B79" w:rsidRPr="00F43F6C" w:rsidRDefault="00C34B79" w:rsidP="00C34B79">
      <w:pPr>
        <w:tabs>
          <w:tab w:val="right" w:pos="9936"/>
        </w:tabs>
        <w:spacing w:after="0" w:line="240" w:lineRule="auto"/>
        <w:jc w:val="center"/>
        <w:rPr>
          <w:b/>
          <w:bCs/>
          <w:sz w:val="22"/>
          <w:highlight w:val="cyan"/>
        </w:rPr>
      </w:pPr>
    </w:p>
    <w:p w14:paraId="376F5679" w14:textId="581CCE1F" w:rsidR="00C34B79" w:rsidRPr="00F43F6C" w:rsidRDefault="00BB2651" w:rsidP="009E1D8E">
      <w:pPr>
        <w:tabs>
          <w:tab w:val="right" w:pos="9936"/>
        </w:tabs>
        <w:spacing w:after="0" w:line="240" w:lineRule="auto"/>
        <w:jc w:val="center"/>
        <w:rPr>
          <w:b/>
          <w:bCs/>
          <w:sz w:val="22"/>
        </w:rPr>
      </w:pPr>
      <w:r w:rsidRPr="00F43F6C">
        <w:rPr>
          <w:b/>
          <w:bCs/>
          <w:sz w:val="22"/>
        </w:rPr>
        <w:t xml:space="preserve">II.2. </w:t>
      </w:r>
      <w:r w:rsidR="00C34B79" w:rsidRPr="00F43F6C">
        <w:rPr>
          <w:b/>
          <w:bCs/>
          <w:sz w:val="22"/>
        </w:rPr>
        <w:t>B dalis „Specialiosios nuostatos“</w:t>
      </w:r>
    </w:p>
    <w:p w14:paraId="02A465EE" w14:textId="77777777" w:rsidR="00C45025" w:rsidRPr="00F43F6C" w:rsidRDefault="00C45025" w:rsidP="00C368AC">
      <w:pPr>
        <w:spacing w:after="0" w:line="240" w:lineRule="auto"/>
        <w:ind w:firstLine="720"/>
        <w:jc w:val="both"/>
        <w:rPr>
          <w:sz w:val="22"/>
        </w:rPr>
      </w:pPr>
    </w:p>
    <w:p w14:paraId="77E703B2" w14:textId="25532F92" w:rsidR="00C45025" w:rsidRPr="00F43F6C" w:rsidRDefault="00341981" w:rsidP="00C368AC">
      <w:pPr>
        <w:spacing w:after="0" w:line="240" w:lineRule="auto"/>
        <w:ind w:firstLine="720"/>
        <w:jc w:val="both"/>
        <w:rPr>
          <w:sz w:val="22"/>
        </w:rPr>
      </w:pPr>
      <w:r w:rsidRPr="00F43F6C">
        <w:rPr>
          <w:sz w:val="22"/>
        </w:rPr>
        <w:t xml:space="preserve">Specialiosios nuostatos (Konkrečiųjų sąlygų B dalis) </w:t>
      </w:r>
      <w:r w:rsidR="00C45025" w:rsidRPr="00F43F6C">
        <w:rPr>
          <w:sz w:val="22"/>
        </w:rPr>
        <w:t xml:space="preserve">apima anksčiau paminėtų </w:t>
      </w:r>
      <w:r w:rsidR="00C45025" w:rsidRPr="00F43F6C">
        <w:rPr>
          <w:b/>
          <w:bCs/>
          <w:sz w:val="22"/>
        </w:rPr>
        <w:t>Bendrųjų sąlygų pataisymus ir papildymus</w:t>
      </w:r>
      <w:r w:rsidR="00C45025" w:rsidRPr="00F43F6C">
        <w:rPr>
          <w:sz w:val="22"/>
        </w:rPr>
        <w:t xml:space="preserve">. </w:t>
      </w:r>
      <w:r w:rsidRPr="00F43F6C">
        <w:rPr>
          <w:sz w:val="22"/>
        </w:rPr>
        <w:t>Specialiosiose nuostatuose naudojami ta pati punktų numeracija ir pavadinimai, kaip ir Bendrosiose sąlygose</w:t>
      </w:r>
      <w:r w:rsidR="0068239B" w:rsidRPr="00F43F6C">
        <w:rPr>
          <w:sz w:val="22"/>
        </w:rPr>
        <w:t xml:space="preserve"> (jei įterpiamas naujas punktas, jis įterpiamas į reikalingą vietą nekeičiant esamos numeracijos, naują straipsnį</w:t>
      </w:r>
      <w:r w:rsidR="00D52745" w:rsidRPr="00F43F6C">
        <w:rPr>
          <w:sz w:val="22"/>
        </w:rPr>
        <w:t xml:space="preserve"> (ar punktą) </w:t>
      </w:r>
      <w:r w:rsidR="0068239B" w:rsidRPr="00F43F6C">
        <w:rPr>
          <w:sz w:val="22"/>
        </w:rPr>
        <w:t>pažymint indeksu, pvz</w:t>
      </w:r>
      <w:r w:rsidR="00D52745" w:rsidRPr="00F43F6C">
        <w:rPr>
          <w:sz w:val="22"/>
        </w:rPr>
        <w:t>.:</w:t>
      </w:r>
      <w:r w:rsidR="0068239B" w:rsidRPr="00F43F6C">
        <w:rPr>
          <w:sz w:val="22"/>
        </w:rPr>
        <w:t xml:space="preserve"> </w:t>
      </w:r>
      <w:r w:rsidR="0068239B" w:rsidRPr="00F43F6C">
        <w:rPr>
          <w:sz w:val="22"/>
          <w:vertAlign w:val="superscript"/>
        </w:rPr>
        <w:t>(1), (2)</w:t>
      </w:r>
      <w:r w:rsidR="0068239B" w:rsidRPr="00F43F6C">
        <w:rPr>
          <w:sz w:val="22"/>
        </w:rPr>
        <w:t xml:space="preserve">). </w:t>
      </w:r>
    </w:p>
    <w:p w14:paraId="17405846" w14:textId="414CCD8A" w:rsidR="00341981" w:rsidRPr="00F43F6C" w:rsidRDefault="00341981" w:rsidP="00C368AC">
      <w:pPr>
        <w:spacing w:after="0" w:line="240" w:lineRule="auto"/>
        <w:ind w:firstLine="720"/>
        <w:jc w:val="both"/>
        <w:rPr>
          <w:sz w:val="22"/>
        </w:rPr>
      </w:pPr>
      <w:r w:rsidRPr="00F43F6C">
        <w:rPr>
          <w:sz w:val="22"/>
        </w:rPr>
        <w:t xml:space="preserve">Specialiose nuostatuose (Konkrečiųjų sąlygų B dalis) esančios nuostatos yra viršesnės už atitinkamas Bendrųjų sąlygų nuostatas, o Sutarties duomenų (Konkrečiųjų </w:t>
      </w:r>
      <w:r w:rsidR="00C34B79" w:rsidRPr="00F43F6C">
        <w:rPr>
          <w:sz w:val="22"/>
        </w:rPr>
        <w:t xml:space="preserve">sąlygų A dalis) nuostatos yra viršesnės už Specialiąsias nuostatas (Konkrečiųjų sąlygų B dalis). </w:t>
      </w:r>
    </w:p>
    <w:p w14:paraId="7485B242" w14:textId="77777777" w:rsidR="00C45025" w:rsidRPr="00F43F6C" w:rsidRDefault="00C45025" w:rsidP="00C368AC">
      <w:pPr>
        <w:spacing w:after="0" w:line="240" w:lineRule="auto"/>
        <w:rPr>
          <w:bCs/>
          <w:caps/>
          <w:sz w:val="22"/>
          <w:highlight w:val="yellow"/>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37"/>
        <w:gridCol w:w="7967"/>
        <w:gridCol w:w="9"/>
      </w:tblGrid>
      <w:tr w:rsidR="00C45025" w:rsidRPr="00F43F6C" w14:paraId="55EA601D"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81482CA" w14:textId="77777777" w:rsidR="00C45025" w:rsidRPr="00F43F6C" w:rsidRDefault="00C45025" w:rsidP="00C368AC">
            <w:pPr>
              <w:tabs>
                <w:tab w:val="left" w:pos="195"/>
                <w:tab w:val="center" w:pos="4624"/>
              </w:tabs>
              <w:suppressAutoHyphens/>
              <w:overflowPunct w:val="0"/>
              <w:autoSpaceDE w:val="0"/>
              <w:autoSpaceDN w:val="0"/>
              <w:adjustRightInd w:val="0"/>
              <w:spacing w:after="0" w:line="240" w:lineRule="auto"/>
              <w:textAlignment w:val="baseline"/>
              <w:rPr>
                <w:sz w:val="22"/>
              </w:rPr>
            </w:pPr>
            <w:bookmarkStart w:id="4" w:name="_Toc128826825"/>
            <w:bookmarkStart w:id="5" w:name="_Toc140564093"/>
            <w:bookmarkStart w:id="6" w:name="_Toc143077368"/>
            <w:bookmarkStart w:id="7" w:name="_Toc143518390"/>
            <w:bookmarkStart w:id="8" w:name="_Toc143677746"/>
            <w:bookmarkStart w:id="9" w:name="_Toc217377173"/>
            <w:r w:rsidRPr="00F43F6C">
              <w:rPr>
                <w:b/>
                <w:sz w:val="22"/>
              </w:rPr>
              <w:tab/>
            </w:r>
            <w:r w:rsidRPr="00F43F6C">
              <w:rPr>
                <w:b/>
                <w:sz w:val="22"/>
              </w:rPr>
              <w:tab/>
              <w:t>1 straipsnis. Bendrosios nuostatos</w:t>
            </w:r>
            <w:bookmarkEnd w:id="4"/>
            <w:bookmarkEnd w:id="5"/>
            <w:bookmarkEnd w:id="6"/>
            <w:bookmarkEnd w:id="7"/>
            <w:bookmarkEnd w:id="8"/>
            <w:bookmarkEnd w:id="9"/>
          </w:p>
        </w:tc>
      </w:tr>
      <w:tr w:rsidR="00C45025" w:rsidRPr="00F43F6C" w14:paraId="7EDD545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B76257C" w14:textId="20AF0768" w:rsidR="00C45025" w:rsidRPr="00F43F6C" w:rsidRDefault="00C45025" w:rsidP="00C368AC">
            <w:pPr>
              <w:spacing w:after="0" w:line="240" w:lineRule="auto"/>
              <w:rPr>
                <w:b/>
                <w:sz w:val="22"/>
              </w:rPr>
            </w:pPr>
            <w:r w:rsidRPr="00F43F6C">
              <w:rPr>
                <w:b/>
                <w:sz w:val="22"/>
              </w:rPr>
              <w:t>1.1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1E88BD92" w14:textId="77777777" w:rsidR="00C45025" w:rsidRPr="00F43F6C" w:rsidRDefault="00C45025" w:rsidP="00C368AC">
            <w:pPr>
              <w:spacing w:after="0" w:line="240" w:lineRule="auto"/>
              <w:rPr>
                <w:b/>
                <w:sz w:val="22"/>
              </w:rPr>
            </w:pPr>
            <w:r w:rsidRPr="00F43F6C">
              <w:rPr>
                <w:b/>
                <w:sz w:val="22"/>
              </w:rPr>
              <w:t xml:space="preserve">Sąvokos </w:t>
            </w:r>
          </w:p>
        </w:tc>
      </w:tr>
      <w:tr w:rsidR="00C45025" w:rsidRPr="00F43F6C" w14:paraId="2CDBC81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A620531" w14:textId="77777777" w:rsidR="00C45025" w:rsidRPr="00F43F6C" w:rsidRDefault="00C45025" w:rsidP="00C368AC">
            <w:pPr>
              <w:keepNext/>
              <w:spacing w:after="0" w:line="240" w:lineRule="auto"/>
              <w:rPr>
                <w:b/>
                <w:sz w:val="22"/>
              </w:rPr>
            </w:pPr>
            <w:r w:rsidRPr="00F43F6C">
              <w:rPr>
                <w:b/>
                <w:sz w:val="22"/>
              </w:rPr>
              <w:t>1.1.6</w:t>
            </w:r>
          </w:p>
        </w:tc>
        <w:tc>
          <w:tcPr>
            <w:tcW w:w="8013" w:type="dxa"/>
            <w:gridSpan w:val="3"/>
            <w:tcBorders>
              <w:top w:val="single" w:sz="4" w:space="0" w:color="auto"/>
              <w:left w:val="single" w:sz="4" w:space="0" w:color="auto"/>
              <w:bottom w:val="single" w:sz="4" w:space="0" w:color="auto"/>
              <w:right w:val="single" w:sz="4" w:space="0" w:color="auto"/>
            </w:tcBorders>
            <w:hideMark/>
          </w:tcPr>
          <w:p w14:paraId="6D6DEAF6" w14:textId="70176404" w:rsidR="00C45025" w:rsidRPr="00F43F6C" w:rsidRDefault="00B322C9" w:rsidP="00C368AC">
            <w:pPr>
              <w:keepNext/>
              <w:spacing w:after="0" w:line="240" w:lineRule="auto"/>
              <w:jc w:val="both"/>
              <w:rPr>
                <w:b/>
                <w:sz w:val="22"/>
              </w:rPr>
            </w:pPr>
            <w:r w:rsidRPr="00F43F6C">
              <w:rPr>
                <w:b/>
                <w:sz w:val="22"/>
              </w:rPr>
              <w:t xml:space="preserve">Bazinė data </w:t>
            </w:r>
          </w:p>
        </w:tc>
      </w:tr>
      <w:tr w:rsidR="00B322C9" w:rsidRPr="00F43F6C" w14:paraId="4371044C" w14:textId="77777777" w:rsidTr="00CE2E1A">
        <w:tc>
          <w:tcPr>
            <w:tcW w:w="1668" w:type="dxa"/>
            <w:tcBorders>
              <w:top w:val="single" w:sz="4" w:space="0" w:color="auto"/>
              <w:left w:val="single" w:sz="4" w:space="0" w:color="auto"/>
              <w:bottom w:val="single" w:sz="4" w:space="0" w:color="auto"/>
              <w:right w:val="single" w:sz="4" w:space="0" w:color="auto"/>
            </w:tcBorders>
          </w:tcPr>
          <w:p w14:paraId="74BCD81E" w14:textId="77777777" w:rsidR="00B322C9" w:rsidRPr="00F43F6C" w:rsidRDefault="00B322C9"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3CBE520" w14:textId="77777777" w:rsidR="00B322C9" w:rsidRPr="00F43F6C" w:rsidRDefault="00B322C9" w:rsidP="00C368AC">
            <w:pPr>
              <w:keepNext/>
              <w:spacing w:after="0" w:line="240" w:lineRule="auto"/>
              <w:jc w:val="both"/>
              <w:rPr>
                <w:b/>
                <w:i/>
                <w:iCs/>
                <w:sz w:val="22"/>
              </w:rPr>
            </w:pPr>
            <w:r w:rsidRPr="00F43F6C">
              <w:rPr>
                <w:b/>
                <w:i/>
                <w:iCs/>
                <w:sz w:val="22"/>
              </w:rPr>
              <w:t xml:space="preserve">Pakeisti 1.1.6 punktą ir jį išdėstyti taip: </w:t>
            </w:r>
          </w:p>
          <w:p w14:paraId="0BBBEC9D" w14:textId="2A811439" w:rsidR="00B322C9" w:rsidRPr="00F43F6C" w:rsidRDefault="00291BD9" w:rsidP="00C368AC">
            <w:pPr>
              <w:keepNext/>
              <w:spacing w:after="0" w:line="240" w:lineRule="auto"/>
              <w:jc w:val="both"/>
              <w:rPr>
                <w:b/>
                <w:sz w:val="22"/>
              </w:rPr>
            </w:pPr>
            <w:r w:rsidRPr="00F43F6C">
              <w:rPr>
                <w:b/>
                <w:sz w:val="22"/>
              </w:rPr>
              <w:t>„Bazinė data“ –</w:t>
            </w:r>
            <w:r w:rsidRPr="00F43F6C">
              <w:rPr>
                <w:bCs/>
                <w:sz w:val="22"/>
              </w:rPr>
              <w:t>paskutinės</w:t>
            </w:r>
            <w:r w:rsidR="005425FD" w:rsidRPr="00F43F6C">
              <w:rPr>
                <w:bCs/>
                <w:sz w:val="22"/>
              </w:rPr>
              <w:t xml:space="preserve"> Pirkimo</w:t>
            </w:r>
            <w:r w:rsidRPr="00F43F6C">
              <w:rPr>
                <w:bCs/>
                <w:sz w:val="22"/>
              </w:rPr>
              <w:t xml:space="preserve"> </w:t>
            </w:r>
            <w:r w:rsidR="002A0617" w:rsidRPr="00F43F6C">
              <w:rPr>
                <w:bCs/>
                <w:sz w:val="22"/>
              </w:rPr>
              <w:t>p</w:t>
            </w:r>
            <w:r w:rsidRPr="00F43F6C">
              <w:rPr>
                <w:bCs/>
                <w:sz w:val="22"/>
              </w:rPr>
              <w:t>asiūlym</w:t>
            </w:r>
            <w:r w:rsidR="002A0617" w:rsidRPr="00F43F6C">
              <w:rPr>
                <w:bCs/>
                <w:sz w:val="22"/>
              </w:rPr>
              <w:t>ų</w:t>
            </w:r>
            <w:r w:rsidRPr="00F43F6C">
              <w:rPr>
                <w:bCs/>
                <w:sz w:val="22"/>
              </w:rPr>
              <w:t xml:space="preserve"> </w:t>
            </w:r>
            <w:r w:rsidR="005425FD" w:rsidRPr="00F43F6C">
              <w:rPr>
                <w:bCs/>
                <w:sz w:val="22"/>
              </w:rPr>
              <w:t>pa</w:t>
            </w:r>
            <w:r w:rsidRPr="00F43F6C">
              <w:rPr>
                <w:bCs/>
                <w:sz w:val="22"/>
              </w:rPr>
              <w:t>teikimo</w:t>
            </w:r>
            <w:r w:rsidR="002A0617" w:rsidRPr="00F43F6C">
              <w:rPr>
                <w:bCs/>
                <w:sz w:val="22"/>
              </w:rPr>
              <w:t xml:space="preserve"> termino</w:t>
            </w:r>
            <w:r w:rsidRPr="00F43F6C">
              <w:rPr>
                <w:bCs/>
                <w:sz w:val="22"/>
              </w:rPr>
              <w:t xml:space="preserve"> dien</w:t>
            </w:r>
            <w:r w:rsidR="005425FD" w:rsidRPr="00F43F6C">
              <w:rPr>
                <w:bCs/>
                <w:sz w:val="22"/>
              </w:rPr>
              <w:t>a</w:t>
            </w:r>
            <w:r w:rsidRPr="00F43F6C">
              <w:rPr>
                <w:bCs/>
                <w:sz w:val="22"/>
              </w:rPr>
              <w:t>.</w:t>
            </w:r>
            <w:r w:rsidRPr="00F43F6C">
              <w:rPr>
                <w:b/>
                <w:sz w:val="22"/>
              </w:rPr>
              <w:t xml:space="preserve"> </w:t>
            </w:r>
          </w:p>
        </w:tc>
      </w:tr>
      <w:tr w:rsidR="00DD143F" w:rsidRPr="00F43F6C" w14:paraId="3534B408" w14:textId="77777777" w:rsidTr="00CE2E1A">
        <w:tc>
          <w:tcPr>
            <w:tcW w:w="1668" w:type="dxa"/>
            <w:tcBorders>
              <w:top w:val="single" w:sz="4" w:space="0" w:color="auto"/>
              <w:left w:val="single" w:sz="4" w:space="0" w:color="auto"/>
              <w:bottom w:val="single" w:sz="4" w:space="0" w:color="auto"/>
              <w:right w:val="single" w:sz="4" w:space="0" w:color="auto"/>
            </w:tcBorders>
          </w:tcPr>
          <w:p w14:paraId="62D454AB" w14:textId="4A96B0FC" w:rsidR="00DD143F" w:rsidRPr="00F43F6C" w:rsidRDefault="00DD143F" w:rsidP="00C368AC">
            <w:pPr>
              <w:keepNext/>
              <w:spacing w:after="0" w:line="240" w:lineRule="auto"/>
              <w:rPr>
                <w:b/>
                <w:sz w:val="22"/>
              </w:rPr>
            </w:pPr>
            <w:r w:rsidRPr="00F43F6C">
              <w:rPr>
                <w:b/>
                <w:sz w:val="22"/>
              </w:rPr>
              <w:t xml:space="preserve">1.1.7 </w:t>
            </w:r>
          </w:p>
        </w:tc>
        <w:tc>
          <w:tcPr>
            <w:tcW w:w="8013" w:type="dxa"/>
            <w:gridSpan w:val="3"/>
            <w:tcBorders>
              <w:top w:val="single" w:sz="4" w:space="0" w:color="auto"/>
              <w:left w:val="single" w:sz="4" w:space="0" w:color="auto"/>
              <w:bottom w:val="single" w:sz="4" w:space="0" w:color="auto"/>
              <w:right w:val="single" w:sz="4" w:space="0" w:color="auto"/>
            </w:tcBorders>
          </w:tcPr>
          <w:p w14:paraId="06C10049" w14:textId="70CF255B" w:rsidR="00DD143F" w:rsidRPr="00F43F6C" w:rsidRDefault="00DD143F" w:rsidP="00C368AC">
            <w:pPr>
              <w:keepNext/>
              <w:spacing w:after="0" w:line="240" w:lineRule="auto"/>
              <w:jc w:val="both"/>
              <w:rPr>
                <w:b/>
                <w:sz w:val="22"/>
              </w:rPr>
            </w:pPr>
            <w:r w:rsidRPr="00F43F6C">
              <w:rPr>
                <w:b/>
                <w:sz w:val="22"/>
              </w:rPr>
              <w:t xml:space="preserve">Bendroji įmonė </w:t>
            </w:r>
          </w:p>
        </w:tc>
      </w:tr>
      <w:tr w:rsidR="00DD143F" w:rsidRPr="00F43F6C" w14:paraId="11CFE508" w14:textId="77777777" w:rsidTr="00CE2E1A">
        <w:tc>
          <w:tcPr>
            <w:tcW w:w="1668" w:type="dxa"/>
            <w:tcBorders>
              <w:top w:val="single" w:sz="4" w:space="0" w:color="auto"/>
              <w:left w:val="single" w:sz="4" w:space="0" w:color="auto"/>
              <w:bottom w:val="single" w:sz="4" w:space="0" w:color="auto"/>
              <w:right w:val="single" w:sz="4" w:space="0" w:color="auto"/>
            </w:tcBorders>
          </w:tcPr>
          <w:p w14:paraId="75F85994" w14:textId="77777777" w:rsidR="00DD143F" w:rsidRPr="00F43F6C" w:rsidRDefault="00DD143F"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792066" w14:textId="5CA25174" w:rsidR="007A3B5A" w:rsidRPr="00F43F6C" w:rsidRDefault="007A3B5A" w:rsidP="00C368AC">
            <w:pPr>
              <w:keepNext/>
              <w:spacing w:after="0" w:line="240" w:lineRule="auto"/>
              <w:jc w:val="both"/>
              <w:rPr>
                <w:b/>
                <w:i/>
                <w:iCs/>
                <w:sz w:val="22"/>
              </w:rPr>
            </w:pPr>
            <w:r w:rsidRPr="00F43F6C">
              <w:rPr>
                <w:b/>
                <w:i/>
                <w:iCs/>
                <w:sz w:val="22"/>
              </w:rPr>
              <w:t xml:space="preserve">Pakeisti </w:t>
            </w:r>
            <w:r w:rsidR="00DD143F" w:rsidRPr="00F43F6C">
              <w:rPr>
                <w:b/>
                <w:i/>
                <w:iCs/>
                <w:sz w:val="22"/>
              </w:rPr>
              <w:t>1.1.7 punktą</w:t>
            </w:r>
            <w:r w:rsidRPr="00F43F6C">
              <w:rPr>
                <w:b/>
                <w:i/>
                <w:iCs/>
                <w:sz w:val="22"/>
              </w:rPr>
              <w:t xml:space="preserve"> ir jį išdėstyti taip: </w:t>
            </w:r>
          </w:p>
          <w:p w14:paraId="53918CB5" w14:textId="2CF80A58" w:rsidR="00DD143F" w:rsidRPr="00F43F6C" w:rsidRDefault="007A3B5A" w:rsidP="00E20C1B">
            <w:pPr>
              <w:keepNext/>
              <w:spacing w:after="0" w:line="240" w:lineRule="auto"/>
              <w:jc w:val="both"/>
              <w:rPr>
                <w:bCs/>
                <w:sz w:val="22"/>
              </w:rPr>
            </w:pPr>
            <w:r w:rsidRPr="00F43F6C">
              <w:rPr>
                <w:b/>
                <w:sz w:val="22"/>
              </w:rPr>
              <w:t>„Bendroji įmonė“</w:t>
            </w:r>
            <w:r w:rsidRPr="00F43F6C">
              <w:rPr>
                <w:b/>
                <w:i/>
                <w:iCs/>
                <w:sz w:val="22"/>
              </w:rPr>
              <w:t xml:space="preserve"> – </w:t>
            </w:r>
            <w:r w:rsidRPr="00F43F6C">
              <w:rPr>
                <w:bCs/>
                <w:sz w:val="22"/>
              </w:rPr>
              <w:t xml:space="preserve">tai bendroji įmonė, asociacija, </w:t>
            </w:r>
            <w:r w:rsidR="00E20C1B" w:rsidRPr="00F43F6C">
              <w:rPr>
                <w:bCs/>
                <w:sz w:val="22"/>
              </w:rPr>
              <w:t>konsorciumas</w:t>
            </w:r>
            <w:r w:rsidRPr="00F43F6C">
              <w:rPr>
                <w:bCs/>
                <w:sz w:val="22"/>
              </w:rPr>
              <w:t xml:space="preserve"> ar kita juridinio asmens statuso neturinti dviejų ar daugiau asmenų grupė, kuri yra susijusi partnerystės (pagal j</w:t>
            </w:r>
            <w:r w:rsidR="00E20C1B" w:rsidRPr="00F43F6C">
              <w:rPr>
                <w:bCs/>
                <w:sz w:val="22"/>
              </w:rPr>
              <w:t>ungtinės veiklos ar lygiavertę sutartį).</w:t>
            </w:r>
            <w:r w:rsidR="00E20C1B" w:rsidRPr="00F43F6C">
              <w:rPr>
                <w:b/>
                <w:sz w:val="22"/>
              </w:rPr>
              <w:t xml:space="preserve"> </w:t>
            </w:r>
          </w:p>
        </w:tc>
      </w:tr>
      <w:tr w:rsidR="00E20C1B" w:rsidRPr="00F43F6C" w14:paraId="324B3CAB" w14:textId="77777777" w:rsidTr="00CE2E1A">
        <w:tc>
          <w:tcPr>
            <w:tcW w:w="1668" w:type="dxa"/>
            <w:tcBorders>
              <w:top w:val="single" w:sz="4" w:space="0" w:color="auto"/>
              <w:left w:val="single" w:sz="4" w:space="0" w:color="auto"/>
              <w:bottom w:val="single" w:sz="4" w:space="0" w:color="auto"/>
              <w:right w:val="single" w:sz="4" w:space="0" w:color="auto"/>
            </w:tcBorders>
          </w:tcPr>
          <w:p w14:paraId="5CD4F2D1" w14:textId="178B95C4" w:rsidR="00E20C1B" w:rsidRPr="00F43F6C" w:rsidRDefault="00E20C1B" w:rsidP="00C368AC">
            <w:pPr>
              <w:keepNext/>
              <w:spacing w:after="0" w:line="240" w:lineRule="auto"/>
              <w:rPr>
                <w:b/>
                <w:sz w:val="22"/>
              </w:rPr>
            </w:pPr>
            <w:r w:rsidRPr="00F43F6C">
              <w:rPr>
                <w:b/>
                <w:sz w:val="22"/>
              </w:rPr>
              <w:t>1.1.8</w:t>
            </w:r>
          </w:p>
        </w:tc>
        <w:tc>
          <w:tcPr>
            <w:tcW w:w="8013" w:type="dxa"/>
            <w:gridSpan w:val="3"/>
            <w:tcBorders>
              <w:top w:val="single" w:sz="4" w:space="0" w:color="auto"/>
              <w:left w:val="single" w:sz="4" w:space="0" w:color="auto"/>
              <w:bottom w:val="single" w:sz="4" w:space="0" w:color="auto"/>
              <w:right w:val="single" w:sz="4" w:space="0" w:color="auto"/>
            </w:tcBorders>
          </w:tcPr>
          <w:p w14:paraId="7074220D" w14:textId="3B0553C6" w:rsidR="00E20C1B" w:rsidRPr="00F43F6C" w:rsidRDefault="00E20C1B" w:rsidP="00C368AC">
            <w:pPr>
              <w:keepNext/>
              <w:spacing w:after="0" w:line="240" w:lineRule="auto"/>
              <w:jc w:val="both"/>
              <w:rPr>
                <w:b/>
                <w:sz w:val="22"/>
              </w:rPr>
            </w:pPr>
            <w:r w:rsidRPr="00F43F6C">
              <w:rPr>
                <w:b/>
                <w:sz w:val="22"/>
              </w:rPr>
              <w:t xml:space="preserve">Bendrosios įmonės įsipareigojimas </w:t>
            </w:r>
          </w:p>
        </w:tc>
      </w:tr>
      <w:tr w:rsidR="00E20C1B" w:rsidRPr="00F43F6C" w14:paraId="5E3C1053" w14:textId="77777777" w:rsidTr="00CE2E1A">
        <w:tc>
          <w:tcPr>
            <w:tcW w:w="1668" w:type="dxa"/>
            <w:tcBorders>
              <w:top w:val="single" w:sz="4" w:space="0" w:color="auto"/>
              <w:left w:val="single" w:sz="4" w:space="0" w:color="auto"/>
              <w:bottom w:val="single" w:sz="4" w:space="0" w:color="auto"/>
              <w:right w:val="single" w:sz="4" w:space="0" w:color="auto"/>
            </w:tcBorders>
          </w:tcPr>
          <w:p w14:paraId="39F2BC03" w14:textId="77777777" w:rsidR="00E20C1B" w:rsidRPr="00F43F6C" w:rsidRDefault="00E20C1B"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BFC0BF1" w14:textId="77777777" w:rsidR="00E20C1B" w:rsidRPr="00F43F6C" w:rsidRDefault="00E20C1B" w:rsidP="00C368AC">
            <w:pPr>
              <w:keepNext/>
              <w:spacing w:after="0" w:line="240" w:lineRule="auto"/>
              <w:jc w:val="both"/>
              <w:rPr>
                <w:b/>
                <w:i/>
                <w:iCs/>
                <w:sz w:val="22"/>
              </w:rPr>
            </w:pPr>
            <w:r w:rsidRPr="00F43F6C">
              <w:rPr>
                <w:b/>
                <w:i/>
                <w:iCs/>
                <w:sz w:val="22"/>
              </w:rPr>
              <w:t xml:space="preserve">Papildyti 1.1.8 p. nauju sakiniu: </w:t>
            </w:r>
          </w:p>
          <w:p w14:paraId="30238899" w14:textId="6F4961E5" w:rsidR="00E20C1B" w:rsidRPr="00F43F6C" w:rsidRDefault="00E20C1B" w:rsidP="00E20C1B">
            <w:pPr>
              <w:keepNext/>
              <w:spacing w:after="0" w:line="240" w:lineRule="auto"/>
              <w:jc w:val="both"/>
              <w:rPr>
                <w:b/>
                <w:i/>
                <w:iCs/>
                <w:sz w:val="22"/>
              </w:rPr>
            </w:pPr>
            <w:r w:rsidRPr="00F43F6C">
              <w:rPr>
                <w:bCs/>
                <w:sz w:val="22"/>
              </w:rPr>
              <w:t xml:space="preserve">„Nurodytą raštą atitinka kartu su </w:t>
            </w:r>
            <w:r w:rsidR="00A12B39" w:rsidRPr="00F43F6C">
              <w:rPr>
                <w:bCs/>
                <w:sz w:val="22"/>
              </w:rPr>
              <w:t>P</w:t>
            </w:r>
            <w:r w:rsidRPr="00F43F6C">
              <w:rPr>
                <w:bCs/>
                <w:sz w:val="22"/>
              </w:rPr>
              <w:t>asiūlymu pateikta, Pirkimo dokumentų ir teisės aktų reikalavimus atitinkanti Jungtinės veiklos sutartis.“</w:t>
            </w:r>
          </w:p>
        </w:tc>
      </w:tr>
      <w:tr w:rsidR="00065700" w:rsidRPr="00F43F6C" w14:paraId="55759CDB" w14:textId="77777777" w:rsidTr="00CE2E1A">
        <w:tc>
          <w:tcPr>
            <w:tcW w:w="1668" w:type="dxa"/>
            <w:tcBorders>
              <w:top w:val="single" w:sz="4" w:space="0" w:color="auto"/>
              <w:left w:val="single" w:sz="4" w:space="0" w:color="auto"/>
              <w:bottom w:val="single" w:sz="4" w:space="0" w:color="auto"/>
              <w:right w:val="single" w:sz="4" w:space="0" w:color="auto"/>
            </w:tcBorders>
          </w:tcPr>
          <w:p w14:paraId="45032F54" w14:textId="0FC96EFE" w:rsidR="00065700" w:rsidRPr="00F43F6C" w:rsidRDefault="00065700" w:rsidP="00C368AC">
            <w:pPr>
              <w:keepNext/>
              <w:spacing w:after="0" w:line="240" w:lineRule="auto"/>
              <w:rPr>
                <w:b/>
                <w:sz w:val="22"/>
              </w:rPr>
            </w:pPr>
            <w:r w:rsidRPr="00F43F6C">
              <w:rPr>
                <w:b/>
                <w:sz w:val="22"/>
              </w:rPr>
              <w:t xml:space="preserve">1.1.11 </w:t>
            </w:r>
            <w:r w:rsidRPr="00F43F6C">
              <w:rPr>
                <w:b/>
                <w:sz w:val="22"/>
                <w:vertAlign w:val="superscript"/>
              </w:rPr>
              <w:t>(1)</w:t>
            </w:r>
            <w:r w:rsidRPr="00F43F6C">
              <w:rPr>
                <w:b/>
                <w:sz w:val="22"/>
              </w:rPr>
              <w:t xml:space="preserve"> </w:t>
            </w:r>
          </w:p>
        </w:tc>
        <w:tc>
          <w:tcPr>
            <w:tcW w:w="8013" w:type="dxa"/>
            <w:gridSpan w:val="3"/>
            <w:tcBorders>
              <w:top w:val="single" w:sz="4" w:space="0" w:color="auto"/>
              <w:left w:val="single" w:sz="4" w:space="0" w:color="auto"/>
              <w:bottom w:val="single" w:sz="4" w:space="0" w:color="auto"/>
              <w:right w:val="single" w:sz="4" w:space="0" w:color="auto"/>
            </w:tcBorders>
          </w:tcPr>
          <w:p w14:paraId="263B8BF9" w14:textId="1EF96589" w:rsidR="00065700" w:rsidRPr="00F43F6C" w:rsidRDefault="00065700" w:rsidP="00C368AC">
            <w:pPr>
              <w:keepNext/>
              <w:spacing w:after="0" w:line="240" w:lineRule="auto"/>
              <w:jc w:val="both"/>
              <w:rPr>
                <w:b/>
                <w:sz w:val="22"/>
              </w:rPr>
            </w:pPr>
            <w:r w:rsidRPr="00F43F6C">
              <w:rPr>
                <w:b/>
                <w:sz w:val="22"/>
              </w:rPr>
              <w:t>Darbų projektas</w:t>
            </w:r>
          </w:p>
        </w:tc>
      </w:tr>
      <w:tr w:rsidR="00065700" w:rsidRPr="00F43F6C" w14:paraId="0509ABC7" w14:textId="77777777" w:rsidTr="00CE2E1A">
        <w:tc>
          <w:tcPr>
            <w:tcW w:w="1668" w:type="dxa"/>
            <w:tcBorders>
              <w:top w:val="single" w:sz="4" w:space="0" w:color="auto"/>
              <w:left w:val="single" w:sz="4" w:space="0" w:color="auto"/>
              <w:bottom w:val="single" w:sz="4" w:space="0" w:color="auto"/>
              <w:right w:val="single" w:sz="4" w:space="0" w:color="auto"/>
            </w:tcBorders>
          </w:tcPr>
          <w:p w14:paraId="0C64FF60" w14:textId="77777777" w:rsidR="00065700" w:rsidRPr="00F43F6C" w:rsidRDefault="0006570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9CE242" w14:textId="66839F82" w:rsidR="00D52745" w:rsidRPr="00F43F6C" w:rsidRDefault="00D52745" w:rsidP="0068239B">
            <w:pPr>
              <w:keepNext/>
              <w:tabs>
                <w:tab w:val="left" w:pos="1089"/>
              </w:tabs>
              <w:spacing w:after="0" w:line="240" w:lineRule="auto"/>
              <w:jc w:val="both"/>
              <w:rPr>
                <w:b/>
                <w:i/>
                <w:iCs/>
                <w:sz w:val="22"/>
              </w:rPr>
            </w:pPr>
            <w:r w:rsidRPr="00F43F6C">
              <w:rPr>
                <w:b/>
                <w:i/>
                <w:iCs/>
                <w:sz w:val="22"/>
              </w:rPr>
              <w:t xml:space="preserve">Pridėti naują sąvoką: </w:t>
            </w:r>
          </w:p>
          <w:p w14:paraId="19A5B47C" w14:textId="2617F986" w:rsidR="00065700" w:rsidRPr="00F43F6C" w:rsidRDefault="00065700" w:rsidP="0068239B">
            <w:pPr>
              <w:keepNext/>
              <w:tabs>
                <w:tab w:val="left" w:pos="1089"/>
              </w:tabs>
              <w:spacing w:after="0" w:line="240" w:lineRule="auto"/>
              <w:jc w:val="both"/>
              <w:rPr>
                <w:b/>
                <w:sz w:val="22"/>
              </w:rPr>
            </w:pPr>
            <w:r w:rsidRPr="00F43F6C">
              <w:rPr>
                <w:b/>
                <w:sz w:val="22"/>
              </w:rPr>
              <w:t xml:space="preserve">„Darbų projektas“ </w:t>
            </w:r>
            <w:r w:rsidR="0068239B" w:rsidRPr="00F43F6C">
              <w:rPr>
                <w:b/>
                <w:sz w:val="22"/>
              </w:rPr>
              <w:t>– „</w:t>
            </w:r>
            <w:r w:rsidR="0068239B" w:rsidRPr="00F43F6C">
              <w:rPr>
                <w:sz w:val="22"/>
              </w:rPr>
              <w:t xml:space="preserve">STR 1.04.04:2017 Statinio projektavimas, projekto ekspertizė“ ir LR Statybų įstatyme nurodytų </w:t>
            </w:r>
            <w:r w:rsidR="0068239B" w:rsidRPr="00F43F6C">
              <w:rPr>
                <w:bCs/>
                <w:sz w:val="22"/>
              </w:rPr>
              <w:t xml:space="preserve">projektavimo dokumentų </w:t>
            </w:r>
            <w:r w:rsidR="00D52745" w:rsidRPr="00F43F6C">
              <w:rPr>
                <w:bCs/>
                <w:sz w:val="22"/>
              </w:rPr>
              <w:t>– s</w:t>
            </w:r>
            <w:r w:rsidR="0068239B" w:rsidRPr="00F43F6C">
              <w:rPr>
                <w:bCs/>
                <w:sz w:val="22"/>
              </w:rPr>
              <w:t>tatinio projekt</w:t>
            </w:r>
            <w:r w:rsidR="00D52745" w:rsidRPr="00F43F6C">
              <w:rPr>
                <w:bCs/>
                <w:sz w:val="22"/>
              </w:rPr>
              <w:t>as</w:t>
            </w:r>
            <w:r w:rsidR="0068239B" w:rsidRPr="00F43F6C">
              <w:rPr>
                <w:bCs/>
                <w:sz w:val="22"/>
              </w:rPr>
              <w:t>,</w:t>
            </w:r>
            <w:r w:rsidR="00D52745" w:rsidRPr="00F43F6C">
              <w:rPr>
                <w:bCs/>
                <w:sz w:val="22"/>
              </w:rPr>
              <w:t xml:space="preserve"> </w:t>
            </w:r>
            <w:r w:rsidR="0068239B" w:rsidRPr="00F43F6C">
              <w:rPr>
                <w:bCs/>
                <w:sz w:val="22"/>
              </w:rPr>
              <w:t xml:space="preserve">įskaitant projektinius pasiūlymus, techninį darbo projektą, projektavimui reikalingus leidimus suderinimus, pritarimus (kuriuos pagal Užsakovo reikalavimus turi gauti Rangovas). </w:t>
            </w:r>
          </w:p>
        </w:tc>
      </w:tr>
      <w:tr w:rsidR="008752C0" w:rsidRPr="00F43F6C" w14:paraId="3F7F4246" w14:textId="77777777" w:rsidTr="00CE2E1A">
        <w:tc>
          <w:tcPr>
            <w:tcW w:w="1668" w:type="dxa"/>
            <w:tcBorders>
              <w:top w:val="single" w:sz="4" w:space="0" w:color="auto"/>
              <w:left w:val="single" w:sz="4" w:space="0" w:color="auto"/>
              <w:bottom w:val="single" w:sz="4" w:space="0" w:color="auto"/>
              <w:right w:val="single" w:sz="4" w:space="0" w:color="auto"/>
            </w:tcBorders>
          </w:tcPr>
          <w:p w14:paraId="4B8C6BCC" w14:textId="18F65830" w:rsidR="008752C0" w:rsidRPr="00F43F6C" w:rsidRDefault="008752C0" w:rsidP="00C368AC">
            <w:pPr>
              <w:keepNext/>
              <w:spacing w:after="0" w:line="240" w:lineRule="auto"/>
              <w:rPr>
                <w:b/>
                <w:sz w:val="22"/>
              </w:rPr>
            </w:pPr>
            <w:r w:rsidRPr="00F43F6C">
              <w:rPr>
                <w:b/>
                <w:sz w:val="22"/>
              </w:rPr>
              <w:t xml:space="preserve">1.1.15 </w:t>
            </w:r>
          </w:p>
        </w:tc>
        <w:tc>
          <w:tcPr>
            <w:tcW w:w="8013" w:type="dxa"/>
            <w:gridSpan w:val="3"/>
            <w:tcBorders>
              <w:top w:val="single" w:sz="4" w:space="0" w:color="auto"/>
              <w:left w:val="single" w:sz="4" w:space="0" w:color="auto"/>
              <w:bottom w:val="single" w:sz="4" w:space="0" w:color="auto"/>
              <w:right w:val="single" w:sz="4" w:space="0" w:color="auto"/>
            </w:tcBorders>
          </w:tcPr>
          <w:p w14:paraId="65105AFB" w14:textId="0C91D2F0" w:rsidR="008752C0" w:rsidRPr="00F43F6C" w:rsidRDefault="008752C0" w:rsidP="008752C0">
            <w:pPr>
              <w:keepNext/>
              <w:tabs>
                <w:tab w:val="left" w:pos="1089"/>
              </w:tabs>
              <w:spacing w:after="0" w:line="240" w:lineRule="auto"/>
              <w:jc w:val="both"/>
              <w:rPr>
                <w:b/>
                <w:sz w:val="22"/>
              </w:rPr>
            </w:pPr>
            <w:r w:rsidRPr="00F43F6C">
              <w:rPr>
                <w:b/>
                <w:sz w:val="22"/>
              </w:rPr>
              <w:t xml:space="preserve">Efektyvumo garantijų žiniaraštis </w:t>
            </w:r>
          </w:p>
        </w:tc>
      </w:tr>
      <w:tr w:rsidR="008752C0" w:rsidRPr="00F43F6C" w14:paraId="4172D67E" w14:textId="77777777" w:rsidTr="00CE2E1A">
        <w:tc>
          <w:tcPr>
            <w:tcW w:w="1668" w:type="dxa"/>
            <w:tcBorders>
              <w:top w:val="single" w:sz="4" w:space="0" w:color="auto"/>
              <w:left w:val="single" w:sz="4" w:space="0" w:color="auto"/>
              <w:bottom w:val="single" w:sz="4" w:space="0" w:color="auto"/>
              <w:right w:val="single" w:sz="4" w:space="0" w:color="auto"/>
            </w:tcBorders>
          </w:tcPr>
          <w:p w14:paraId="35ABAE20" w14:textId="77777777" w:rsidR="008752C0" w:rsidRPr="00F43F6C" w:rsidRDefault="008752C0" w:rsidP="00C368AC">
            <w:pPr>
              <w:keepNext/>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0387876" w14:textId="6ED37234" w:rsidR="006403B1" w:rsidRPr="00F43F6C" w:rsidRDefault="006403B1" w:rsidP="008752C0">
            <w:pPr>
              <w:keepNext/>
              <w:tabs>
                <w:tab w:val="left" w:pos="1089"/>
              </w:tabs>
              <w:spacing w:after="0" w:line="240" w:lineRule="auto"/>
              <w:jc w:val="both"/>
              <w:rPr>
                <w:b/>
                <w:i/>
                <w:iCs/>
                <w:sz w:val="22"/>
              </w:rPr>
            </w:pPr>
            <w:r w:rsidRPr="00F43F6C">
              <w:rPr>
                <w:b/>
                <w:i/>
                <w:iCs/>
                <w:sz w:val="22"/>
              </w:rPr>
              <w:t xml:space="preserve">Pakeisti punktą ir jį išdėstyti taip: </w:t>
            </w:r>
          </w:p>
          <w:p w14:paraId="1643C896" w14:textId="5A782265" w:rsidR="0042037B" w:rsidRPr="00F43F6C" w:rsidRDefault="006403B1" w:rsidP="00967D00">
            <w:pPr>
              <w:keepNext/>
              <w:tabs>
                <w:tab w:val="left" w:pos="1089"/>
              </w:tabs>
              <w:spacing w:after="0" w:line="240" w:lineRule="auto"/>
              <w:jc w:val="both"/>
              <w:rPr>
                <w:b/>
                <w:i/>
                <w:iCs/>
                <w:color w:val="EE0000"/>
                <w:sz w:val="22"/>
              </w:rPr>
            </w:pPr>
            <w:bookmarkStart w:id="10" w:name="_Hlk206080268"/>
            <w:r w:rsidRPr="00F43F6C">
              <w:rPr>
                <w:b/>
                <w:sz w:val="22"/>
              </w:rPr>
              <w:t xml:space="preserve">„Efektyvumo garantijų žiniaraštis“ – </w:t>
            </w:r>
            <w:r w:rsidRPr="00F43F6C">
              <w:rPr>
                <w:bCs/>
                <w:sz w:val="22"/>
              </w:rPr>
              <w:t>Tai</w:t>
            </w:r>
            <w:r w:rsidR="00967D00" w:rsidRPr="00F43F6C">
              <w:rPr>
                <w:bCs/>
                <w:sz w:val="22"/>
              </w:rPr>
              <w:t xml:space="preserve">p </w:t>
            </w:r>
            <w:r w:rsidRPr="00F43F6C">
              <w:rPr>
                <w:bCs/>
                <w:sz w:val="22"/>
              </w:rPr>
              <w:t>pavadintas dokumentas kuriame</w:t>
            </w:r>
            <w:r w:rsidR="00967D00" w:rsidRPr="00F43F6C">
              <w:rPr>
                <w:bCs/>
                <w:sz w:val="22"/>
              </w:rPr>
              <w:t xml:space="preserve"> įtrauktos Užsakovo reikalaujamos ir </w:t>
            </w:r>
            <w:r w:rsidRPr="00F43F6C">
              <w:rPr>
                <w:bCs/>
                <w:sz w:val="22"/>
              </w:rPr>
              <w:t xml:space="preserve">Rangovo </w:t>
            </w:r>
            <w:r w:rsidR="00967D00" w:rsidRPr="00F43F6C">
              <w:rPr>
                <w:bCs/>
                <w:sz w:val="22"/>
              </w:rPr>
              <w:t>pateiktos efektyvumo garantijos ir atitinkamos Baudos dėl efektyvumo garantijų, mokėtinos tuo atveju, jeigu nepasiekiamas garantuotas efektyvumo rodiklis (-iai). Efektyvumo garantijas sudaro: t</w:t>
            </w:r>
            <w:r w:rsidRPr="00F43F6C">
              <w:rPr>
                <w:bCs/>
                <w:sz w:val="22"/>
              </w:rPr>
              <w:t xml:space="preserve">echnologinio proceso, </w:t>
            </w:r>
            <w:r w:rsidR="00967D00" w:rsidRPr="00F43F6C">
              <w:rPr>
                <w:bCs/>
                <w:sz w:val="22"/>
              </w:rPr>
              <w:t>v</w:t>
            </w:r>
            <w:r w:rsidR="00BE34F1" w:rsidRPr="00F43F6C">
              <w:rPr>
                <w:bCs/>
                <w:sz w:val="22"/>
              </w:rPr>
              <w:t xml:space="preserve">artojamos energijos kiekio ir vartojamų reagentų kiekio garantijos. </w:t>
            </w:r>
            <w:bookmarkEnd w:id="10"/>
          </w:p>
        </w:tc>
      </w:tr>
      <w:tr w:rsidR="00F3032C" w:rsidRPr="00F43F6C" w14:paraId="2DB91CB2" w14:textId="77777777" w:rsidTr="00CE2E1A">
        <w:tc>
          <w:tcPr>
            <w:tcW w:w="1668" w:type="dxa"/>
            <w:tcBorders>
              <w:top w:val="single" w:sz="4" w:space="0" w:color="auto"/>
              <w:left w:val="single" w:sz="4" w:space="0" w:color="auto"/>
              <w:bottom w:val="single" w:sz="4" w:space="0" w:color="auto"/>
              <w:right w:val="single" w:sz="4" w:space="0" w:color="auto"/>
            </w:tcBorders>
          </w:tcPr>
          <w:p w14:paraId="38E2CCB4" w14:textId="7F58B834" w:rsidR="00F3032C" w:rsidRPr="00F43F6C" w:rsidRDefault="00F3032C" w:rsidP="00C368AC">
            <w:pPr>
              <w:spacing w:after="0" w:line="240" w:lineRule="auto"/>
              <w:rPr>
                <w:b/>
                <w:sz w:val="22"/>
              </w:rPr>
            </w:pPr>
            <w:r w:rsidRPr="00F43F6C">
              <w:rPr>
                <w:b/>
                <w:sz w:val="22"/>
              </w:rPr>
              <w:t xml:space="preserve">1.1.51 </w:t>
            </w:r>
            <w:r w:rsidRPr="00F43F6C">
              <w:rPr>
                <w:b/>
                <w:sz w:val="22"/>
                <w:vertAlign w:val="superscript"/>
              </w:rPr>
              <w:t>(1)</w:t>
            </w:r>
          </w:p>
        </w:tc>
        <w:tc>
          <w:tcPr>
            <w:tcW w:w="8013" w:type="dxa"/>
            <w:gridSpan w:val="3"/>
            <w:tcBorders>
              <w:top w:val="single" w:sz="4" w:space="0" w:color="auto"/>
              <w:left w:val="single" w:sz="4" w:space="0" w:color="auto"/>
              <w:bottom w:val="single" w:sz="4" w:space="0" w:color="auto"/>
              <w:right w:val="single" w:sz="4" w:space="0" w:color="auto"/>
            </w:tcBorders>
          </w:tcPr>
          <w:p w14:paraId="6FD3DC58" w14:textId="6C10091E" w:rsidR="00F3032C" w:rsidRPr="00F43F6C" w:rsidRDefault="00F3032C" w:rsidP="00C368AC">
            <w:pPr>
              <w:spacing w:after="0" w:line="240" w:lineRule="auto"/>
              <w:rPr>
                <w:b/>
                <w:bCs/>
                <w:iCs/>
                <w:sz w:val="22"/>
              </w:rPr>
            </w:pPr>
            <w:r w:rsidRPr="00F43F6C">
              <w:rPr>
                <w:b/>
                <w:bCs/>
                <w:iCs/>
                <w:sz w:val="22"/>
              </w:rPr>
              <w:t xml:space="preserve">Pirkimas </w:t>
            </w:r>
          </w:p>
        </w:tc>
      </w:tr>
      <w:tr w:rsidR="00F3032C" w:rsidRPr="00F43F6C" w14:paraId="3A227C3A" w14:textId="77777777" w:rsidTr="00CE2E1A">
        <w:tc>
          <w:tcPr>
            <w:tcW w:w="1668" w:type="dxa"/>
            <w:tcBorders>
              <w:top w:val="single" w:sz="4" w:space="0" w:color="auto"/>
              <w:left w:val="single" w:sz="4" w:space="0" w:color="auto"/>
              <w:bottom w:val="single" w:sz="4" w:space="0" w:color="auto"/>
              <w:right w:val="single" w:sz="4" w:space="0" w:color="auto"/>
            </w:tcBorders>
          </w:tcPr>
          <w:p w14:paraId="61A14299" w14:textId="77777777" w:rsidR="00F3032C" w:rsidRPr="00F43F6C" w:rsidRDefault="00F3032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7D2820A" w14:textId="77777777" w:rsidR="00F3032C" w:rsidRPr="00F43F6C" w:rsidRDefault="00F3032C" w:rsidP="00C368AC">
            <w:pPr>
              <w:spacing w:after="0" w:line="240" w:lineRule="auto"/>
              <w:rPr>
                <w:b/>
                <w:bCs/>
                <w:i/>
                <w:sz w:val="22"/>
              </w:rPr>
            </w:pPr>
            <w:r w:rsidRPr="00F43F6C">
              <w:rPr>
                <w:b/>
                <w:bCs/>
                <w:i/>
                <w:sz w:val="22"/>
              </w:rPr>
              <w:t xml:space="preserve">Papildyti ir įtraukti naują sąvoką „Pirkimas“ </w:t>
            </w:r>
          </w:p>
          <w:p w14:paraId="0284C266" w14:textId="5EE73BD0" w:rsidR="00F3032C" w:rsidRPr="00F43F6C" w:rsidRDefault="00F3032C" w:rsidP="001435F7">
            <w:pPr>
              <w:spacing w:after="0" w:line="240" w:lineRule="auto"/>
              <w:rPr>
                <w:b/>
                <w:bCs/>
                <w:iCs/>
                <w:sz w:val="22"/>
              </w:rPr>
            </w:pPr>
            <w:r w:rsidRPr="00F43F6C">
              <w:rPr>
                <w:iCs/>
                <w:sz w:val="22"/>
              </w:rPr>
              <w:t>„Pirkimas“ –</w:t>
            </w:r>
            <w:r w:rsidR="001435F7" w:rsidRPr="00F43F6C">
              <w:rPr>
                <w:iCs/>
                <w:sz w:val="22"/>
              </w:rPr>
              <w:t xml:space="preserve">Pirkimų, atliekamų vandentvarkos, energetikos, transporto ar pašto paslaugų srities perkančiųjų subjektų, įstatymo (PĮ) nustatyta tvarka įvykdytas pirkimas, kurio laimėtoju pripažintas Rangovas. Pirkimo dokumentus sudaro Specialiosios ir Bendrosios pirkimo sąlygos. </w:t>
            </w:r>
          </w:p>
        </w:tc>
      </w:tr>
      <w:tr w:rsidR="00F3032C" w:rsidRPr="00F43F6C" w14:paraId="33981A7F" w14:textId="77777777" w:rsidTr="00CE2E1A">
        <w:tc>
          <w:tcPr>
            <w:tcW w:w="1668" w:type="dxa"/>
            <w:tcBorders>
              <w:top w:val="single" w:sz="4" w:space="0" w:color="auto"/>
              <w:left w:val="single" w:sz="4" w:space="0" w:color="auto"/>
              <w:bottom w:val="single" w:sz="4" w:space="0" w:color="auto"/>
              <w:right w:val="single" w:sz="4" w:space="0" w:color="auto"/>
            </w:tcBorders>
          </w:tcPr>
          <w:p w14:paraId="453E74AB" w14:textId="60A20E96" w:rsidR="00F3032C" w:rsidRPr="00F43F6C" w:rsidRDefault="008752C0" w:rsidP="00C368AC">
            <w:pPr>
              <w:spacing w:after="0" w:line="240" w:lineRule="auto"/>
              <w:rPr>
                <w:b/>
                <w:sz w:val="22"/>
              </w:rPr>
            </w:pPr>
            <w:r w:rsidRPr="00F43F6C">
              <w:rPr>
                <w:b/>
                <w:sz w:val="22"/>
              </w:rPr>
              <w:t>1.1.54</w:t>
            </w:r>
          </w:p>
        </w:tc>
        <w:tc>
          <w:tcPr>
            <w:tcW w:w="8013" w:type="dxa"/>
            <w:gridSpan w:val="3"/>
            <w:tcBorders>
              <w:top w:val="single" w:sz="4" w:space="0" w:color="auto"/>
              <w:left w:val="single" w:sz="4" w:space="0" w:color="auto"/>
              <w:bottom w:val="single" w:sz="4" w:space="0" w:color="auto"/>
              <w:right w:val="single" w:sz="4" w:space="0" w:color="auto"/>
            </w:tcBorders>
          </w:tcPr>
          <w:p w14:paraId="080E9C8A" w14:textId="62CBB73C" w:rsidR="00F3032C" w:rsidRPr="00F43F6C" w:rsidRDefault="008752C0" w:rsidP="00C368AC">
            <w:pPr>
              <w:spacing w:after="0" w:line="240" w:lineRule="auto"/>
              <w:rPr>
                <w:b/>
                <w:bCs/>
                <w:iCs/>
                <w:sz w:val="22"/>
              </w:rPr>
            </w:pPr>
            <w:r w:rsidRPr="00F43F6C">
              <w:rPr>
                <w:b/>
                <w:bCs/>
                <w:iCs/>
                <w:sz w:val="22"/>
              </w:rPr>
              <w:t xml:space="preserve">Pranešimų apie defektus laikotarpis (PDL) </w:t>
            </w:r>
          </w:p>
        </w:tc>
      </w:tr>
      <w:tr w:rsidR="008752C0" w:rsidRPr="00F43F6C" w14:paraId="2AAFBD3A" w14:textId="77777777" w:rsidTr="00CE2E1A">
        <w:tc>
          <w:tcPr>
            <w:tcW w:w="1668" w:type="dxa"/>
            <w:tcBorders>
              <w:top w:val="single" w:sz="4" w:space="0" w:color="auto"/>
              <w:left w:val="single" w:sz="4" w:space="0" w:color="auto"/>
              <w:bottom w:val="single" w:sz="4" w:space="0" w:color="auto"/>
              <w:right w:val="single" w:sz="4" w:space="0" w:color="auto"/>
            </w:tcBorders>
          </w:tcPr>
          <w:p w14:paraId="4CEDCDF1" w14:textId="77777777" w:rsidR="008752C0" w:rsidRPr="00F43F6C" w:rsidRDefault="008752C0"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B8AE44C" w14:textId="33A2BFE7" w:rsidR="00E22949" w:rsidRPr="00F43F6C" w:rsidRDefault="00E22949" w:rsidP="00C368AC">
            <w:pPr>
              <w:spacing w:after="0" w:line="240" w:lineRule="auto"/>
              <w:rPr>
                <w:b/>
                <w:bCs/>
                <w:i/>
                <w:sz w:val="22"/>
              </w:rPr>
            </w:pPr>
            <w:r w:rsidRPr="00F43F6C">
              <w:rPr>
                <w:b/>
                <w:bCs/>
                <w:i/>
                <w:sz w:val="22"/>
              </w:rPr>
              <w:t xml:space="preserve">Papildyti 1.1.54 punktą nauja pastraipa: </w:t>
            </w:r>
          </w:p>
          <w:p w14:paraId="5A0270D7" w14:textId="01C8D3BD" w:rsidR="008752C0" w:rsidRPr="00F43F6C" w:rsidRDefault="00E22949" w:rsidP="002A0617">
            <w:pPr>
              <w:spacing w:after="0" w:line="240" w:lineRule="auto"/>
              <w:jc w:val="both"/>
              <w:rPr>
                <w:i/>
                <w:sz w:val="22"/>
              </w:rPr>
            </w:pPr>
            <w:r w:rsidRPr="00F43F6C">
              <w:rPr>
                <w:iCs/>
                <w:sz w:val="22"/>
              </w:rPr>
              <w:t xml:space="preserve">Pranešimų apie defektus laikotarpis taip pat skirtas įsitinti Darbų kokybe ir </w:t>
            </w:r>
            <w:r w:rsidR="002A0617" w:rsidRPr="00F43F6C">
              <w:rPr>
                <w:iCs/>
                <w:sz w:val="22"/>
              </w:rPr>
              <w:t xml:space="preserve">patikrinti </w:t>
            </w:r>
            <w:r w:rsidRPr="00F43F6C">
              <w:rPr>
                <w:iCs/>
                <w:sz w:val="22"/>
              </w:rPr>
              <w:t xml:space="preserve">Efektyvumo garantijų žiniaraštyje </w:t>
            </w:r>
            <w:r w:rsidR="002A0617" w:rsidRPr="00F43F6C">
              <w:rPr>
                <w:iCs/>
                <w:sz w:val="22"/>
              </w:rPr>
              <w:t xml:space="preserve">nurodytų efektyvumo rodiklių pasiekimą bei išlaikymą. </w:t>
            </w:r>
          </w:p>
        </w:tc>
      </w:tr>
      <w:tr w:rsidR="00E462C0" w:rsidRPr="00F43F6C" w14:paraId="6ABBBA29" w14:textId="77777777" w:rsidTr="00CE2E1A">
        <w:tc>
          <w:tcPr>
            <w:tcW w:w="1668" w:type="dxa"/>
            <w:tcBorders>
              <w:top w:val="single" w:sz="4" w:space="0" w:color="auto"/>
              <w:left w:val="single" w:sz="4" w:space="0" w:color="auto"/>
              <w:bottom w:val="single" w:sz="4" w:space="0" w:color="auto"/>
              <w:right w:val="single" w:sz="4" w:space="0" w:color="auto"/>
            </w:tcBorders>
          </w:tcPr>
          <w:p w14:paraId="50CF2B31" w14:textId="3B7D25F0" w:rsidR="00E462C0" w:rsidRPr="00F43F6C" w:rsidRDefault="00E462C0" w:rsidP="00E462C0">
            <w:pPr>
              <w:spacing w:after="0" w:line="240" w:lineRule="auto"/>
              <w:rPr>
                <w:b/>
                <w:sz w:val="22"/>
              </w:rPr>
            </w:pPr>
            <w:r w:rsidRPr="00F43F6C">
              <w:rPr>
                <w:b/>
                <w:bCs/>
                <w:sz w:val="22"/>
              </w:rPr>
              <w:t>1.1.60</w:t>
            </w:r>
          </w:p>
        </w:tc>
        <w:tc>
          <w:tcPr>
            <w:tcW w:w="8013" w:type="dxa"/>
            <w:gridSpan w:val="3"/>
            <w:tcBorders>
              <w:top w:val="single" w:sz="4" w:space="0" w:color="auto"/>
              <w:left w:val="single" w:sz="4" w:space="0" w:color="auto"/>
              <w:bottom w:val="single" w:sz="4" w:space="0" w:color="auto"/>
              <w:right w:val="single" w:sz="4" w:space="0" w:color="auto"/>
            </w:tcBorders>
          </w:tcPr>
          <w:p w14:paraId="36B8CDCB" w14:textId="4B2546E6" w:rsidR="00E462C0" w:rsidRPr="00F43F6C" w:rsidRDefault="00E462C0" w:rsidP="00E462C0">
            <w:pPr>
              <w:spacing w:after="0" w:line="240" w:lineRule="auto"/>
              <w:rPr>
                <w:b/>
                <w:bCs/>
                <w:i/>
                <w:sz w:val="22"/>
              </w:rPr>
            </w:pPr>
            <w:r w:rsidRPr="00F43F6C">
              <w:rPr>
                <w:b/>
                <w:sz w:val="22"/>
              </w:rPr>
              <w:t>Priimta sutarties suma</w:t>
            </w:r>
          </w:p>
        </w:tc>
      </w:tr>
      <w:tr w:rsidR="00E462C0" w:rsidRPr="00F43F6C" w14:paraId="7D870256" w14:textId="77777777" w:rsidTr="00CE2E1A">
        <w:tc>
          <w:tcPr>
            <w:tcW w:w="1668" w:type="dxa"/>
            <w:tcBorders>
              <w:top w:val="single" w:sz="4" w:space="0" w:color="auto"/>
              <w:left w:val="single" w:sz="4" w:space="0" w:color="auto"/>
              <w:bottom w:val="single" w:sz="4" w:space="0" w:color="auto"/>
              <w:right w:val="single" w:sz="4" w:space="0" w:color="auto"/>
            </w:tcBorders>
          </w:tcPr>
          <w:p w14:paraId="73C8A890" w14:textId="77777777" w:rsidR="00E462C0" w:rsidRPr="00F43F6C" w:rsidRDefault="00E462C0" w:rsidP="00E462C0">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01DAFCE" w14:textId="1EA82B81" w:rsidR="00E462C0" w:rsidRPr="00F43F6C" w:rsidRDefault="00E462C0" w:rsidP="00E462C0">
            <w:pPr>
              <w:spacing w:after="0" w:line="240" w:lineRule="auto"/>
              <w:jc w:val="both"/>
              <w:rPr>
                <w:b/>
                <w:bCs/>
                <w:i/>
                <w:sz w:val="22"/>
              </w:rPr>
            </w:pPr>
            <w:r w:rsidRPr="00F43F6C">
              <w:rPr>
                <w:b/>
                <w:bCs/>
                <w:i/>
                <w:sz w:val="22"/>
              </w:rPr>
              <w:t>Pakeisti 1.1.60 punktą ir jį išdėstyti taip:</w:t>
            </w:r>
          </w:p>
          <w:p w14:paraId="73F79E76" w14:textId="3DEE7243" w:rsidR="00E462C0" w:rsidRPr="00F43F6C" w:rsidRDefault="00E462C0" w:rsidP="00E462C0">
            <w:pPr>
              <w:spacing w:after="0" w:line="240" w:lineRule="auto"/>
              <w:rPr>
                <w:b/>
                <w:bCs/>
                <w:i/>
                <w:sz w:val="22"/>
              </w:rPr>
            </w:pPr>
            <w:r w:rsidRPr="00F43F6C">
              <w:rPr>
                <w:b/>
                <w:sz w:val="22"/>
                <w:lang w:eastAsia="lt-LT"/>
              </w:rPr>
              <w:lastRenderedPageBreak/>
              <w:t>„Priimta Sutarties suma“</w:t>
            </w:r>
            <w:r w:rsidRPr="00F43F6C">
              <w:rPr>
                <w:sz w:val="22"/>
                <w:lang w:eastAsia="lt-LT"/>
              </w:rPr>
              <w:t xml:space="preserve"> – Rangos sutartyje nurodyta suma, už kurią Rangovas įsipareigoja atlikti visus Darbus bei ištaisyti visus defektus. </w:t>
            </w:r>
          </w:p>
        </w:tc>
      </w:tr>
      <w:tr w:rsidR="007D0EA9" w:rsidRPr="00F43F6C" w14:paraId="6AC92202" w14:textId="77777777" w:rsidTr="00CE2E1A">
        <w:tc>
          <w:tcPr>
            <w:tcW w:w="1668" w:type="dxa"/>
            <w:tcBorders>
              <w:top w:val="single" w:sz="4" w:space="0" w:color="auto"/>
              <w:left w:val="single" w:sz="4" w:space="0" w:color="auto"/>
              <w:bottom w:val="single" w:sz="4" w:space="0" w:color="auto"/>
              <w:right w:val="single" w:sz="4" w:space="0" w:color="auto"/>
            </w:tcBorders>
          </w:tcPr>
          <w:p w14:paraId="2DB3A279" w14:textId="32B44192" w:rsidR="007D0EA9" w:rsidRPr="00F43F6C" w:rsidRDefault="007D0EA9" w:rsidP="00C368AC">
            <w:pPr>
              <w:spacing w:after="0" w:line="240" w:lineRule="auto"/>
              <w:rPr>
                <w:b/>
                <w:sz w:val="22"/>
              </w:rPr>
            </w:pPr>
            <w:r w:rsidRPr="00F43F6C">
              <w:rPr>
                <w:b/>
                <w:sz w:val="22"/>
              </w:rPr>
              <w:lastRenderedPageBreak/>
              <w:t>1.1.67</w:t>
            </w:r>
          </w:p>
        </w:tc>
        <w:tc>
          <w:tcPr>
            <w:tcW w:w="8013" w:type="dxa"/>
            <w:gridSpan w:val="3"/>
            <w:tcBorders>
              <w:top w:val="single" w:sz="4" w:space="0" w:color="auto"/>
              <w:left w:val="single" w:sz="4" w:space="0" w:color="auto"/>
              <w:bottom w:val="single" w:sz="4" w:space="0" w:color="auto"/>
              <w:right w:val="single" w:sz="4" w:space="0" w:color="auto"/>
            </w:tcBorders>
          </w:tcPr>
          <w:p w14:paraId="5F6CC4DC" w14:textId="3EE7EF26" w:rsidR="007D0EA9" w:rsidRPr="00F43F6C" w:rsidRDefault="007D0EA9" w:rsidP="00C368AC">
            <w:pPr>
              <w:spacing w:after="0" w:line="240" w:lineRule="auto"/>
              <w:rPr>
                <w:b/>
                <w:bCs/>
                <w:iCs/>
                <w:sz w:val="22"/>
              </w:rPr>
            </w:pPr>
            <w:r w:rsidRPr="00F43F6C">
              <w:rPr>
                <w:b/>
                <w:bCs/>
                <w:iCs/>
                <w:sz w:val="22"/>
              </w:rPr>
              <w:t>Rangovo pasiūlymas</w:t>
            </w:r>
          </w:p>
        </w:tc>
      </w:tr>
      <w:tr w:rsidR="007D0EA9" w:rsidRPr="00F43F6C" w14:paraId="69205676" w14:textId="77777777" w:rsidTr="00CE2E1A">
        <w:tc>
          <w:tcPr>
            <w:tcW w:w="1668" w:type="dxa"/>
            <w:tcBorders>
              <w:top w:val="single" w:sz="4" w:space="0" w:color="auto"/>
              <w:left w:val="single" w:sz="4" w:space="0" w:color="auto"/>
              <w:bottom w:val="single" w:sz="4" w:space="0" w:color="auto"/>
              <w:right w:val="single" w:sz="4" w:space="0" w:color="auto"/>
            </w:tcBorders>
          </w:tcPr>
          <w:p w14:paraId="37B8ACB9" w14:textId="77777777" w:rsidR="007D0EA9" w:rsidRPr="00F43F6C" w:rsidRDefault="007D0EA9"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B1FBA32" w14:textId="55665F70" w:rsidR="007D0EA9" w:rsidRPr="00F43F6C" w:rsidRDefault="007D0EA9" w:rsidP="007D0EA9">
            <w:pPr>
              <w:keepNext/>
              <w:spacing w:after="0" w:line="240" w:lineRule="auto"/>
              <w:jc w:val="both"/>
              <w:rPr>
                <w:b/>
                <w:i/>
                <w:iCs/>
                <w:sz w:val="22"/>
              </w:rPr>
            </w:pPr>
            <w:r w:rsidRPr="00F43F6C">
              <w:rPr>
                <w:b/>
                <w:i/>
                <w:iCs/>
                <w:sz w:val="22"/>
              </w:rPr>
              <w:t xml:space="preserve">Pakeisti 1.1.67 punktą ir jį išdėstyti taip: </w:t>
            </w:r>
          </w:p>
          <w:p w14:paraId="42C70BE6" w14:textId="6F65291B" w:rsidR="007D0EA9" w:rsidRPr="00F43F6C" w:rsidRDefault="007D0EA9" w:rsidP="00A749E0">
            <w:pPr>
              <w:keepNext/>
              <w:spacing w:after="0" w:line="240" w:lineRule="auto"/>
              <w:jc w:val="both"/>
              <w:rPr>
                <w:b/>
                <w:bCs/>
                <w:i/>
                <w:sz w:val="22"/>
              </w:rPr>
            </w:pPr>
            <w:r w:rsidRPr="00F43F6C">
              <w:rPr>
                <w:b/>
                <w:bCs/>
                <w:iCs/>
                <w:sz w:val="22"/>
              </w:rPr>
              <w:t xml:space="preserve">„Rangovo pasiūlymas – </w:t>
            </w:r>
            <w:r w:rsidRPr="00F43F6C">
              <w:rPr>
                <w:iCs/>
                <w:sz w:val="22"/>
              </w:rPr>
              <w:t xml:space="preserve">tai tokia į Sutartį įtraukta Pasiūlymo dalis, pavadinta </w:t>
            </w:r>
            <w:r w:rsidR="00A749E0" w:rsidRPr="00F43F6C">
              <w:rPr>
                <w:iCs/>
                <w:sz w:val="22"/>
              </w:rPr>
              <w:t>arba suprantama kaip Rangovo techninis pasiūlymas Darbų vykdymui, pateiktas su Pasiūlymu.“</w:t>
            </w:r>
            <w:r w:rsidR="00A749E0" w:rsidRPr="00F43F6C">
              <w:rPr>
                <w:b/>
                <w:bCs/>
                <w:iCs/>
                <w:sz w:val="22"/>
              </w:rPr>
              <w:t xml:space="preserve"> </w:t>
            </w:r>
          </w:p>
        </w:tc>
      </w:tr>
      <w:tr w:rsidR="00FF1885" w:rsidRPr="00F43F6C" w14:paraId="499E749E" w14:textId="77777777" w:rsidTr="00CE2E1A">
        <w:tc>
          <w:tcPr>
            <w:tcW w:w="1668" w:type="dxa"/>
            <w:tcBorders>
              <w:top w:val="single" w:sz="4" w:space="0" w:color="auto"/>
              <w:left w:val="single" w:sz="4" w:space="0" w:color="auto"/>
              <w:bottom w:val="single" w:sz="4" w:space="0" w:color="auto"/>
              <w:right w:val="single" w:sz="4" w:space="0" w:color="auto"/>
            </w:tcBorders>
          </w:tcPr>
          <w:p w14:paraId="75B1EFD8" w14:textId="4248F4C1" w:rsidR="00FF1885" w:rsidRPr="00F43F6C" w:rsidRDefault="00FF1885" w:rsidP="00C368AC">
            <w:pPr>
              <w:spacing w:after="0" w:line="240" w:lineRule="auto"/>
              <w:rPr>
                <w:b/>
                <w:sz w:val="22"/>
              </w:rPr>
            </w:pPr>
            <w:r w:rsidRPr="00F43F6C">
              <w:rPr>
                <w:b/>
                <w:sz w:val="22"/>
              </w:rPr>
              <w:t>1.1.71</w:t>
            </w:r>
          </w:p>
        </w:tc>
        <w:tc>
          <w:tcPr>
            <w:tcW w:w="8013" w:type="dxa"/>
            <w:gridSpan w:val="3"/>
            <w:tcBorders>
              <w:top w:val="single" w:sz="4" w:space="0" w:color="auto"/>
              <w:left w:val="single" w:sz="4" w:space="0" w:color="auto"/>
              <w:bottom w:val="single" w:sz="4" w:space="0" w:color="auto"/>
              <w:right w:val="single" w:sz="4" w:space="0" w:color="auto"/>
            </w:tcBorders>
          </w:tcPr>
          <w:p w14:paraId="464B162C" w14:textId="22456DAA" w:rsidR="00FF1885" w:rsidRPr="00F43F6C" w:rsidRDefault="00FF1885" w:rsidP="00C368AC">
            <w:pPr>
              <w:spacing w:after="0" w:line="240" w:lineRule="auto"/>
              <w:rPr>
                <w:b/>
                <w:bCs/>
                <w:iCs/>
                <w:sz w:val="22"/>
              </w:rPr>
            </w:pPr>
            <w:r w:rsidRPr="00F43F6C">
              <w:rPr>
                <w:b/>
                <w:bCs/>
                <w:iCs/>
                <w:sz w:val="22"/>
              </w:rPr>
              <w:t xml:space="preserve">Subrangovas </w:t>
            </w:r>
          </w:p>
        </w:tc>
      </w:tr>
      <w:tr w:rsidR="00FF1885" w:rsidRPr="00F43F6C" w14:paraId="083C8F8D" w14:textId="77777777" w:rsidTr="00CE2E1A">
        <w:tc>
          <w:tcPr>
            <w:tcW w:w="1668" w:type="dxa"/>
            <w:tcBorders>
              <w:top w:val="single" w:sz="4" w:space="0" w:color="auto"/>
              <w:left w:val="single" w:sz="4" w:space="0" w:color="auto"/>
              <w:bottom w:val="single" w:sz="4" w:space="0" w:color="auto"/>
              <w:right w:val="single" w:sz="4" w:space="0" w:color="auto"/>
            </w:tcBorders>
          </w:tcPr>
          <w:p w14:paraId="79435C31" w14:textId="77777777" w:rsidR="00FF1885" w:rsidRPr="00F43F6C" w:rsidRDefault="00FF188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AB9DD30" w14:textId="65F55FFB" w:rsidR="00FF1885" w:rsidRPr="00F43F6C" w:rsidRDefault="00FF1885" w:rsidP="00C368AC">
            <w:pPr>
              <w:spacing w:after="0" w:line="240" w:lineRule="auto"/>
              <w:rPr>
                <w:b/>
                <w:bCs/>
                <w:i/>
                <w:sz w:val="22"/>
              </w:rPr>
            </w:pPr>
            <w:r w:rsidRPr="00F43F6C">
              <w:rPr>
                <w:b/>
                <w:bCs/>
                <w:i/>
                <w:sz w:val="22"/>
              </w:rPr>
              <w:t xml:space="preserve">Papildyti 1.1.71 punktą nauju sakiniu: </w:t>
            </w:r>
          </w:p>
          <w:p w14:paraId="2834AF79" w14:textId="655BBCAD" w:rsidR="00FF1885" w:rsidRPr="00F43F6C" w:rsidRDefault="00FF1885" w:rsidP="00C368AC">
            <w:pPr>
              <w:spacing w:after="0" w:line="240" w:lineRule="auto"/>
              <w:rPr>
                <w:iCs/>
                <w:sz w:val="22"/>
              </w:rPr>
            </w:pPr>
            <w:r w:rsidRPr="00F43F6C">
              <w:rPr>
                <w:iCs/>
                <w:sz w:val="22"/>
              </w:rPr>
              <w:t>Sąvoka „Subrangovas“ apima</w:t>
            </w:r>
            <w:r w:rsidR="00974D05" w:rsidRPr="00F43F6C">
              <w:rPr>
                <w:iCs/>
                <w:sz w:val="22"/>
              </w:rPr>
              <w:t xml:space="preserve"> ir</w:t>
            </w:r>
            <w:r w:rsidRPr="00F43F6C">
              <w:rPr>
                <w:iCs/>
                <w:sz w:val="22"/>
              </w:rPr>
              <w:t xml:space="preserve"> </w:t>
            </w:r>
            <w:r w:rsidR="00974D05" w:rsidRPr="00F43F6C">
              <w:rPr>
                <w:iCs/>
                <w:sz w:val="22"/>
              </w:rPr>
              <w:t>„</w:t>
            </w:r>
            <w:r w:rsidRPr="00F43F6C">
              <w:rPr>
                <w:sz w:val="22"/>
              </w:rPr>
              <w:t>Subtiekėją</w:t>
            </w:r>
            <w:r w:rsidR="00974D05" w:rsidRPr="00F43F6C">
              <w:rPr>
                <w:sz w:val="22"/>
              </w:rPr>
              <w:t>“</w:t>
            </w:r>
            <w:r w:rsidRPr="00F43F6C">
              <w:rPr>
                <w:sz w:val="22"/>
              </w:rPr>
              <w:t xml:space="preserve">, </w:t>
            </w:r>
            <w:r w:rsidR="00974D05" w:rsidRPr="00F43F6C">
              <w:rPr>
                <w:sz w:val="22"/>
              </w:rPr>
              <w:t>„</w:t>
            </w:r>
            <w:r w:rsidRPr="00F43F6C">
              <w:rPr>
                <w:sz w:val="22"/>
              </w:rPr>
              <w:t>Ūkio subjekt</w:t>
            </w:r>
            <w:r w:rsidR="00974D05" w:rsidRPr="00F43F6C">
              <w:rPr>
                <w:sz w:val="22"/>
              </w:rPr>
              <w:t>ą</w:t>
            </w:r>
            <w:r w:rsidRPr="00F43F6C">
              <w:rPr>
                <w:sz w:val="22"/>
              </w:rPr>
              <w:t>, kurio pajėgumais remiamasi</w:t>
            </w:r>
            <w:r w:rsidR="00974D05" w:rsidRPr="00F43F6C">
              <w:rPr>
                <w:sz w:val="22"/>
              </w:rPr>
              <w:t xml:space="preserve">“. Šiose </w:t>
            </w:r>
            <w:r w:rsidR="007D78C1" w:rsidRPr="00F43F6C">
              <w:rPr>
                <w:sz w:val="22"/>
              </w:rPr>
              <w:t>Specialiosiose nuostatose</w:t>
            </w:r>
            <w:r w:rsidR="00974D05" w:rsidRPr="00F43F6C">
              <w:rPr>
                <w:sz w:val="22"/>
              </w:rPr>
              <w:t xml:space="preserve"> naudojamos aukščiau paminėtos sąvokos „Subtiekėjas“ ir „Ūkio subjektas, kurio pajėgumais tiekėjas remiasi“ turi tiksliai tokias sąvokas, kaip jos apibrėžtos Pirkimo „Bendrosiose sąlygose“. </w:t>
            </w:r>
          </w:p>
        </w:tc>
      </w:tr>
      <w:tr w:rsidR="00973688" w:rsidRPr="00F43F6C" w14:paraId="6C3CCF32" w14:textId="77777777" w:rsidTr="00CE2E1A">
        <w:tc>
          <w:tcPr>
            <w:tcW w:w="1668" w:type="dxa"/>
            <w:tcBorders>
              <w:top w:val="single" w:sz="4" w:space="0" w:color="auto"/>
              <w:left w:val="single" w:sz="4" w:space="0" w:color="auto"/>
              <w:bottom w:val="single" w:sz="4" w:space="0" w:color="auto"/>
              <w:right w:val="single" w:sz="4" w:space="0" w:color="auto"/>
            </w:tcBorders>
          </w:tcPr>
          <w:p w14:paraId="6C92EA0C" w14:textId="167A3CE3" w:rsidR="00973688" w:rsidRPr="00F43F6C" w:rsidRDefault="00973688" w:rsidP="00C368AC">
            <w:pPr>
              <w:spacing w:after="0" w:line="240" w:lineRule="auto"/>
              <w:rPr>
                <w:b/>
                <w:sz w:val="22"/>
              </w:rPr>
            </w:pPr>
            <w:r w:rsidRPr="00F43F6C">
              <w:rPr>
                <w:b/>
                <w:sz w:val="22"/>
              </w:rPr>
              <w:t xml:space="preserve">1.1.81 </w:t>
            </w:r>
          </w:p>
        </w:tc>
        <w:tc>
          <w:tcPr>
            <w:tcW w:w="8013" w:type="dxa"/>
            <w:gridSpan w:val="3"/>
            <w:tcBorders>
              <w:top w:val="single" w:sz="4" w:space="0" w:color="auto"/>
              <w:left w:val="single" w:sz="4" w:space="0" w:color="auto"/>
              <w:bottom w:val="single" w:sz="4" w:space="0" w:color="auto"/>
              <w:right w:val="single" w:sz="4" w:space="0" w:color="auto"/>
            </w:tcBorders>
          </w:tcPr>
          <w:p w14:paraId="5B29C379" w14:textId="60B71162" w:rsidR="00973688" w:rsidRPr="00F43F6C" w:rsidRDefault="00973688" w:rsidP="00C368AC">
            <w:pPr>
              <w:spacing w:after="0" w:line="240" w:lineRule="auto"/>
              <w:rPr>
                <w:b/>
                <w:bCs/>
                <w:iCs/>
                <w:sz w:val="22"/>
              </w:rPr>
            </w:pPr>
            <w:r w:rsidRPr="00F43F6C">
              <w:rPr>
                <w:b/>
                <w:bCs/>
                <w:iCs/>
                <w:sz w:val="22"/>
              </w:rPr>
              <w:t xml:space="preserve">Užbaigimo terminas </w:t>
            </w:r>
          </w:p>
        </w:tc>
      </w:tr>
      <w:tr w:rsidR="00973688" w:rsidRPr="00F43F6C" w14:paraId="680857B8" w14:textId="77777777" w:rsidTr="00CE2E1A">
        <w:tc>
          <w:tcPr>
            <w:tcW w:w="1668" w:type="dxa"/>
            <w:tcBorders>
              <w:top w:val="single" w:sz="4" w:space="0" w:color="auto"/>
              <w:left w:val="single" w:sz="4" w:space="0" w:color="auto"/>
              <w:bottom w:val="single" w:sz="4" w:space="0" w:color="auto"/>
              <w:right w:val="single" w:sz="4" w:space="0" w:color="auto"/>
            </w:tcBorders>
          </w:tcPr>
          <w:p w14:paraId="45DAB884" w14:textId="77777777" w:rsidR="00973688" w:rsidRPr="00F43F6C" w:rsidRDefault="0097368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A96AC1E" w14:textId="704B2E60" w:rsidR="00973688" w:rsidRPr="00F43F6C" w:rsidRDefault="00973688" w:rsidP="00C368AC">
            <w:pPr>
              <w:spacing w:after="0" w:line="240" w:lineRule="auto"/>
              <w:rPr>
                <w:b/>
                <w:i/>
                <w:iCs/>
                <w:sz w:val="22"/>
              </w:rPr>
            </w:pPr>
            <w:r w:rsidRPr="00F43F6C">
              <w:rPr>
                <w:b/>
                <w:i/>
                <w:iCs/>
                <w:sz w:val="22"/>
              </w:rPr>
              <w:t xml:space="preserve">Pakeisti 1.1.81 punktą ir jį išdėstyti taip: </w:t>
            </w:r>
          </w:p>
          <w:p w14:paraId="72E576B8" w14:textId="7AB5D363" w:rsidR="00973688" w:rsidRPr="00F43F6C" w:rsidRDefault="00973688" w:rsidP="005B5FEF">
            <w:pPr>
              <w:spacing w:after="0" w:line="240" w:lineRule="auto"/>
              <w:rPr>
                <w:b/>
                <w:bCs/>
                <w:iCs/>
                <w:sz w:val="22"/>
              </w:rPr>
            </w:pPr>
            <w:r w:rsidRPr="00F43F6C">
              <w:rPr>
                <w:b/>
                <w:sz w:val="22"/>
              </w:rPr>
              <w:t xml:space="preserve">„Užbaigimo terminas“ – </w:t>
            </w:r>
            <w:r w:rsidRPr="00F43F6C">
              <w:rPr>
                <w:bCs/>
                <w:sz w:val="22"/>
              </w:rPr>
              <w:t xml:space="preserve">tai Sutarties duomenų dalyje nurodytas laikas, skaičiuojamas nuo Sutarties pasirašymo dienos per kurį turi būti užbaigti visi Darbai arba Darbų grupė (priklausomai nuo atvejo), </w:t>
            </w:r>
            <w:r w:rsidR="005B5FEF" w:rsidRPr="00F43F6C">
              <w:rPr>
                <w:bCs/>
                <w:sz w:val="22"/>
              </w:rPr>
              <w:t>vadovaujantis</w:t>
            </w:r>
            <w:r w:rsidRPr="00F43F6C">
              <w:rPr>
                <w:bCs/>
                <w:sz w:val="22"/>
              </w:rPr>
              <w:t xml:space="preserve"> 8.2 p. </w:t>
            </w:r>
            <w:r w:rsidRPr="00F43F6C">
              <w:rPr>
                <w:bCs/>
                <w:i/>
                <w:iCs/>
                <w:sz w:val="22"/>
              </w:rPr>
              <w:t>[Užbaigimo terminas]</w:t>
            </w:r>
            <w:r w:rsidR="005B5FEF" w:rsidRPr="00F43F6C">
              <w:rPr>
                <w:bCs/>
                <w:sz w:val="22"/>
              </w:rPr>
              <w:t xml:space="preserve">, ir kuris gali būti pratęstas pagal 8.5 punktą </w:t>
            </w:r>
            <w:r w:rsidR="005B5FEF" w:rsidRPr="00F43F6C">
              <w:rPr>
                <w:bCs/>
                <w:i/>
                <w:iCs/>
                <w:sz w:val="22"/>
              </w:rPr>
              <w:t>[Užbaigimo termino pratęsimas]</w:t>
            </w:r>
            <w:r w:rsidR="005B5FEF" w:rsidRPr="00F43F6C">
              <w:rPr>
                <w:bCs/>
                <w:sz w:val="22"/>
              </w:rPr>
              <w:t>.</w:t>
            </w:r>
            <w:r w:rsidR="005B5FEF" w:rsidRPr="00F43F6C">
              <w:rPr>
                <w:b/>
                <w:sz w:val="22"/>
              </w:rPr>
              <w:t xml:space="preserve"> </w:t>
            </w:r>
          </w:p>
        </w:tc>
      </w:tr>
      <w:tr w:rsidR="00AD02D4" w:rsidRPr="00F43F6C" w14:paraId="7A270E07" w14:textId="77777777" w:rsidTr="00CE2E1A">
        <w:tc>
          <w:tcPr>
            <w:tcW w:w="1668" w:type="dxa"/>
            <w:tcBorders>
              <w:top w:val="single" w:sz="4" w:space="0" w:color="auto"/>
              <w:left w:val="single" w:sz="4" w:space="0" w:color="auto"/>
              <w:bottom w:val="single" w:sz="4" w:space="0" w:color="auto"/>
              <w:right w:val="single" w:sz="4" w:space="0" w:color="auto"/>
            </w:tcBorders>
          </w:tcPr>
          <w:p w14:paraId="23661751" w14:textId="2A13920C" w:rsidR="00AD02D4" w:rsidRPr="00F43F6C" w:rsidRDefault="00AD02D4" w:rsidP="00C368AC">
            <w:pPr>
              <w:spacing w:after="0" w:line="240" w:lineRule="auto"/>
              <w:rPr>
                <w:b/>
                <w:sz w:val="22"/>
              </w:rPr>
            </w:pPr>
            <w:r w:rsidRPr="00F43F6C">
              <w:rPr>
                <w:b/>
                <w:sz w:val="22"/>
              </w:rPr>
              <w:t>1.1.90</w:t>
            </w:r>
          </w:p>
        </w:tc>
        <w:tc>
          <w:tcPr>
            <w:tcW w:w="8013" w:type="dxa"/>
            <w:gridSpan w:val="3"/>
            <w:tcBorders>
              <w:top w:val="single" w:sz="4" w:space="0" w:color="auto"/>
              <w:left w:val="single" w:sz="4" w:space="0" w:color="auto"/>
              <w:bottom w:val="single" w:sz="4" w:space="0" w:color="auto"/>
              <w:right w:val="single" w:sz="4" w:space="0" w:color="auto"/>
            </w:tcBorders>
          </w:tcPr>
          <w:p w14:paraId="1E994CE1" w14:textId="758203E5" w:rsidR="00AD02D4" w:rsidRPr="00F43F6C" w:rsidRDefault="00AD02D4" w:rsidP="00C368AC">
            <w:pPr>
              <w:spacing w:after="0" w:line="240" w:lineRule="auto"/>
              <w:rPr>
                <w:b/>
                <w:sz w:val="22"/>
              </w:rPr>
            </w:pPr>
            <w:r w:rsidRPr="00F43F6C">
              <w:rPr>
                <w:b/>
                <w:sz w:val="22"/>
              </w:rPr>
              <w:t>Žiniaraščiai</w:t>
            </w:r>
          </w:p>
        </w:tc>
      </w:tr>
      <w:tr w:rsidR="00AD02D4" w:rsidRPr="00F43F6C" w14:paraId="6AC63841" w14:textId="77777777" w:rsidTr="00CE2E1A">
        <w:tc>
          <w:tcPr>
            <w:tcW w:w="1668" w:type="dxa"/>
            <w:tcBorders>
              <w:top w:val="single" w:sz="4" w:space="0" w:color="auto"/>
              <w:left w:val="single" w:sz="4" w:space="0" w:color="auto"/>
              <w:bottom w:val="single" w:sz="4" w:space="0" w:color="auto"/>
              <w:right w:val="single" w:sz="4" w:space="0" w:color="auto"/>
            </w:tcBorders>
          </w:tcPr>
          <w:p w14:paraId="6CACE0DE" w14:textId="77777777" w:rsidR="00AD02D4" w:rsidRPr="00F43F6C" w:rsidRDefault="00AD02D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F7B6F68" w14:textId="77777777" w:rsidR="00AD02D4" w:rsidRPr="00F43F6C" w:rsidRDefault="00AD02D4" w:rsidP="00C368AC">
            <w:pPr>
              <w:spacing w:after="0" w:line="240" w:lineRule="auto"/>
              <w:rPr>
                <w:b/>
                <w:sz w:val="22"/>
              </w:rPr>
            </w:pPr>
            <w:r w:rsidRPr="00F43F6C">
              <w:rPr>
                <w:b/>
                <w:sz w:val="22"/>
              </w:rPr>
              <w:t xml:space="preserve">Pakeisti 1.1.90 punktą ir jį išdėstyti taip: </w:t>
            </w:r>
          </w:p>
          <w:p w14:paraId="3F3B8E13" w14:textId="5891BF40" w:rsidR="00AD02D4" w:rsidRPr="00F43F6C" w:rsidRDefault="00AD02D4" w:rsidP="0050574F">
            <w:pPr>
              <w:spacing w:after="0" w:line="240" w:lineRule="auto"/>
              <w:rPr>
                <w:b/>
                <w:sz w:val="22"/>
              </w:rPr>
            </w:pPr>
            <w:r w:rsidRPr="00F43F6C">
              <w:rPr>
                <w:b/>
                <w:sz w:val="22"/>
              </w:rPr>
              <w:t xml:space="preserve">„Žiniaraščiai“ – </w:t>
            </w:r>
            <w:r w:rsidRPr="00F43F6C">
              <w:rPr>
                <w:bCs/>
                <w:sz w:val="22"/>
              </w:rPr>
              <w:t>tai Užsakovo parengti ir Rangovo užpildyti dokumentai, pridedami prie Pasiūlymo rašto ir yra Sutarties dalis. Žiniaraščiai taip pat yra bet koks su Pasiūl</w:t>
            </w:r>
            <w:r w:rsidR="0050574F" w:rsidRPr="00F43F6C">
              <w:rPr>
                <w:bCs/>
                <w:sz w:val="22"/>
              </w:rPr>
              <w:t>ymo rašto pateikto</w:t>
            </w:r>
            <w:r w:rsidR="00321D9F" w:rsidRPr="00F43F6C">
              <w:rPr>
                <w:bCs/>
                <w:sz w:val="22"/>
              </w:rPr>
              <w:t xml:space="preserve"> ir Inžinieriaus patvirtinto</w:t>
            </w:r>
            <w:r w:rsidR="0050574F" w:rsidRPr="00F43F6C">
              <w:rPr>
                <w:bCs/>
                <w:sz w:val="22"/>
              </w:rPr>
              <w:t xml:space="preserve"> Žiniaraščio detalizavimas, papildymas bei patikslinimas</w:t>
            </w:r>
            <w:r w:rsidR="00321D9F" w:rsidRPr="00F43F6C">
              <w:rPr>
                <w:bCs/>
                <w:sz w:val="22"/>
              </w:rPr>
              <w:t>.</w:t>
            </w:r>
          </w:p>
        </w:tc>
      </w:tr>
      <w:tr w:rsidR="00C45025" w:rsidRPr="00F43F6C" w14:paraId="12D08243"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379D898" w14:textId="77777777" w:rsidR="00C45025" w:rsidRPr="00F43F6C" w:rsidRDefault="00C45025" w:rsidP="00C368AC">
            <w:pPr>
              <w:spacing w:after="0" w:line="240" w:lineRule="auto"/>
              <w:rPr>
                <w:b/>
                <w:sz w:val="22"/>
              </w:rPr>
            </w:pPr>
            <w:r w:rsidRPr="00F43F6C">
              <w:rPr>
                <w:b/>
                <w:sz w:val="22"/>
              </w:rPr>
              <w:t xml:space="preserve">1.5 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7476F637" w14:textId="77777777" w:rsidR="00C45025" w:rsidRPr="00F43F6C" w:rsidRDefault="00C45025" w:rsidP="00C368AC">
            <w:pPr>
              <w:spacing w:after="0" w:line="240" w:lineRule="auto"/>
              <w:rPr>
                <w:b/>
                <w:sz w:val="22"/>
              </w:rPr>
            </w:pPr>
            <w:r w:rsidRPr="00F43F6C">
              <w:rPr>
                <w:b/>
                <w:iCs/>
                <w:sz w:val="22"/>
              </w:rPr>
              <w:t>Dokumentų pirmumas</w:t>
            </w:r>
          </w:p>
        </w:tc>
      </w:tr>
      <w:tr w:rsidR="00C45025" w:rsidRPr="00F43F6C" w14:paraId="47914221" w14:textId="77777777" w:rsidTr="00CE2E1A">
        <w:tc>
          <w:tcPr>
            <w:tcW w:w="1668" w:type="dxa"/>
            <w:tcBorders>
              <w:top w:val="single" w:sz="4" w:space="0" w:color="auto"/>
              <w:left w:val="single" w:sz="4" w:space="0" w:color="auto"/>
              <w:bottom w:val="single" w:sz="4" w:space="0" w:color="auto"/>
              <w:right w:val="single" w:sz="4" w:space="0" w:color="auto"/>
            </w:tcBorders>
          </w:tcPr>
          <w:p w14:paraId="6421F591"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5D6A27B" w14:textId="33CA527A" w:rsidR="00C45025" w:rsidRPr="00F43F6C" w:rsidRDefault="00C45025" w:rsidP="00C368AC">
            <w:pPr>
              <w:tabs>
                <w:tab w:val="left" w:pos="500"/>
              </w:tabs>
              <w:autoSpaceDE w:val="0"/>
              <w:autoSpaceDN w:val="0"/>
              <w:adjustRightInd w:val="0"/>
              <w:spacing w:after="0" w:line="240" w:lineRule="auto"/>
              <w:rPr>
                <w:b/>
                <w:bCs/>
                <w:i/>
                <w:sz w:val="22"/>
                <w:lang w:eastAsia="lt-LT"/>
              </w:rPr>
            </w:pPr>
            <w:r w:rsidRPr="00F43F6C">
              <w:rPr>
                <w:b/>
                <w:bCs/>
                <w:i/>
                <w:sz w:val="22"/>
                <w:lang w:eastAsia="lt-LT"/>
              </w:rPr>
              <w:t>Pakeisti 1.5 punkto pirmos pastraipos antrą sakinį:</w:t>
            </w:r>
          </w:p>
          <w:p w14:paraId="16240441" w14:textId="34C7F3E3" w:rsidR="00C45025" w:rsidRPr="00F43F6C" w:rsidRDefault="009119CE" w:rsidP="00C368AC">
            <w:pPr>
              <w:keepLines/>
              <w:suppressLineNumbers/>
              <w:tabs>
                <w:tab w:val="left" w:pos="500"/>
              </w:tabs>
              <w:suppressAutoHyphens/>
              <w:spacing w:after="0" w:line="240" w:lineRule="auto"/>
              <w:jc w:val="both"/>
              <w:rPr>
                <w:sz w:val="22"/>
              </w:rPr>
            </w:pPr>
            <w:r w:rsidRPr="00F43F6C">
              <w:rPr>
                <w:sz w:val="22"/>
              </w:rPr>
              <w:t xml:space="preserve">&lt;......&gt; nustatomas toks dokumentų pirmumas: </w:t>
            </w:r>
          </w:p>
          <w:p w14:paraId="3E8B7A42" w14:textId="77777777" w:rsidR="00C45025" w:rsidRPr="00F43F6C"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Rangos Sutartis,</w:t>
            </w:r>
          </w:p>
          <w:p w14:paraId="07DE0661" w14:textId="453E4E83" w:rsidR="00C45025" w:rsidRPr="00F43F6C" w:rsidRDefault="00C45025"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 xml:space="preserve">Pirkimo dokumentų paaiškinimai (jei </w:t>
            </w:r>
            <w:r w:rsidR="009119CE" w:rsidRPr="00F43F6C">
              <w:rPr>
                <w:rFonts w:ascii="Times New Roman" w:hAnsi="Times New Roman"/>
                <w:i/>
                <w:lang w:val="lt-LT"/>
              </w:rPr>
              <w:t>tokių yra</w:t>
            </w:r>
            <w:r w:rsidRPr="00F43F6C">
              <w:rPr>
                <w:rFonts w:ascii="Times New Roman" w:hAnsi="Times New Roman"/>
                <w:i/>
                <w:lang w:val="lt-LT"/>
              </w:rPr>
              <w:t>)</w:t>
            </w:r>
            <w:r w:rsidR="007D78C1" w:rsidRPr="00F43F6C">
              <w:rPr>
                <w:rFonts w:ascii="Times New Roman" w:hAnsi="Times New Roman"/>
                <w:i/>
                <w:lang w:val="lt-LT"/>
              </w:rPr>
              <w:t xml:space="preserve"> ir Pirkimo dokumentai;</w:t>
            </w:r>
          </w:p>
          <w:p w14:paraId="6BA766E4" w14:textId="38F01DD3" w:rsidR="00C45025" w:rsidRPr="00F43F6C" w:rsidRDefault="009119CE"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Pasiūlym</w:t>
            </w:r>
            <w:r w:rsidR="007D78C1" w:rsidRPr="00F43F6C">
              <w:rPr>
                <w:rFonts w:ascii="Times New Roman" w:hAnsi="Times New Roman"/>
                <w:i/>
                <w:lang w:val="lt-LT"/>
              </w:rPr>
              <w:t>o raštas;</w:t>
            </w:r>
          </w:p>
          <w:p w14:paraId="102326C0" w14:textId="4F6D7956" w:rsidR="00C45025"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Konkrečiųjų sąlygų A dalis „Sutarties duomenų dalis“;</w:t>
            </w:r>
          </w:p>
          <w:p w14:paraId="2D27B60B" w14:textId="35D4C617"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Konkrečiųjų sąlygų B dalis „Specialiosios nuostatos“;</w:t>
            </w:r>
          </w:p>
          <w:p w14:paraId="6B69512B" w14:textId="0DB29B37"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Šios Bendrosios sąlygos;</w:t>
            </w:r>
          </w:p>
          <w:p w14:paraId="5274FFCB" w14:textId="786D7C2A"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Užsakovo reikalavimai;</w:t>
            </w:r>
          </w:p>
          <w:p w14:paraId="2F6C4379" w14:textId="02E3CE49"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Žiniaraščiai;</w:t>
            </w:r>
          </w:p>
          <w:p w14:paraId="7C72B39B" w14:textId="072AB082" w:rsidR="00C45025"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 xml:space="preserve">Rangovo pasiūlymas; </w:t>
            </w:r>
          </w:p>
          <w:p w14:paraId="1F4A816B" w14:textId="272E9645" w:rsidR="00C71808" w:rsidRPr="00F43F6C" w:rsidRDefault="00C71808"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Efektyvumo garantijų žiniaraštis;</w:t>
            </w:r>
          </w:p>
          <w:p w14:paraId="21162548" w14:textId="3E6F0AD1"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 xml:space="preserve">Bendrosios įmonės įsipareigojimas </w:t>
            </w:r>
            <w:r w:rsidR="00C71808" w:rsidRPr="00F43F6C">
              <w:rPr>
                <w:rFonts w:ascii="Times New Roman" w:hAnsi="Times New Roman"/>
                <w:i/>
                <w:lang w:val="lt-LT"/>
              </w:rPr>
              <w:t>[</w:t>
            </w:r>
            <w:r w:rsidRPr="00F43F6C">
              <w:rPr>
                <w:rFonts w:ascii="Times New Roman" w:hAnsi="Times New Roman"/>
                <w:i/>
                <w:lang w:val="lt-LT"/>
              </w:rPr>
              <w:t>jei Rangovas yra Bendroji įmonė</w:t>
            </w:r>
            <w:r w:rsidR="00C71808" w:rsidRPr="00F43F6C">
              <w:rPr>
                <w:rFonts w:ascii="Times New Roman" w:hAnsi="Times New Roman"/>
                <w:i/>
                <w:lang w:val="lt-LT"/>
              </w:rPr>
              <w:t>]</w:t>
            </w:r>
            <w:r w:rsidRPr="00F43F6C">
              <w:rPr>
                <w:rFonts w:ascii="Times New Roman" w:hAnsi="Times New Roman"/>
                <w:i/>
                <w:lang w:val="lt-LT"/>
              </w:rPr>
              <w:t xml:space="preserve">; </w:t>
            </w:r>
          </w:p>
          <w:p w14:paraId="7D69FB84" w14:textId="73AE71E2" w:rsidR="007D78C1" w:rsidRPr="00F43F6C" w:rsidRDefault="007D78C1" w:rsidP="008752C0">
            <w:pPr>
              <w:pStyle w:val="Sraopastraipa"/>
              <w:numPr>
                <w:ilvl w:val="0"/>
                <w:numId w:val="5"/>
              </w:numPr>
              <w:tabs>
                <w:tab w:val="left" w:pos="142"/>
                <w:tab w:val="left" w:pos="500"/>
              </w:tabs>
              <w:spacing w:after="0" w:line="240" w:lineRule="auto"/>
              <w:ind w:right="-1"/>
              <w:rPr>
                <w:rFonts w:ascii="Times New Roman" w:hAnsi="Times New Roman"/>
                <w:i/>
                <w:lang w:val="lt-LT"/>
              </w:rPr>
            </w:pPr>
            <w:r w:rsidRPr="00F43F6C">
              <w:rPr>
                <w:rFonts w:ascii="Times New Roman" w:hAnsi="Times New Roman"/>
                <w:i/>
                <w:lang w:val="lt-LT"/>
              </w:rPr>
              <w:t xml:space="preserve">Kiti Sutartį sudarantys dokumentai. </w:t>
            </w:r>
          </w:p>
          <w:p w14:paraId="5761373F" w14:textId="1C697A63" w:rsidR="00C45025" w:rsidRPr="00F43F6C" w:rsidRDefault="00C71808" w:rsidP="00C368AC">
            <w:pPr>
              <w:tabs>
                <w:tab w:val="left" w:pos="142"/>
                <w:tab w:val="left" w:pos="500"/>
              </w:tabs>
              <w:spacing w:after="0" w:line="240" w:lineRule="auto"/>
              <w:ind w:left="33" w:right="-1"/>
              <w:rPr>
                <w:sz w:val="22"/>
              </w:rPr>
            </w:pPr>
            <w:r w:rsidRPr="00F43F6C">
              <w:rPr>
                <w:sz w:val="22"/>
              </w:rPr>
              <w:t>&lt;..&gt;</w:t>
            </w:r>
          </w:p>
        </w:tc>
      </w:tr>
      <w:tr w:rsidR="00C45025" w:rsidRPr="00F43F6C" w14:paraId="4C7BDE8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AA2C874" w14:textId="77777777" w:rsidR="00C45025" w:rsidRPr="00F43F6C" w:rsidRDefault="00C45025" w:rsidP="00C368AC">
            <w:pPr>
              <w:spacing w:after="0" w:line="240" w:lineRule="auto"/>
              <w:rPr>
                <w:b/>
                <w:sz w:val="22"/>
              </w:rPr>
            </w:pPr>
            <w:r w:rsidRPr="00F43F6C">
              <w:rPr>
                <w:b/>
                <w:sz w:val="22"/>
              </w:rPr>
              <w:t>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1F0C329" w14:textId="77777777" w:rsidR="00C45025" w:rsidRPr="00F43F6C" w:rsidRDefault="00C45025" w:rsidP="00C368AC">
            <w:pPr>
              <w:spacing w:after="0" w:line="240" w:lineRule="auto"/>
              <w:jc w:val="both"/>
              <w:rPr>
                <w:b/>
                <w:sz w:val="22"/>
              </w:rPr>
            </w:pPr>
            <w:r w:rsidRPr="00F43F6C">
              <w:rPr>
                <w:b/>
                <w:sz w:val="22"/>
              </w:rPr>
              <w:t>Rangos sutartis</w:t>
            </w:r>
          </w:p>
        </w:tc>
      </w:tr>
      <w:tr w:rsidR="00C45025" w:rsidRPr="00F43F6C" w14:paraId="216EDF5B" w14:textId="77777777" w:rsidTr="00CE2E1A">
        <w:tc>
          <w:tcPr>
            <w:tcW w:w="1668" w:type="dxa"/>
            <w:tcBorders>
              <w:top w:val="single" w:sz="4" w:space="0" w:color="auto"/>
              <w:left w:val="single" w:sz="4" w:space="0" w:color="auto"/>
              <w:bottom w:val="single" w:sz="4" w:space="0" w:color="auto"/>
              <w:right w:val="single" w:sz="4" w:space="0" w:color="auto"/>
            </w:tcBorders>
          </w:tcPr>
          <w:p w14:paraId="4713AFD6"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3515E79" w14:textId="77777777" w:rsidR="00C45025" w:rsidRPr="00F43F6C" w:rsidRDefault="00C45025" w:rsidP="002B1EBC">
            <w:pPr>
              <w:spacing w:after="0" w:line="240" w:lineRule="auto"/>
              <w:jc w:val="both"/>
              <w:rPr>
                <w:b/>
                <w:i/>
                <w:sz w:val="22"/>
              </w:rPr>
            </w:pPr>
            <w:r w:rsidRPr="00F43F6C">
              <w:rPr>
                <w:b/>
                <w:i/>
                <w:sz w:val="22"/>
              </w:rPr>
              <w:t xml:space="preserve">Pakeisti 1.6 punktą „Rangos sutartis“ ir jį išdėstyti taip: </w:t>
            </w:r>
          </w:p>
          <w:p w14:paraId="355633F0" w14:textId="54C0B483" w:rsidR="002B1EBC" w:rsidRPr="00F43F6C" w:rsidRDefault="002B1EBC" w:rsidP="002B1EBC">
            <w:pPr>
              <w:spacing w:after="0" w:line="240" w:lineRule="auto"/>
              <w:jc w:val="both"/>
              <w:rPr>
                <w:bCs/>
                <w:iCs/>
                <w:sz w:val="22"/>
              </w:rPr>
            </w:pPr>
            <w:r w:rsidRPr="00F43F6C">
              <w:rPr>
                <w:bCs/>
                <w:iCs/>
                <w:sz w:val="22"/>
              </w:rPr>
              <w:t xml:space="preserve">Šalys privalo pasirašyti </w:t>
            </w:r>
            <w:r w:rsidR="00E57C3F" w:rsidRPr="00F43F6C">
              <w:rPr>
                <w:bCs/>
                <w:iCs/>
                <w:sz w:val="22"/>
              </w:rPr>
              <w:t>Rangos sutartį nedelsiant, bet ne anksčiau, nei pasibaigia PĮ nustatytas sutarties sudarymo atidėjimo termin</w:t>
            </w:r>
            <w:r w:rsidR="00C71808" w:rsidRPr="00F43F6C">
              <w:rPr>
                <w:bCs/>
                <w:iCs/>
                <w:sz w:val="22"/>
              </w:rPr>
              <w:t>as</w:t>
            </w:r>
            <w:r w:rsidR="00E57C3F" w:rsidRPr="00F43F6C">
              <w:rPr>
                <w:bCs/>
                <w:iCs/>
                <w:sz w:val="22"/>
              </w:rPr>
              <w:t xml:space="preserve">. Rangos sutartis turi būti parengta pagal formą, kuri pateikiama Pirkimo dokumentuose.  </w:t>
            </w:r>
          </w:p>
          <w:p w14:paraId="0F67F000" w14:textId="7872D42B" w:rsidR="00E57C3F" w:rsidRPr="00F43F6C" w:rsidRDefault="00E57C3F" w:rsidP="002B1EBC">
            <w:pPr>
              <w:spacing w:after="0" w:line="240" w:lineRule="auto"/>
              <w:jc w:val="both"/>
              <w:rPr>
                <w:bCs/>
                <w:iCs/>
                <w:sz w:val="22"/>
              </w:rPr>
            </w:pPr>
            <w:r w:rsidRPr="00F43F6C">
              <w:rPr>
                <w:bCs/>
                <w:iCs/>
                <w:sz w:val="22"/>
              </w:rPr>
              <w:t xml:space="preserve">Jeigu Rangovas yra Bendroji įmonė, Rangos sutartį visų partnerių vardu pasirašo Bendrosios įmonės nario tinkamai įgaliotas atstovas. </w:t>
            </w:r>
          </w:p>
        </w:tc>
      </w:tr>
      <w:tr w:rsidR="00CE11AE" w:rsidRPr="00F43F6C" w14:paraId="25964F9D" w14:textId="77777777" w:rsidTr="00CE2E1A">
        <w:tc>
          <w:tcPr>
            <w:tcW w:w="1668" w:type="dxa"/>
            <w:tcBorders>
              <w:top w:val="single" w:sz="4" w:space="0" w:color="auto"/>
              <w:left w:val="single" w:sz="4" w:space="0" w:color="auto"/>
              <w:bottom w:val="single" w:sz="4" w:space="0" w:color="auto"/>
              <w:right w:val="single" w:sz="4" w:space="0" w:color="auto"/>
            </w:tcBorders>
          </w:tcPr>
          <w:p w14:paraId="5E4DD032" w14:textId="7EF898A7" w:rsidR="00CE11AE" w:rsidRPr="00F43F6C" w:rsidRDefault="00CE11AE" w:rsidP="00C368AC">
            <w:pPr>
              <w:spacing w:after="0" w:line="240" w:lineRule="auto"/>
              <w:rPr>
                <w:b/>
                <w:sz w:val="22"/>
              </w:rPr>
            </w:pPr>
            <w:r w:rsidRPr="00F43F6C">
              <w:rPr>
                <w:b/>
                <w:sz w:val="22"/>
              </w:rPr>
              <w:t>1.8 punktas</w:t>
            </w:r>
          </w:p>
        </w:tc>
        <w:tc>
          <w:tcPr>
            <w:tcW w:w="8013" w:type="dxa"/>
            <w:gridSpan w:val="3"/>
            <w:tcBorders>
              <w:top w:val="single" w:sz="4" w:space="0" w:color="auto"/>
              <w:left w:val="single" w:sz="4" w:space="0" w:color="auto"/>
              <w:bottom w:val="single" w:sz="4" w:space="0" w:color="auto"/>
              <w:right w:val="single" w:sz="4" w:space="0" w:color="auto"/>
            </w:tcBorders>
          </w:tcPr>
          <w:p w14:paraId="6A38F184" w14:textId="6851F1D1" w:rsidR="00CE11AE" w:rsidRPr="00F43F6C" w:rsidRDefault="00CE11AE" w:rsidP="002B1EBC">
            <w:pPr>
              <w:spacing w:after="0" w:line="240" w:lineRule="auto"/>
              <w:jc w:val="both"/>
              <w:rPr>
                <w:b/>
                <w:iCs/>
                <w:sz w:val="22"/>
              </w:rPr>
            </w:pPr>
            <w:r w:rsidRPr="00F43F6C">
              <w:rPr>
                <w:b/>
                <w:iCs/>
                <w:sz w:val="22"/>
              </w:rPr>
              <w:t xml:space="preserve">Rūpinimasis dokumentais ir jų pateikimas </w:t>
            </w:r>
          </w:p>
        </w:tc>
      </w:tr>
      <w:tr w:rsidR="00CE11AE" w:rsidRPr="00F43F6C" w14:paraId="7B0F5932" w14:textId="77777777" w:rsidTr="00CE2E1A">
        <w:tc>
          <w:tcPr>
            <w:tcW w:w="1668" w:type="dxa"/>
            <w:tcBorders>
              <w:top w:val="single" w:sz="4" w:space="0" w:color="auto"/>
              <w:left w:val="single" w:sz="4" w:space="0" w:color="auto"/>
              <w:bottom w:val="single" w:sz="4" w:space="0" w:color="auto"/>
              <w:right w:val="single" w:sz="4" w:space="0" w:color="auto"/>
            </w:tcBorders>
          </w:tcPr>
          <w:p w14:paraId="18CDEE9F" w14:textId="77777777" w:rsidR="00CE11AE" w:rsidRPr="00F43F6C" w:rsidRDefault="00CE11A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2B324F0" w14:textId="77777777" w:rsidR="00CE11AE" w:rsidRPr="00F43F6C" w:rsidRDefault="00CE11AE" w:rsidP="002B1EBC">
            <w:pPr>
              <w:spacing w:after="0" w:line="240" w:lineRule="auto"/>
              <w:jc w:val="both"/>
              <w:rPr>
                <w:b/>
                <w:i/>
                <w:sz w:val="22"/>
              </w:rPr>
            </w:pPr>
            <w:r w:rsidRPr="00F43F6C">
              <w:rPr>
                <w:b/>
                <w:i/>
                <w:sz w:val="22"/>
              </w:rPr>
              <w:t>Išbraukti ir panaikinti punkto antrą pastraipą.</w:t>
            </w:r>
          </w:p>
          <w:p w14:paraId="2F48130B" w14:textId="52AB48E7" w:rsidR="00CE11AE" w:rsidRPr="00F43F6C" w:rsidRDefault="00CE11AE" w:rsidP="002B1EBC">
            <w:pPr>
              <w:spacing w:after="0" w:line="240" w:lineRule="auto"/>
              <w:jc w:val="both"/>
              <w:rPr>
                <w:bCs/>
                <w:iCs/>
                <w:sz w:val="22"/>
              </w:rPr>
            </w:pPr>
            <w:r w:rsidRPr="00F43F6C">
              <w:rPr>
                <w:bCs/>
                <w:iCs/>
                <w:sz w:val="22"/>
              </w:rPr>
              <w:t xml:space="preserve">Rangovas Statybvietėje privalo turėti ir saugoti Įstatymų nustatytus dokumentus. </w:t>
            </w:r>
          </w:p>
        </w:tc>
      </w:tr>
      <w:tr w:rsidR="000A4B8F" w:rsidRPr="00F43F6C" w14:paraId="2CE90935" w14:textId="77777777" w:rsidTr="00CE2E1A">
        <w:tc>
          <w:tcPr>
            <w:tcW w:w="1668" w:type="dxa"/>
            <w:tcBorders>
              <w:top w:val="single" w:sz="4" w:space="0" w:color="auto"/>
              <w:left w:val="single" w:sz="4" w:space="0" w:color="auto"/>
              <w:bottom w:val="single" w:sz="4" w:space="0" w:color="auto"/>
              <w:right w:val="single" w:sz="4" w:space="0" w:color="auto"/>
            </w:tcBorders>
          </w:tcPr>
          <w:p w14:paraId="1B198421" w14:textId="6D8C418C" w:rsidR="000A4B8F" w:rsidRPr="00F43F6C" w:rsidRDefault="000A4B8F" w:rsidP="00C368AC">
            <w:pPr>
              <w:spacing w:after="0" w:line="240" w:lineRule="auto"/>
              <w:rPr>
                <w:b/>
                <w:sz w:val="22"/>
              </w:rPr>
            </w:pPr>
            <w:r w:rsidRPr="00F43F6C">
              <w:rPr>
                <w:b/>
                <w:sz w:val="22"/>
              </w:rPr>
              <w:t>1.9 punktas</w:t>
            </w:r>
          </w:p>
        </w:tc>
        <w:tc>
          <w:tcPr>
            <w:tcW w:w="8013" w:type="dxa"/>
            <w:gridSpan w:val="3"/>
            <w:tcBorders>
              <w:top w:val="single" w:sz="4" w:space="0" w:color="auto"/>
              <w:left w:val="single" w:sz="4" w:space="0" w:color="auto"/>
              <w:bottom w:val="single" w:sz="4" w:space="0" w:color="auto"/>
              <w:right w:val="single" w:sz="4" w:space="0" w:color="auto"/>
            </w:tcBorders>
          </w:tcPr>
          <w:p w14:paraId="3CEEB6D6" w14:textId="2D01668A" w:rsidR="000A4B8F" w:rsidRPr="00F43F6C" w:rsidRDefault="000A4B8F" w:rsidP="002B1EBC">
            <w:pPr>
              <w:spacing w:after="0" w:line="240" w:lineRule="auto"/>
              <w:jc w:val="both"/>
              <w:rPr>
                <w:b/>
                <w:iCs/>
                <w:sz w:val="22"/>
              </w:rPr>
            </w:pPr>
            <w:r w:rsidRPr="00F43F6C">
              <w:rPr>
                <w:b/>
                <w:iCs/>
                <w:sz w:val="22"/>
              </w:rPr>
              <w:t xml:space="preserve">Užsakovo reikalavimų klaidos </w:t>
            </w:r>
          </w:p>
        </w:tc>
      </w:tr>
      <w:tr w:rsidR="000A4B8F" w:rsidRPr="00F43F6C" w14:paraId="75C4B826" w14:textId="77777777" w:rsidTr="00CE2E1A">
        <w:tc>
          <w:tcPr>
            <w:tcW w:w="1668" w:type="dxa"/>
            <w:tcBorders>
              <w:top w:val="single" w:sz="4" w:space="0" w:color="auto"/>
              <w:left w:val="single" w:sz="4" w:space="0" w:color="auto"/>
              <w:bottom w:val="single" w:sz="4" w:space="0" w:color="auto"/>
              <w:right w:val="single" w:sz="4" w:space="0" w:color="auto"/>
            </w:tcBorders>
          </w:tcPr>
          <w:p w14:paraId="0A58D47B" w14:textId="77777777" w:rsidR="000A4B8F" w:rsidRPr="00F43F6C" w:rsidRDefault="000A4B8F"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952695B" w14:textId="591D561D" w:rsidR="000A4B8F" w:rsidRPr="00F43F6C" w:rsidRDefault="000A4B8F" w:rsidP="002B1EBC">
            <w:pPr>
              <w:spacing w:after="0" w:line="240" w:lineRule="auto"/>
              <w:jc w:val="both"/>
              <w:rPr>
                <w:b/>
                <w:i/>
                <w:sz w:val="22"/>
              </w:rPr>
            </w:pPr>
            <w:r w:rsidRPr="00F43F6C">
              <w:rPr>
                <w:b/>
                <w:i/>
                <w:sz w:val="22"/>
              </w:rPr>
              <w:t>Pakeisti 1.9 punkto pirmą</w:t>
            </w:r>
            <w:r w:rsidR="00941AFA" w:rsidRPr="00F43F6C">
              <w:rPr>
                <w:b/>
                <w:i/>
                <w:sz w:val="22"/>
              </w:rPr>
              <w:t xml:space="preserve"> ir antrą</w:t>
            </w:r>
            <w:r w:rsidRPr="00F43F6C">
              <w:rPr>
                <w:b/>
                <w:i/>
                <w:sz w:val="22"/>
              </w:rPr>
              <w:t xml:space="preserve"> pastraipą</w:t>
            </w:r>
            <w:r w:rsidR="00941AFA" w:rsidRPr="00F43F6C">
              <w:rPr>
                <w:b/>
                <w:i/>
                <w:sz w:val="22"/>
              </w:rPr>
              <w:t>, jas apjungti</w:t>
            </w:r>
            <w:r w:rsidRPr="00F43F6C">
              <w:rPr>
                <w:b/>
                <w:i/>
                <w:sz w:val="22"/>
              </w:rPr>
              <w:t xml:space="preserve"> ir išdėstyti taip: </w:t>
            </w:r>
          </w:p>
          <w:p w14:paraId="0CDC2D5B" w14:textId="4C7A99EB" w:rsidR="00941AFA" w:rsidRPr="00F43F6C" w:rsidRDefault="000A4B8F" w:rsidP="00E54E07">
            <w:pPr>
              <w:spacing w:after="0" w:line="240" w:lineRule="auto"/>
              <w:jc w:val="both"/>
              <w:rPr>
                <w:bCs/>
                <w:iCs/>
                <w:sz w:val="22"/>
              </w:rPr>
            </w:pPr>
            <w:r w:rsidRPr="00F43F6C">
              <w:rPr>
                <w:bCs/>
                <w:iCs/>
                <w:sz w:val="22"/>
              </w:rPr>
              <w:t>Jeigu Užsakovo reikalavimuose Rangovas aptinka klaidą, trūkumą ar defektą, Rangovas privalo Inžinieriui pateikti Pranešimą</w:t>
            </w:r>
            <w:r w:rsidR="00941AFA" w:rsidRPr="00F43F6C">
              <w:rPr>
                <w:bCs/>
                <w:iCs/>
                <w:sz w:val="22"/>
              </w:rPr>
              <w:t>, kuriame aprašoma klaida, trūkumas ar defektas,</w:t>
            </w:r>
            <w:r w:rsidRPr="00F43F6C">
              <w:rPr>
                <w:bCs/>
                <w:iCs/>
                <w:sz w:val="22"/>
              </w:rPr>
              <w:t xml:space="preserve"> per terminą nurodytą Sutarties duomenyse skaičiuojant nuo sužinojimo. </w:t>
            </w:r>
          </w:p>
        </w:tc>
      </w:tr>
      <w:tr w:rsidR="00C45025" w:rsidRPr="00F43F6C" w14:paraId="1DBC904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42B6559" w14:textId="77777777" w:rsidR="00C45025" w:rsidRPr="00F43F6C" w:rsidRDefault="00C45025" w:rsidP="00C368AC">
            <w:pPr>
              <w:spacing w:after="0" w:line="240" w:lineRule="auto"/>
              <w:rPr>
                <w:b/>
                <w:sz w:val="22"/>
              </w:rPr>
            </w:pPr>
            <w:r w:rsidRPr="00F43F6C">
              <w:rPr>
                <w:b/>
                <w:bCs/>
                <w:sz w:val="22"/>
              </w:rPr>
              <w:t xml:space="preserve">1.12 </w:t>
            </w:r>
            <w:r w:rsidRPr="00F43F6C">
              <w:rPr>
                <w:b/>
                <w:sz w:val="22"/>
              </w:rPr>
              <w:t xml:space="preserve">punktas </w:t>
            </w:r>
          </w:p>
        </w:tc>
        <w:tc>
          <w:tcPr>
            <w:tcW w:w="8013" w:type="dxa"/>
            <w:gridSpan w:val="3"/>
            <w:tcBorders>
              <w:top w:val="single" w:sz="4" w:space="0" w:color="auto"/>
              <w:left w:val="single" w:sz="4" w:space="0" w:color="auto"/>
              <w:bottom w:val="single" w:sz="4" w:space="0" w:color="auto"/>
              <w:right w:val="single" w:sz="4" w:space="0" w:color="auto"/>
            </w:tcBorders>
            <w:hideMark/>
          </w:tcPr>
          <w:p w14:paraId="2FDBC90C" w14:textId="77777777" w:rsidR="00C45025" w:rsidRPr="00F43F6C" w:rsidRDefault="00C45025" w:rsidP="00C368AC">
            <w:pPr>
              <w:spacing w:after="0" w:line="240" w:lineRule="auto"/>
              <w:rPr>
                <w:b/>
                <w:sz w:val="22"/>
              </w:rPr>
            </w:pPr>
            <w:r w:rsidRPr="00F43F6C">
              <w:rPr>
                <w:b/>
                <w:bCs/>
                <w:sz w:val="22"/>
              </w:rPr>
              <w:t>Konfidenciali informacija</w:t>
            </w:r>
          </w:p>
        </w:tc>
      </w:tr>
      <w:tr w:rsidR="00C45025" w:rsidRPr="00F43F6C" w14:paraId="3B0213CF" w14:textId="77777777" w:rsidTr="00CE2E1A">
        <w:tc>
          <w:tcPr>
            <w:tcW w:w="1668" w:type="dxa"/>
            <w:tcBorders>
              <w:top w:val="single" w:sz="4" w:space="0" w:color="auto"/>
              <w:left w:val="single" w:sz="4" w:space="0" w:color="auto"/>
              <w:bottom w:val="single" w:sz="4" w:space="0" w:color="auto"/>
              <w:right w:val="single" w:sz="4" w:space="0" w:color="auto"/>
            </w:tcBorders>
          </w:tcPr>
          <w:p w14:paraId="65F8A3A0"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EAA202C" w14:textId="77777777" w:rsidR="00C45025" w:rsidRPr="00F43F6C" w:rsidRDefault="00C45025" w:rsidP="00C368AC">
            <w:pPr>
              <w:spacing w:after="0" w:line="240" w:lineRule="auto"/>
              <w:jc w:val="both"/>
              <w:rPr>
                <w:b/>
                <w:i/>
                <w:spacing w:val="-2"/>
                <w:sz w:val="22"/>
              </w:rPr>
            </w:pPr>
            <w:r w:rsidRPr="00F43F6C">
              <w:rPr>
                <w:b/>
                <w:i/>
                <w:spacing w:val="-2"/>
                <w:sz w:val="22"/>
              </w:rPr>
              <w:t>Papildyti 1.12 punktą pastraipa:</w:t>
            </w:r>
          </w:p>
          <w:p w14:paraId="4C8F92DD" w14:textId="3D8C627B" w:rsidR="00FF5DB7" w:rsidRPr="00F43F6C" w:rsidRDefault="00FF5DB7" w:rsidP="00FF5DB7">
            <w:pPr>
              <w:spacing w:after="0" w:line="240" w:lineRule="auto"/>
              <w:jc w:val="both"/>
              <w:rPr>
                <w:sz w:val="22"/>
              </w:rPr>
            </w:pPr>
            <w:r w:rsidRPr="00F43F6C">
              <w:rPr>
                <w:sz w:val="22"/>
              </w:rPr>
              <w:t xml:space="preserve">Ši Sutartis ir su ja susijusi informacija viešinama PĮ nustatyta tvarka ir tokiai informacijai konfidencialumas nėra taikomas. </w:t>
            </w:r>
          </w:p>
        </w:tc>
      </w:tr>
      <w:tr w:rsidR="00C45025" w:rsidRPr="00F43F6C" w14:paraId="39AD3464"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CA3241D"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11" w:name="_Toc128826827"/>
            <w:bookmarkStart w:id="12" w:name="_Toc140564095"/>
            <w:bookmarkStart w:id="13" w:name="_Toc143077370"/>
            <w:bookmarkStart w:id="14" w:name="_Toc143518392"/>
            <w:bookmarkStart w:id="15" w:name="_Toc143677748"/>
            <w:bookmarkStart w:id="16" w:name="_Toc217377175"/>
            <w:r w:rsidRPr="00F43F6C">
              <w:rPr>
                <w:b/>
                <w:sz w:val="22"/>
              </w:rPr>
              <w:t>3 straipsnis. Inžinierius</w:t>
            </w:r>
            <w:bookmarkEnd w:id="11"/>
            <w:bookmarkEnd w:id="12"/>
            <w:bookmarkEnd w:id="13"/>
            <w:bookmarkEnd w:id="14"/>
            <w:bookmarkEnd w:id="15"/>
            <w:bookmarkEnd w:id="16"/>
          </w:p>
        </w:tc>
      </w:tr>
      <w:tr w:rsidR="00AA37A2" w:rsidRPr="00F43F6C" w14:paraId="3FC9F3AD" w14:textId="77777777" w:rsidTr="00CE2E1A">
        <w:tc>
          <w:tcPr>
            <w:tcW w:w="1668" w:type="dxa"/>
            <w:tcBorders>
              <w:top w:val="single" w:sz="4" w:space="0" w:color="auto"/>
              <w:left w:val="single" w:sz="4" w:space="0" w:color="auto"/>
              <w:bottom w:val="single" w:sz="4" w:space="0" w:color="auto"/>
              <w:right w:val="single" w:sz="4" w:space="0" w:color="auto"/>
            </w:tcBorders>
          </w:tcPr>
          <w:p w14:paraId="7EA37959" w14:textId="3F3DE9E3" w:rsidR="00AA37A2" w:rsidRPr="00F43F6C" w:rsidRDefault="00AA37A2" w:rsidP="00C368AC">
            <w:pPr>
              <w:spacing w:after="0" w:line="240" w:lineRule="auto"/>
              <w:rPr>
                <w:b/>
                <w:sz w:val="22"/>
              </w:rPr>
            </w:pPr>
            <w:r w:rsidRPr="00F43F6C">
              <w:rPr>
                <w:b/>
                <w:sz w:val="22"/>
              </w:rPr>
              <w:t>3.1 punktas</w:t>
            </w:r>
          </w:p>
        </w:tc>
        <w:tc>
          <w:tcPr>
            <w:tcW w:w="8013" w:type="dxa"/>
            <w:gridSpan w:val="3"/>
            <w:tcBorders>
              <w:top w:val="single" w:sz="4" w:space="0" w:color="auto"/>
              <w:left w:val="single" w:sz="4" w:space="0" w:color="auto"/>
              <w:bottom w:val="single" w:sz="4" w:space="0" w:color="auto"/>
              <w:right w:val="single" w:sz="4" w:space="0" w:color="auto"/>
            </w:tcBorders>
          </w:tcPr>
          <w:p w14:paraId="60733BCC" w14:textId="6CC31E50" w:rsidR="00AA37A2" w:rsidRPr="00F43F6C" w:rsidRDefault="00AA37A2" w:rsidP="00C368AC">
            <w:pPr>
              <w:spacing w:after="0" w:line="240" w:lineRule="auto"/>
              <w:rPr>
                <w:b/>
                <w:sz w:val="22"/>
              </w:rPr>
            </w:pPr>
            <w:r w:rsidRPr="00F43F6C">
              <w:rPr>
                <w:b/>
                <w:sz w:val="22"/>
              </w:rPr>
              <w:t>Inžinierius</w:t>
            </w:r>
          </w:p>
        </w:tc>
      </w:tr>
      <w:tr w:rsidR="00AA37A2" w:rsidRPr="00F43F6C" w14:paraId="79E238D7" w14:textId="77777777" w:rsidTr="00CE2E1A">
        <w:tc>
          <w:tcPr>
            <w:tcW w:w="1668" w:type="dxa"/>
            <w:tcBorders>
              <w:top w:val="single" w:sz="4" w:space="0" w:color="auto"/>
              <w:left w:val="single" w:sz="4" w:space="0" w:color="auto"/>
              <w:bottom w:val="single" w:sz="4" w:space="0" w:color="auto"/>
              <w:right w:val="single" w:sz="4" w:space="0" w:color="auto"/>
            </w:tcBorders>
          </w:tcPr>
          <w:p w14:paraId="7F929694" w14:textId="77777777" w:rsidR="00AA37A2" w:rsidRPr="00F43F6C" w:rsidRDefault="00AA37A2"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754995FF" w14:textId="27BF96BC" w:rsidR="00AA37A2" w:rsidRPr="00F43F6C" w:rsidRDefault="00AA37A2" w:rsidP="00AA37A2">
            <w:pPr>
              <w:spacing w:after="0" w:line="240" w:lineRule="auto"/>
              <w:rPr>
                <w:b/>
                <w:i/>
                <w:sz w:val="22"/>
              </w:rPr>
            </w:pPr>
            <w:r w:rsidRPr="00F43F6C">
              <w:rPr>
                <w:b/>
                <w:i/>
                <w:sz w:val="22"/>
              </w:rPr>
              <w:t xml:space="preserve">Papildyti 3.1 punktą nauja pastraipa: </w:t>
            </w:r>
          </w:p>
          <w:p w14:paraId="35A79A96" w14:textId="7251C8DF" w:rsidR="00AA37A2" w:rsidRPr="00F43F6C" w:rsidRDefault="00AA37A2" w:rsidP="00AA37A2">
            <w:pPr>
              <w:spacing w:after="0" w:line="240" w:lineRule="auto"/>
              <w:rPr>
                <w:b/>
                <w:sz w:val="22"/>
              </w:rPr>
            </w:pPr>
            <w:r w:rsidRPr="00F43F6C">
              <w:rPr>
                <w:color w:val="000000"/>
                <w:sz w:val="22"/>
              </w:rPr>
              <w:t>Inžinierius (jei kitaip nurodoma Inžinieriaus ir Užsakovo sudarytoje sutartyje) taip pat turi vykdyti visas Statinio statybos techninio prižiūrėtojo funkcijas pagal STR 1.06.01:2016 „STATYBOS DARBAI. STATINIO STATYBOS PRIEŽIŪRA“ reikalavimus.</w:t>
            </w:r>
          </w:p>
        </w:tc>
      </w:tr>
      <w:tr w:rsidR="00C45025" w:rsidRPr="00F43F6C" w14:paraId="3F1F6AD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4BFC196" w14:textId="59068B9E" w:rsidR="00C45025" w:rsidRPr="00F43F6C" w:rsidRDefault="00C45025" w:rsidP="00C368AC">
            <w:pPr>
              <w:spacing w:after="0" w:line="240" w:lineRule="auto"/>
              <w:rPr>
                <w:b/>
                <w:sz w:val="22"/>
              </w:rPr>
            </w:pPr>
            <w:r w:rsidRPr="00F43F6C">
              <w:rPr>
                <w:b/>
                <w:sz w:val="22"/>
              </w:rPr>
              <w:t>3.</w:t>
            </w:r>
            <w:r w:rsidR="007A5ADE" w:rsidRPr="00F43F6C">
              <w:rPr>
                <w:b/>
                <w:sz w:val="22"/>
              </w:rPr>
              <w:t xml:space="preserve">7 </w:t>
            </w:r>
            <w:r w:rsidRPr="00F43F6C">
              <w:rPr>
                <w:b/>
                <w:sz w:val="22"/>
              </w:rPr>
              <w:t>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B72687E" w14:textId="44E45EB7" w:rsidR="00C45025" w:rsidRPr="00F43F6C" w:rsidRDefault="007A5ADE" w:rsidP="00C368AC">
            <w:pPr>
              <w:spacing w:after="0" w:line="240" w:lineRule="auto"/>
              <w:rPr>
                <w:b/>
                <w:sz w:val="22"/>
              </w:rPr>
            </w:pPr>
            <w:r w:rsidRPr="00F43F6C">
              <w:rPr>
                <w:b/>
                <w:sz w:val="22"/>
              </w:rPr>
              <w:t>Susitarimas arba sprendimas</w:t>
            </w:r>
          </w:p>
        </w:tc>
      </w:tr>
      <w:tr w:rsidR="00C45025" w:rsidRPr="00F43F6C" w14:paraId="5B523846" w14:textId="77777777" w:rsidTr="00CE2E1A">
        <w:tc>
          <w:tcPr>
            <w:tcW w:w="1668" w:type="dxa"/>
            <w:tcBorders>
              <w:top w:val="single" w:sz="4" w:space="0" w:color="auto"/>
              <w:left w:val="single" w:sz="4" w:space="0" w:color="auto"/>
              <w:bottom w:val="single" w:sz="4" w:space="0" w:color="auto"/>
              <w:right w:val="single" w:sz="4" w:space="0" w:color="auto"/>
            </w:tcBorders>
          </w:tcPr>
          <w:p w14:paraId="33517A84" w14:textId="77777777" w:rsidR="00C45025" w:rsidRPr="00F43F6C"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7D5E255" w14:textId="7B948382" w:rsidR="00C45025" w:rsidRPr="00F43F6C" w:rsidRDefault="00C45025" w:rsidP="00C368AC">
            <w:pPr>
              <w:spacing w:after="0" w:line="240" w:lineRule="auto"/>
              <w:rPr>
                <w:b/>
                <w:i/>
                <w:sz w:val="22"/>
              </w:rPr>
            </w:pPr>
            <w:r w:rsidRPr="00F43F6C">
              <w:rPr>
                <w:b/>
                <w:i/>
                <w:sz w:val="22"/>
              </w:rPr>
              <w:t>Pakeisti 3.</w:t>
            </w:r>
            <w:r w:rsidR="00BA0F30" w:rsidRPr="00F43F6C">
              <w:rPr>
                <w:b/>
                <w:i/>
                <w:sz w:val="22"/>
              </w:rPr>
              <w:t>7.3</w:t>
            </w:r>
            <w:r w:rsidRPr="00F43F6C">
              <w:rPr>
                <w:b/>
                <w:i/>
                <w:sz w:val="22"/>
              </w:rPr>
              <w:t xml:space="preserve"> punkto</w:t>
            </w:r>
            <w:r w:rsidR="00BA0F30" w:rsidRPr="00F43F6C">
              <w:rPr>
                <w:b/>
                <w:i/>
                <w:sz w:val="22"/>
              </w:rPr>
              <w:t xml:space="preserve"> „Terminai“</w:t>
            </w:r>
            <w:r w:rsidRPr="00F43F6C">
              <w:rPr>
                <w:b/>
                <w:i/>
                <w:sz w:val="22"/>
              </w:rPr>
              <w:t xml:space="preserve"> pirm</w:t>
            </w:r>
            <w:r w:rsidR="00956BF1" w:rsidRPr="00F43F6C">
              <w:rPr>
                <w:b/>
                <w:i/>
                <w:sz w:val="22"/>
              </w:rPr>
              <w:t>os</w:t>
            </w:r>
            <w:r w:rsidRPr="00F43F6C">
              <w:rPr>
                <w:b/>
                <w:i/>
                <w:sz w:val="22"/>
              </w:rPr>
              <w:t xml:space="preserve"> pastraip</w:t>
            </w:r>
            <w:r w:rsidR="00956BF1" w:rsidRPr="00F43F6C">
              <w:rPr>
                <w:b/>
                <w:i/>
                <w:sz w:val="22"/>
              </w:rPr>
              <w:t>os pirmą sakinį</w:t>
            </w:r>
            <w:r w:rsidRPr="00F43F6C">
              <w:rPr>
                <w:b/>
                <w:i/>
                <w:sz w:val="22"/>
              </w:rPr>
              <w:t xml:space="preserve"> ir j</w:t>
            </w:r>
            <w:r w:rsidR="00956BF1" w:rsidRPr="00F43F6C">
              <w:rPr>
                <w:b/>
                <w:i/>
                <w:sz w:val="22"/>
              </w:rPr>
              <w:t xml:space="preserve">į </w:t>
            </w:r>
            <w:r w:rsidRPr="00F43F6C">
              <w:rPr>
                <w:b/>
                <w:i/>
                <w:sz w:val="22"/>
              </w:rPr>
              <w:t>išdėstyti taip:</w:t>
            </w:r>
          </w:p>
          <w:p w14:paraId="094A8737" w14:textId="77777777" w:rsidR="00C45025" w:rsidRPr="00F43F6C" w:rsidRDefault="00BA0F30" w:rsidP="00C368AC">
            <w:pPr>
              <w:keepNext/>
              <w:tabs>
                <w:tab w:val="left" w:pos="456"/>
                <w:tab w:val="left" w:pos="1276"/>
              </w:tabs>
              <w:spacing w:after="0" w:line="240" w:lineRule="auto"/>
              <w:jc w:val="both"/>
              <w:rPr>
                <w:sz w:val="22"/>
              </w:rPr>
            </w:pPr>
            <w:r w:rsidRPr="00F43F6C">
              <w:rPr>
                <w:sz w:val="22"/>
              </w:rPr>
              <w:t>Jeigu susitarimas yra pasiektas, Inžinierius privalo išduoti Pranešimą apie susitarimą per 14 dienų terminą arba per kitokį terminą, koks gali būti pasiūlytas Inžinieriaus ir dėl kurio sutinka abi Šalys (šiose Sąlygose „terminas susitarimui pasiekti“).</w:t>
            </w:r>
          </w:p>
          <w:p w14:paraId="3294AB17" w14:textId="1DF295EC" w:rsidR="00956BF1" w:rsidRPr="00F43F6C" w:rsidRDefault="00956BF1" w:rsidP="00C368AC">
            <w:pPr>
              <w:keepNext/>
              <w:tabs>
                <w:tab w:val="left" w:pos="456"/>
                <w:tab w:val="left" w:pos="1276"/>
              </w:tabs>
              <w:spacing w:after="0" w:line="240" w:lineRule="auto"/>
              <w:jc w:val="both"/>
              <w:rPr>
                <w:b/>
                <w:bCs/>
                <w:i/>
                <w:iCs/>
                <w:sz w:val="22"/>
              </w:rPr>
            </w:pPr>
            <w:r w:rsidRPr="00F43F6C">
              <w:rPr>
                <w:b/>
                <w:bCs/>
                <w:i/>
                <w:iCs/>
                <w:sz w:val="22"/>
              </w:rPr>
              <w:t>Pakeisti 3.7.3 punkto ant</w:t>
            </w:r>
            <w:r w:rsidR="00675201" w:rsidRPr="00F43F6C">
              <w:rPr>
                <w:b/>
                <w:bCs/>
                <w:i/>
                <w:iCs/>
                <w:sz w:val="22"/>
              </w:rPr>
              <w:t>r</w:t>
            </w:r>
            <w:r w:rsidRPr="00F43F6C">
              <w:rPr>
                <w:b/>
                <w:bCs/>
                <w:i/>
                <w:iCs/>
                <w:sz w:val="22"/>
              </w:rPr>
              <w:t xml:space="preserve">ą pastraipą ir ją išdėstyti taip: </w:t>
            </w:r>
          </w:p>
          <w:p w14:paraId="022585E1" w14:textId="62E1AE20" w:rsidR="00956BF1" w:rsidRPr="00F43F6C" w:rsidRDefault="00956BF1" w:rsidP="00C368AC">
            <w:pPr>
              <w:keepNext/>
              <w:tabs>
                <w:tab w:val="left" w:pos="456"/>
                <w:tab w:val="left" w:pos="1276"/>
              </w:tabs>
              <w:spacing w:after="0" w:line="240" w:lineRule="auto"/>
              <w:jc w:val="both"/>
              <w:rPr>
                <w:sz w:val="22"/>
              </w:rPr>
            </w:pPr>
            <w:r w:rsidRPr="00F43F6C">
              <w:rPr>
                <w:sz w:val="22"/>
              </w:rPr>
              <w:t xml:space="preserve">Inžinierius privalo išduoti Pranešimą apie savo sprendimą per 14 dienų terminą arba per tokį kitą terminą, koks gali būti pasiūlytas Inžinieriaus ir dėl kurio susitaria abi Šalys (šiose Sąlygose „terminas sprendimui priimti“) skaičiuojamą nuo atitinkamos dienos, kai Inžinierius privalo veikti pagal 3.7.1 punkto </w:t>
            </w:r>
            <w:r w:rsidRPr="00F43F6C">
              <w:rPr>
                <w:i/>
                <w:iCs/>
                <w:sz w:val="22"/>
              </w:rPr>
              <w:t>[Pasitarimas siekiant susitarti]</w:t>
            </w:r>
            <w:r w:rsidRPr="00F43F6C">
              <w:rPr>
                <w:sz w:val="22"/>
              </w:rPr>
              <w:t xml:space="preserve"> paskutinę pastraipą. </w:t>
            </w:r>
          </w:p>
          <w:p w14:paraId="74B34F35" w14:textId="46CA6B3F" w:rsidR="00675201" w:rsidRPr="00F43F6C" w:rsidRDefault="00675201" w:rsidP="00C368AC">
            <w:pPr>
              <w:keepNext/>
              <w:tabs>
                <w:tab w:val="left" w:pos="456"/>
                <w:tab w:val="left" w:pos="1276"/>
              </w:tabs>
              <w:spacing w:after="0" w:line="240" w:lineRule="auto"/>
              <w:jc w:val="both"/>
              <w:rPr>
                <w:b/>
                <w:bCs/>
                <w:i/>
                <w:iCs/>
                <w:sz w:val="22"/>
              </w:rPr>
            </w:pPr>
            <w:r w:rsidRPr="00F43F6C">
              <w:rPr>
                <w:b/>
                <w:bCs/>
                <w:i/>
                <w:iCs/>
                <w:sz w:val="22"/>
              </w:rPr>
              <w:t xml:space="preserve">Pakeisti 3.7.5 punkte „Nesutikimas su Inžinieriaus sprendimu“ pirmos pastraipos (c) papunktį ir jį išdėstyti taip: </w:t>
            </w:r>
          </w:p>
          <w:p w14:paraId="3A6095CE" w14:textId="77777777" w:rsidR="00BA0F30" w:rsidRPr="00F43F6C" w:rsidRDefault="00675201" w:rsidP="00675201">
            <w:pPr>
              <w:keepNext/>
              <w:tabs>
                <w:tab w:val="left" w:pos="456"/>
                <w:tab w:val="left" w:pos="1276"/>
              </w:tabs>
              <w:spacing w:after="0" w:line="240" w:lineRule="auto"/>
              <w:jc w:val="both"/>
              <w:rPr>
                <w:sz w:val="22"/>
              </w:rPr>
            </w:pPr>
            <w:r w:rsidRPr="00F43F6C">
              <w:rPr>
                <w:sz w:val="22"/>
              </w:rPr>
              <w:t xml:space="preserve">c) Šis Pranešimas apie nesutikimą turi būti pateikiamas per 14 dienų nuo Inžinieriaus Pranešimo apie sprendimą pagal 3.7.2 punktą </w:t>
            </w:r>
            <w:r w:rsidRPr="00F43F6C">
              <w:rPr>
                <w:i/>
                <w:iCs/>
                <w:sz w:val="22"/>
              </w:rPr>
              <w:t>[Inžinieriaus</w:t>
            </w:r>
            <w:r w:rsidR="008A6744" w:rsidRPr="00F43F6C">
              <w:rPr>
                <w:i/>
                <w:iCs/>
                <w:sz w:val="22"/>
              </w:rPr>
              <w:t xml:space="preserve"> sprendimas</w:t>
            </w:r>
            <w:r w:rsidR="008A6744" w:rsidRPr="00F43F6C">
              <w:rPr>
                <w:sz w:val="22"/>
              </w:rPr>
              <w:t xml:space="preserve">] arba, jeigu taikytina, Pranešimo apie patikslintą sprendimą pagal 3.7.4 punktą </w:t>
            </w:r>
            <w:r w:rsidR="008A6744" w:rsidRPr="00F43F6C">
              <w:rPr>
                <w:i/>
                <w:iCs/>
                <w:sz w:val="22"/>
              </w:rPr>
              <w:t xml:space="preserve">[Susitarimo arba sprendimo įsigaliojimas] </w:t>
            </w:r>
            <w:r w:rsidR="008A6744" w:rsidRPr="00F43F6C">
              <w:rPr>
                <w:sz w:val="22"/>
              </w:rPr>
              <w:t xml:space="preserve">gavimo dienos (arba sprendimo atmesti Pretenziją atveju, per 14 dienų nuo termino sprendimui priimti pagal 3.7.3 punktą </w:t>
            </w:r>
            <w:r w:rsidR="008A6744" w:rsidRPr="00F43F6C">
              <w:rPr>
                <w:i/>
                <w:iCs/>
                <w:sz w:val="22"/>
              </w:rPr>
              <w:t>[Terminai]</w:t>
            </w:r>
            <w:r w:rsidR="008A6744" w:rsidRPr="00F43F6C">
              <w:rPr>
                <w:sz w:val="22"/>
              </w:rPr>
              <w:t xml:space="preserve"> pabaigos); </w:t>
            </w:r>
          </w:p>
          <w:p w14:paraId="6CFF6B28" w14:textId="0BEEFC14" w:rsidR="008A6744" w:rsidRPr="00F43F6C" w:rsidRDefault="008A6744" w:rsidP="00675201">
            <w:pPr>
              <w:keepNext/>
              <w:tabs>
                <w:tab w:val="left" w:pos="456"/>
                <w:tab w:val="left" w:pos="1276"/>
              </w:tabs>
              <w:spacing w:after="0" w:line="240" w:lineRule="auto"/>
              <w:jc w:val="both"/>
              <w:rPr>
                <w:sz w:val="22"/>
              </w:rPr>
            </w:pPr>
            <w:r w:rsidRPr="00F43F6C">
              <w:rPr>
                <w:b/>
                <w:bCs/>
                <w:i/>
                <w:iCs/>
                <w:sz w:val="22"/>
              </w:rPr>
              <w:t>Pakeisti 3.7.5 punkte „Nesutikimas su Inžinieriaus sprendimu“ antrą pastraipą</w:t>
            </w:r>
            <w:r w:rsidR="00D10C95" w:rsidRPr="00F43F6C">
              <w:rPr>
                <w:sz w:val="22"/>
              </w:rPr>
              <w:t xml:space="preserve"> </w:t>
            </w:r>
            <w:r w:rsidR="00D10C95" w:rsidRPr="00F43F6C">
              <w:rPr>
                <w:b/>
                <w:bCs/>
                <w:i/>
                <w:iCs/>
                <w:sz w:val="22"/>
              </w:rPr>
              <w:t>ir ją išdėstyti taip:</w:t>
            </w:r>
            <w:r w:rsidR="00D10C95" w:rsidRPr="00F43F6C">
              <w:rPr>
                <w:sz w:val="22"/>
              </w:rPr>
              <w:t xml:space="preserve"> </w:t>
            </w:r>
          </w:p>
          <w:p w14:paraId="170CEFCB" w14:textId="004ACD16" w:rsidR="00D10C95" w:rsidRPr="00F43F6C" w:rsidRDefault="00D10C95" w:rsidP="00675201">
            <w:pPr>
              <w:keepNext/>
              <w:tabs>
                <w:tab w:val="left" w:pos="456"/>
                <w:tab w:val="left" w:pos="1276"/>
              </w:tabs>
              <w:spacing w:after="0" w:line="240" w:lineRule="auto"/>
              <w:jc w:val="both"/>
              <w:rPr>
                <w:sz w:val="22"/>
              </w:rPr>
            </w:pPr>
            <w:r w:rsidRPr="00F43F6C">
              <w:rPr>
                <w:sz w:val="22"/>
              </w:rPr>
              <w:t xml:space="preserve">Jeigu per c papunktyje nurodytą 14 dienų terminą nė viena Šalis nepateikia Pranešimo apie nesutikimą, turi būti laikoma, kad abi Šalys sutinka su Inžinieriaus sprendimu, kuris yra galutinis ir privalomas abiem Šalims. </w:t>
            </w:r>
          </w:p>
          <w:p w14:paraId="2BF46EFA" w14:textId="4609901B" w:rsidR="00D10C95" w:rsidRPr="00F43F6C" w:rsidRDefault="00D10C95" w:rsidP="00675201">
            <w:pPr>
              <w:keepNext/>
              <w:tabs>
                <w:tab w:val="left" w:pos="456"/>
                <w:tab w:val="left" w:pos="1276"/>
              </w:tabs>
              <w:spacing w:after="0" w:line="240" w:lineRule="auto"/>
              <w:jc w:val="both"/>
              <w:rPr>
                <w:sz w:val="22"/>
                <w:highlight w:val="yellow"/>
              </w:rPr>
            </w:pPr>
          </w:p>
        </w:tc>
      </w:tr>
      <w:tr w:rsidR="00C45025" w:rsidRPr="00F43F6C" w14:paraId="12599CE6"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E7D9212"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highlight w:val="yellow"/>
              </w:rPr>
            </w:pPr>
            <w:bookmarkStart w:id="17" w:name="_Toc128826828"/>
            <w:bookmarkStart w:id="18" w:name="_Toc140564096"/>
            <w:bookmarkStart w:id="19" w:name="_Toc143077371"/>
            <w:bookmarkStart w:id="20" w:name="_Toc143518393"/>
            <w:bookmarkStart w:id="21" w:name="_Toc143677749"/>
            <w:bookmarkStart w:id="22" w:name="_Toc217377176"/>
            <w:r w:rsidRPr="00F43F6C">
              <w:rPr>
                <w:b/>
                <w:sz w:val="22"/>
              </w:rPr>
              <w:t>4 straipsnis. Rangovas</w:t>
            </w:r>
            <w:bookmarkEnd w:id="17"/>
            <w:bookmarkEnd w:id="18"/>
            <w:bookmarkEnd w:id="19"/>
            <w:bookmarkEnd w:id="20"/>
            <w:bookmarkEnd w:id="21"/>
            <w:bookmarkEnd w:id="22"/>
          </w:p>
        </w:tc>
      </w:tr>
      <w:tr w:rsidR="000227BB" w:rsidRPr="00F43F6C" w14:paraId="19E49E68" w14:textId="77777777" w:rsidTr="00CE2E1A">
        <w:tc>
          <w:tcPr>
            <w:tcW w:w="1668" w:type="dxa"/>
            <w:tcBorders>
              <w:top w:val="single" w:sz="4" w:space="0" w:color="auto"/>
              <w:left w:val="single" w:sz="4" w:space="0" w:color="auto"/>
              <w:bottom w:val="single" w:sz="4" w:space="0" w:color="auto"/>
              <w:right w:val="single" w:sz="4" w:space="0" w:color="auto"/>
            </w:tcBorders>
          </w:tcPr>
          <w:p w14:paraId="704B75B5" w14:textId="7832CC08" w:rsidR="000227BB" w:rsidRPr="00F43F6C" w:rsidRDefault="000227BB" w:rsidP="00C368AC">
            <w:pPr>
              <w:spacing w:after="0" w:line="240" w:lineRule="auto"/>
              <w:rPr>
                <w:b/>
                <w:sz w:val="22"/>
              </w:rPr>
            </w:pPr>
            <w:r w:rsidRPr="00F43F6C">
              <w:rPr>
                <w:b/>
                <w:sz w:val="22"/>
              </w:rPr>
              <w:t>4.2 punktas</w:t>
            </w:r>
          </w:p>
        </w:tc>
        <w:tc>
          <w:tcPr>
            <w:tcW w:w="8013" w:type="dxa"/>
            <w:gridSpan w:val="3"/>
            <w:tcBorders>
              <w:top w:val="single" w:sz="4" w:space="0" w:color="auto"/>
              <w:left w:val="single" w:sz="4" w:space="0" w:color="auto"/>
              <w:bottom w:val="single" w:sz="4" w:space="0" w:color="auto"/>
              <w:right w:val="single" w:sz="4" w:space="0" w:color="auto"/>
            </w:tcBorders>
          </w:tcPr>
          <w:p w14:paraId="19EFA6F4" w14:textId="1FC5EF82" w:rsidR="000227BB" w:rsidRPr="00F43F6C" w:rsidRDefault="000227BB" w:rsidP="00C368AC">
            <w:pPr>
              <w:spacing w:after="0" w:line="240" w:lineRule="auto"/>
              <w:jc w:val="both"/>
              <w:rPr>
                <w:b/>
                <w:sz w:val="22"/>
              </w:rPr>
            </w:pPr>
            <w:r w:rsidRPr="00F43F6C">
              <w:rPr>
                <w:b/>
                <w:sz w:val="22"/>
              </w:rPr>
              <w:t xml:space="preserve">Prievolių įvykdymo užtikrinimas </w:t>
            </w:r>
          </w:p>
        </w:tc>
      </w:tr>
      <w:tr w:rsidR="006D5148" w:rsidRPr="00F43F6C" w14:paraId="720F27E3" w14:textId="77777777" w:rsidTr="00CE2E1A">
        <w:tc>
          <w:tcPr>
            <w:tcW w:w="1668" w:type="dxa"/>
            <w:tcBorders>
              <w:top w:val="single" w:sz="4" w:space="0" w:color="auto"/>
              <w:left w:val="single" w:sz="4" w:space="0" w:color="auto"/>
              <w:bottom w:val="single" w:sz="4" w:space="0" w:color="auto"/>
              <w:right w:val="single" w:sz="4" w:space="0" w:color="auto"/>
            </w:tcBorders>
          </w:tcPr>
          <w:p w14:paraId="3982C4FD" w14:textId="77777777" w:rsidR="006D5148" w:rsidRPr="00F43F6C" w:rsidRDefault="006D5148"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19CDA06" w14:textId="77777777" w:rsidR="006D5148" w:rsidRPr="00F43F6C" w:rsidRDefault="006D5148" w:rsidP="00C368AC">
            <w:pPr>
              <w:spacing w:after="0" w:line="240" w:lineRule="auto"/>
              <w:jc w:val="both"/>
              <w:rPr>
                <w:b/>
                <w:i/>
                <w:iCs/>
                <w:sz w:val="22"/>
              </w:rPr>
            </w:pPr>
            <w:r w:rsidRPr="00F43F6C">
              <w:rPr>
                <w:b/>
                <w:i/>
                <w:iCs/>
                <w:sz w:val="22"/>
              </w:rPr>
              <w:t xml:space="preserve">Papildyti 4.2.2 punktą nauju (f) papunkčiu ir jį išdėstyti taip: </w:t>
            </w:r>
          </w:p>
          <w:p w14:paraId="68CBEB4F" w14:textId="5D5D1912" w:rsidR="006D5148" w:rsidRPr="00F43F6C" w:rsidRDefault="006D5148" w:rsidP="00C368AC">
            <w:pPr>
              <w:spacing w:after="0" w:line="240" w:lineRule="auto"/>
              <w:jc w:val="both"/>
              <w:rPr>
                <w:bCs/>
                <w:sz w:val="22"/>
              </w:rPr>
            </w:pPr>
            <w:r w:rsidRPr="00F43F6C">
              <w:rPr>
                <w:bCs/>
                <w:sz w:val="22"/>
              </w:rPr>
              <w:t>(f) vadovaujantis Rangovo pateiktu Efektyvumo garantijų žiniaraščiu apskaičiuojamos ir pritaikomos baudos ir jos tampa mokėt</w:t>
            </w:r>
            <w:r w:rsidR="00ED7903" w:rsidRPr="00F43F6C">
              <w:rPr>
                <w:bCs/>
                <w:sz w:val="22"/>
              </w:rPr>
              <w:t>inos</w:t>
            </w:r>
            <w:r w:rsidRPr="00F43F6C">
              <w:rPr>
                <w:bCs/>
                <w:sz w:val="22"/>
              </w:rPr>
              <w:t xml:space="preserve"> Užsakovui ir Rangovas nesumoka tokių baudų per nurodytą terminą. </w:t>
            </w:r>
          </w:p>
        </w:tc>
      </w:tr>
      <w:tr w:rsidR="00C45025" w:rsidRPr="00F43F6C" w14:paraId="7694ADA4"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B94FCD7" w14:textId="77777777" w:rsidR="00C45025" w:rsidRPr="00F43F6C" w:rsidRDefault="00C45025" w:rsidP="00C368AC">
            <w:pPr>
              <w:spacing w:after="0" w:line="240" w:lineRule="auto"/>
              <w:rPr>
                <w:b/>
                <w:sz w:val="22"/>
              </w:rPr>
            </w:pPr>
            <w:r w:rsidRPr="00F43F6C">
              <w:rPr>
                <w:b/>
                <w:sz w:val="22"/>
              </w:rPr>
              <w:t>4.3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DB4A7C2" w14:textId="77777777" w:rsidR="00C45025" w:rsidRPr="00F43F6C" w:rsidRDefault="00C45025" w:rsidP="00C368AC">
            <w:pPr>
              <w:spacing w:after="0" w:line="240" w:lineRule="auto"/>
              <w:jc w:val="both"/>
              <w:rPr>
                <w:b/>
                <w:spacing w:val="-2"/>
                <w:sz w:val="22"/>
              </w:rPr>
            </w:pPr>
            <w:bookmarkStart w:id="23" w:name="Rangovo_atstovas_4_3"/>
            <w:r w:rsidRPr="00F43F6C">
              <w:rPr>
                <w:b/>
                <w:sz w:val="22"/>
              </w:rPr>
              <w:t>Rangovo atstovas</w:t>
            </w:r>
            <w:bookmarkEnd w:id="23"/>
          </w:p>
        </w:tc>
      </w:tr>
      <w:tr w:rsidR="00C45025" w:rsidRPr="00F43F6C" w14:paraId="1A6022F1" w14:textId="77777777" w:rsidTr="00CE2E1A">
        <w:tc>
          <w:tcPr>
            <w:tcW w:w="1668" w:type="dxa"/>
            <w:tcBorders>
              <w:top w:val="single" w:sz="4" w:space="0" w:color="auto"/>
              <w:left w:val="single" w:sz="4" w:space="0" w:color="auto"/>
              <w:bottom w:val="single" w:sz="4" w:space="0" w:color="auto"/>
              <w:right w:val="single" w:sz="4" w:space="0" w:color="auto"/>
            </w:tcBorders>
          </w:tcPr>
          <w:p w14:paraId="40D6698F"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0BD32AD1" w14:textId="49D217F4" w:rsidR="00EC33DB" w:rsidRPr="00F43F6C" w:rsidRDefault="00EC33DB" w:rsidP="00C368AC">
            <w:pPr>
              <w:keepLines/>
              <w:suppressLineNumbers/>
              <w:suppressAutoHyphens/>
              <w:spacing w:after="0" w:line="240" w:lineRule="auto"/>
              <w:ind w:right="57"/>
              <w:jc w:val="both"/>
              <w:rPr>
                <w:b/>
                <w:i/>
                <w:sz w:val="22"/>
              </w:rPr>
            </w:pPr>
            <w:r w:rsidRPr="00F43F6C">
              <w:rPr>
                <w:b/>
                <w:i/>
                <w:sz w:val="22"/>
              </w:rPr>
              <w:t xml:space="preserve">Pakeisti </w:t>
            </w:r>
            <w:r w:rsidR="00C45025" w:rsidRPr="00F43F6C">
              <w:rPr>
                <w:b/>
                <w:i/>
                <w:sz w:val="22"/>
              </w:rPr>
              <w:t>4.3 punkt</w:t>
            </w:r>
            <w:r w:rsidR="00347002" w:rsidRPr="00F43F6C">
              <w:rPr>
                <w:b/>
                <w:i/>
                <w:sz w:val="22"/>
              </w:rPr>
              <w:t xml:space="preserve">ą ir jį išdėstyti taip: </w:t>
            </w:r>
          </w:p>
          <w:p w14:paraId="0D4D5F62" w14:textId="702203B2" w:rsidR="00347002" w:rsidRPr="00F43F6C" w:rsidRDefault="00347002" w:rsidP="00C368AC">
            <w:pPr>
              <w:keepLines/>
              <w:suppressLineNumbers/>
              <w:suppressAutoHyphens/>
              <w:spacing w:after="0" w:line="240" w:lineRule="auto"/>
              <w:ind w:right="57"/>
              <w:jc w:val="both"/>
              <w:rPr>
                <w:bCs/>
                <w:iCs/>
                <w:sz w:val="22"/>
              </w:rPr>
            </w:pPr>
            <w:r w:rsidRPr="00F43F6C">
              <w:rPr>
                <w:bCs/>
                <w:iCs/>
                <w:sz w:val="22"/>
              </w:rPr>
              <w:t xml:space="preserve">Rangovas privalo paskirti Rangovo atstovą ir jam / jai suteikti būtinus įgaliojimus veikti pagal Sutartį Rangovo vardu. </w:t>
            </w:r>
          </w:p>
          <w:p w14:paraId="7C9C6BE3" w14:textId="63F4C5D0" w:rsidR="00C45025" w:rsidRPr="00F43F6C" w:rsidRDefault="00EC33DB" w:rsidP="00C368AC">
            <w:pPr>
              <w:keepLines/>
              <w:suppressLineNumbers/>
              <w:suppressAutoHyphens/>
              <w:spacing w:after="0" w:line="240" w:lineRule="auto"/>
              <w:ind w:right="57"/>
              <w:jc w:val="both"/>
              <w:rPr>
                <w:bCs/>
                <w:iCs/>
                <w:sz w:val="22"/>
              </w:rPr>
            </w:pPr>
            <w:r w:rsidRPr="00F43F6C">
              <w:rPr>
                <w:bCs/>
                <w:iCs/>
                <w:sz w:val="22"/>
              </w:rPr>
              <w:t>Rangovo atstovas turi būti patyręs ir kompetentingas</w:t>
            </w:r>
            <w:r w:rsidR="00347002" w:rsidRPr="00F43F6C">
              <w:rPr>
                <w:bCs/>
                <w:iCs/>
                <w:sz w:val="22"/>
              </w:rPr>
              <w:t xml:space="preserve">, laisvai kalbėti bendravimo kalba, apibrėžta 1.4 p. </w:t>
            </w:r>
            <w:r w:rsidR="00347002" w:rsidRPr="00F43F6C">
              <w:rPr>
                <w:bCs/>
                <w:i/>
                <w:sz w:val="22"/>
              </w:rPr>
              <w:t>[Teisė ir kalba]</w:t>
            </w:r>
            <w:r w:rsidR="00347002" w:rsidRPr="00F43F6C">
              <w:rPr>
                <w:bCs/>
                <w:iCs/>
                <w:sz w:val="22"/>
              </w:rPr>
              <w:t xml:space="preserve"> arba turi būti užtikrintas vertimas viso jo darbo metu. </w:t>
            </w:r>
          </w:p>
          <w:p w14:paraId="76CBC4C0" w14:textId="1257FFD9" w:rsidR="00347002" w:rsidRPr="00F43F6C" w:rsidRDefault="00347002" w:rsidP="00C368AC">
            <w:pPr>
              <w:keepLines/>
              <w:suppressLineNumbers/>
              <w:suppressAutoHyphens/>
              <w:spacing w:after="0" w:line="240" w:lineRule="auto"/>
              <w:ind w:right="57"/>
              <w:jc w:val="both"/>
              <w:rPr>
                <w:bCs/>
                <w:iCs/>
                <w:sz w:val="22"/>
              </w:rPr>
            </w:pPr>
            <w:r w:rsidRPr="00F43F6C">
              <w:rPr>
                <w:bCs/>
                <w:iCs/>
                <w:sz w:val="22"/>
              </w:rPr>
              <w:lastRenderedPageBreak/>
              <w:t>Jeigu Rangovo atstovas nėra įvardintas Sutartyje, jis turi būti paskirtas per 14 dienų nuo Sutarties pasirašymo dienos. Apie paskirtą Rangovo atstovą turi būti informuojamas Inžinierius, kuris, per 14 dienų turi teisę nesutikti su pas</w:t>
            </w:r>
            <w:r w:rsidR="00FD3B2B" w:rsidRPr="00F43F6C">
              <w:rPr>
                <w:bCs/>
                <w:iCs/>
                <w:sz w:val="22"/>
              </w:rPr>
              <w:t>kirtu</w:t>
            </w:r>
            <w:r w:rsidRPr="00F43F6C">
              <w:rPr>
                <w:bCs/>
                <w:iCs/>
                <w:sz w:val="22"/>
              </w:rPr>
              <w:t xml:space="preserve"> Rangovo atstovu ir pateikti motyvuotą </w:t>
            </w:r>
            <w:r w:rsidR="00FD3B2B" w:rsidRPr="00F43F6C">
              <w:rPr>
                <w:bCs/>
                <w:iCs/>
                <w:sz w:val="22"/>
              </w:rPr>
              <w:t xml:space="preserve">Pranešimą. Gavęs tokį Inžinieriaus panešimą Rangovas turi apsvarstyti ir pagal galimybes paskirti kitą Rangovo atstovą. </w:t>
            </w:r>
          </w:p>
          <w:p w14:paraId="5218E163" w14:textId="30057ED1" w:rsidR="00FD3B2B" w:rsidRPr="00F43F6C" w:rsidRDefault="00FD3B2B" w:rsidP="00C368AC">
            <w:pPr>
              <w:keepLines/>
              <w:suppressLineNumbers/>
              <w:suppressAutoHyphens/>
              <w:spacing w:after="0" w:line="240" w:lineRule="auto"/>
              <w:ind w:right="57"/>
              <w:jc w:val="both"/>
              <w:rPr>
                <w:bCs/>
                <w:iCs/>
                <w:sz w:val="22"/>
              </w:rPr>
            </w:pPr>
            <w:r w:rsidRPr="00F43F6C">
              <w:rPr>
                <w:bCs/>
                <w:iCs/>
                <w:sz w:val="22"/>
              </w:rPr>
              <w:t>Rangovo atstovas Sutarties vykdymo metu veikia Rangovo vardu, siunčia ir gauna visus Pranešimus bei kitą informaciją pagal 1.3 p</w:t>
            </w:r>
            <w:r w:rsidRPr="00F43F6C">
              <w:rPr>
                <w:bCs/>
                <w:i/>
                <w:sz w:val="22"/>
              </w:rPr>
              <w:t>. [Pranešimai ir kita informacija]</w:t>
            </w:r>
            <w:r w:rsidRPr="00F43F6C">
              <w:rPr>
                <w:bCs/>
                <w:iCs/>
                <w:sz w:val="22"/>
              </w:rPr>
              <w:t xml:space="preserve"> ir gauna nurodymus pagal 3.5 punktą </w:t>
            </w:r>
            <w:r w:rsidRPr="00F43F6C">
              <w:rPr>
                <w:bCs/>
                <w:i/>
                <w:sz w:val="22"/>
              </w:rPr>
              <w:t>[Inžinieriaus nurodymai].</w:t>
            </w:r>
            <w:r w:rsidRPr="00F43F6C">
              <w:rPr>
                <w:bCs/>
                <w:iCs/>
                <w:sz w:val="22"/>
              </w:rPr>
              <w:t xml:space="preserve"> </w:t>
            </w:r>
          </w:p>
          <w:p w14:paraId="63B4A157" w14:textId="77777777" w:rsidR="00631246" w:rsidRPr="00F43F6C" w:rsidRDefault="00631246" w:rsidP="00C368AC">
            <w:pPr>
              <w:keepLines/>
              <w:suppressLineNumbers/>
              <w:suppressAutoHyphens/>
              <w:spacing w:after="0" w:line="240" w:lineRule="auto"/>
              <w:ind w:right="57"/>
              <w:jc w:val="both"/>
              <w:rPr>
                <w:sz w:val="22"/>
              </w:rPr>
            </w:pPr>
          </w:p>
          <w:p w14:paraId="17E3D49C" w14:textId="57B6DA45" w:rsidR="00347002" w:rsidRPr="00F43F6C" w:rsidRDefault="00FD3B2B" w:rsidP="00631246">
            <w:pPr>
              <w:keepLines/>
              <w:suppressLineNumbers/>
              <w:suppressAutoHyphens/>
              <w:spacing w:after="0" w:line="240" w:lineRule="auto"/>
              <w:ind w:right="57"/>
              <w:jc w:val="both"/>
              <w:rPr>
                <w:b/>
                <w:sz w:val="22"/>
              </w:rPr>
            </w:pPr>
            <w:r w:rsidRPr="00F43F6C">
              <w:rPr>
                <w:sz w:val="22"/>
              </w:rPr>
              <w:t xml:space="preserve">Rangovo atstovas savo teises, funkcijas ir įgaliojimus gali perduoti ir bet kuriuo metu atšaukti kuriam nors kompetentingam ir patyrusiam asmeniui. </w:t>
            </w:r>
            <w:r w:rsidR="00631246" w:rsidRPr="00F43F6C">
              <w:rPr>
                <w:sz w:val="22"/>
              </w:rPr>
              <w:t xml:space="preserve">Toks perdavimas ar atšaukimas įsigalioja tik kai tokio Pranešimo gavimą patvirtina Inžinierius. </w:t>
            </w:r>
          </w:p>
        </w:tc>
      </w:tr>
      <w:tr w:rsidR="00C45025" w:rsidRPr="00F43F6C" w14:paraId="772A819D" w14:textId="77777777" w:rsidTr="00CE2E1A">
        <w:trPr>
          <w:trHeight w:val="242"/>
        </w:trPr>
        <w:tc>
          <w:tcPr>
            <w:tcW w:w="1668" w:type="dxa"/>
            <w:tcBorders>
              <w:top w:val="single" w:sz="4" w:space="0" w:color="auto"/>
              <w:left w:val="single" w:sz="4" w:space="0" w:color="auto"/>
              <w:bottom w:val="single" w:sz="4" w:space="0" w:color="auto"/>
              <w:right w:val="single" w:sz="4" w:space="0" w:color="auto"/>
            </w:tcBorders>
            <w:hideMark/>
          </w:tcPr>
          <w:p w14:paraId="752928DA" w14:textId="77777777" w:rsidR="00C45025" w:rsidRPr="00F43F6C" w:rsidRDefault="00C45025" w:rsidP="00C368AC">
            <w:pPr>
              <w:spacing w:after="0" w:line="240" w:lineRule="auto"/>
              <w:rPr>
                <w:b/>
                <w:sz w:val="22"/>
              </w:rPr>
            </w:pPr>
            <w:r w:rsidRPr="00F43F6C">
              <w:rPr>
                <w:b/>
                <w:sz w:val="22"/>
              </w:rPr>
              <w:lastRenderedPageBreak/>
              <w:t>4.4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71120F7" w14:textId="77777777" w:rsidR="00C45025" w:rsidRPr="00F43F6C" w:rsidRDefault="00C45025" w:rsidP="00C368AC">
            <w:pPr>
              <w:spacing w:after="0" w:line="240" w:lineRule="auto"/>
              <w:jc w:val="both"/>
              <w:rPr>
                <w:b/>
                <w:spacing w:val="-2"/>
                <w:sz w:val="22"/>
              </w:rPr>
            </w:pPr>
            <w:r w:rsidRPr="00F43F6C">
              <w:rPr>
                <w:b/>
                <w:sz w:val="22"/>
              </w:rPr>
              <w:t>Subrangovai</w:t>
            </w:r>
          </w:p>
        </w:tc>
      </w:tr>
      <w:tr w:rsidR="00C45025" w:rsidRPr="00F43F6C" w14:paraId="33116654" w14:textId="77777777" w:rsidTr="00CE2E1A">
        <w:tc>
          <w:tcPr>
            <w:tcW w:w="1668" w:type="dxa"/>
            <w:tcBorders>
              <w:top w:val="single" w:sz="4" w:space="0" w:color="auto"/>
              <w:left w:val="single" w:sz="4" w:space="0" w:color="auto"/>
              <w:bottom w:val="single" w:sz="4" w:space="0" w:color="auto"/>
              <w:right w:val="single" w:sz="4" w:space="0" w:color="auto"/>
            </w:tcBorders>
          </w:tcPr>
          <w:p w14:paraId="34BB54BA"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6B4FC123" w14:textId="297B20AB" w:rsidR="00631246" w:rsidRPr="00F43F6C" w:rsidRDefault="00631246" w:rsidP="00C368AC">
            <w:pPr>
              <w:tabs>
                <w:tab w:val="left" w:pos="600"/>
              </w:tabs>
              <w:spacing w:after="0" w:line="240" w:lineRule="auto"/>
              <w:ind w:left="33"/>
              <w:jc w:val="both"/>
              <w:rPr>
                <w:b/>
                <w:i/>
                <w:iCs/>
                <w:spacing w:val="-2"/>
                <w:sz w:val="22"/>
              </w:rPr>
            </w:pPr>
            <w:r w:rsidRPr="00F43F6C">
              <w:rPr>
                <w:b/>
                <w:i/>
                <w:iCs/>
                <w:spacing w:val="-2"/>
                <w:sz w:val="22"/>
              </w:rPr>
              <w:t>Pa</w:t>
            </w:r>
            <w:r w:rsidR="001F6A26" w:rsidRPr="00F43F6C">
              <w:rPr>
                <w:b/>
                <w:i/>
                <w:iCs/>
                <w:spacing w:val="-2"/>
                <w:sz w:val="22"/>
              </w:rPr>
              <w:t xml:space="preserve">naikinti 4.4. punkto trečią pastraipą. </w:t>
            </w:r>
          </w:p>
          <w:p w14:paraId="42F5D39C" w14:textId="627CCC99" w:rsidR="00631246" w:rsidRPr="00F43F6C" w:rsidRDefault="001F6A26" w:rsidP="00C368AC">
            <w:pPr>
              <w:tabs>
                <w:tab w:val="left" w:pos="600"/>
              </w:tabs>
              <w:spacing w:after="0" w:line="240" w:lineRule="auto"/>
              <w:ind w:left="33"/>
              <w:jc w:val="both"/>
              <w:rPr>
                <w:b/>
                <w:i/>
                <w:iCs/>
                <w:spacing w:val="-2"/>
                <w:sz w:val="22"/>
              </w:rPr>
            </w:pPr>
            <w:r w:rsidRPr="00F43F6C">
              <w:rPr>
                <w:b/>
                <w:i/>
                <w:iCs/>
                <w:spacing w:val="-2"/>
                <w:sz w:val="22"/>
              </w:rPr>
              <w:t xml:space="preserve">Panaikinti 4.4 punkto penktą pastraipą. </w:t>
            </w:r>
          </w:p>
          <w:p w14:paraId="71C591D3" w14:textId="5A8B8A70" w:rsidR="001F6A26" w:rsidRPr="00F43F6C" w:rsidRDefault="001F6A26" w:rsidP="00C368AC">
            <w:pPr>
              <w:tabs>
                <w:tab w:val="left" w:pos="600"/>
              </w:tabs>
              <w:spacing w:after="0" w:line="240" w:lineRule="auto"/>
              <w:ind w:left="33"/>
              <w:jc w:val="both"/>
              <w:rPr>
                <w:b/>
                <w:i/>
                <w:iCs/>
                <w:spacing w:val="-2"/>
                <w:sz w:val="22"/>
              </w:rPr>
            </w:pPr>
            <w:r w:rsidRPr="00F43F6C">
              <w:rPr>
                <w:b/>
                <w:i/>
                <w:iCs/>
                <w:spacing w:val="-2"/>
                <w:sz w:val="22"/>
              </w:rPr>
              <w:t>Papildyti 4.4 punktą nauj</w:t>
            </w:r>
            <w:r w:rsidR="001E0FBB" w:rsidRPr="00F43F6C">
              <w:rPr>
                <w:b/>
                <w:i/>
                <w:iCs/>
                <w:spacing w:val="-2"/>
                <w:sz w:val="22"/>
              </w:rPr>
              <w:t>omis</w:t>
            </w:r>
            <w:r w:rsidRPr="00F43F6C">
              <w:rPr>
                <w:b/>
                <w:i/>
                <w:iCs/>
                <w:spacing w:val="-2"/>
                <w:sz w:val="22"/>
              </w:rPr>
              <w:t xml:space="preserve"> pastraip</w:t>
            </w:r>
            <w:r w:rsidR="001E0FBB" w:rsidRPr="00F43F6C">
              <w:rPr>
                <w:b/>
                <w:i/>
                <w:iCs/>
                <w:spacing w:val="-2"/>
                <w:sz w:val="22"/>
              </w:rPr>
              <w:t>omis</w:t>
            </w:r>
            <w:r w:rsidRPr="00F43F6C">
              <w:rPr>
                <w:b/>
                <w:i/>
                <w:iCs/>
                <w:spacing w:val="-2"/>
                <w:sz w:val="22"/>
              </w:rPr>
              <w:t xml:space="preserve">: </w:t>
            </w:r>
          </w:p>
          <w:p w14:paraId="53FD8325" w14:textId="5558662F" w:rsidR="001F6A26" w:rsidRPr="00F43F6C" w:rsidRDefault="00C45025" w:rsidP="001F6A26">
            <w:pPr>
              <w:tabs>
                <w:tab w:val="left" w:pos="458"/>
              </w:tabs>
              <w:suppressAutoHyphens/>
              <w:spacing w:after="0" w:line="240" w:lineRule="auto"/>
              <w:ind w:left="33"/>
              <w:jc w:val="both"/>
              <w:rPr>
                <w:color w:val="000000"/>
                <w:sz w:val="22"/>
                <w:lang w:eastAsia="lt-LT"/>
              </w:rPr>
            </w:pPr>
            <w:r w:rsidRPr="00F43F6C">
              <w:rPr>
                <w:color w:val="000000"/>
                <w:sz w:val="22"/>
                <w:lang w:eastAsia="lt-LT"/>
              </w:rPr>
              <w:t xml:space="preserve">Per 14 dienų nuo Sutarties pasirašymo, Rangovas turi </w:t>
            </w:r>
            <w:r w:rsidR="001E0FBB" w:rsidRPr="00F43F6C">
              <w:rPr>
                <w:color w:val="000000"/>
                <w:sz w:val="22"/>
                <w:lang w:eastAsia="lt-LT"/>
              </w:rPr>
              <w:t>Užsakovui (arba Inžinieriui)</w:t>
            </w:r>
            <w:r w:rsidRPr="00F43F6C">
              <w:rPr>
                <w:color w:val="000000"/>
                <w:sz w:val="22"/>
                <w:lang w:eastAsia="lt-LT"/>
              </w:rPr>
              <w:t xml:space="preserve"> pranešti tuo metu žinomų subrangovų pavadinimus (išskyrus, kurie jie konkrečiai įvardinti Rangovo pasiūlyme), kontaktinius duomenis ir jų atstovus</w:t>
            </w:r>
            <w:r w:rsidR="001F6A26" w:rsidRPr="00F43F6C">
              <w:rPr>
                <w:color w:val="000000"/>
                <w:sz w:val="22"/>
                <w:lang w:eastAsia="lt-LT"/>
              </w:rPr>
              <w:t xml:space="preserve">. </w:t>
            </w:r>
            <w:r w:rsidRPr="00F43F6C">
              <w:rPr>
                <w:color w:val="000000"/>
                <w:sz w:val="22"/>
                <w:lang w:eastAsia="lt-LT"/>
              </w:rPr>
              <w:t xml:space="preserve">Užsakovas taip pat reikalauja, kad Rangovas informuotų apie minėtos informacijos pasikeitimus visu Sutarties vykdymo metu, taip pat apie naujus subrangovus, kuriuos jis ketina pasitelkti vėliau. </w:t>
            </w:r>
          </w:p>
          <w:p w14:paraId="13B7FED2" w14:textId="4F9CCC75" w:rsidR="00C45025" w:rsidRPr="00F43F6C" w:rsidRDefault="00C45025" w:rsidP="001F6A26">
            <w:pPr>
              <w:tabs>
                <w:tab w:val="left" w:pos="458"/>
              </w:tabs>
              <w:suppressAutoHyphens/>
              <w:spacing w:after="0" w:line="240" w:lineRule="auto"/>
              <w:ind w:left="33"/>
              <w:jc w:val="both"/>
              <w:rPr>
                <w:color w:val="000000"/>
                <w:sz w:val="22"/>
                <w:lang w:eastAsia="lt-LT"/>
              </w:rPr>
            </w:pPr>
            <w:r w:rsidRPr="00F43F6C">
              <w:rPr>
                <w:color w:val="000000"/>
                <w:sz w:val="22"/>
                <w:lang w:eastAsia="lt-LT"/>
              </w:rPr>
              <w:t xml:space="preserve">Jei keičiamas pasiūlyme nurodytas </w:t>
            </w:r>
            <w:r w:rsidR="001F6A26" w:rsidRPr="00F43F6C">
              <w:rPr>
                <w:color w:val="000000"/>
                <w:sz w:val="22"/>
                <w:lang w:eastAsia="lt-LT"/>
              </w:rPr>
              <w:t xml:space="preserve">kitas ūkio subjektas, </w:t>
            </w:r>
            <w:r w:rsidRPr="00F43F6C">
              <w:rPr>
                <w:color w:val="000000"/>
                <w:sz w:val="22"/>
                <w:lang w:eastAsia="lt-LT"/>
              </w:rPr>
              <w:t xml:space="preserve">kurio pajėgumais Rangovas rėmėsi, kartu su informacija apie keičiamą subrangovą pateikiamas </w:t>
            </w:r>
            <w:r w:rsidR="001E0FBB" w:rsidRPr="00F43F6C">
              <w:rPr>
                <w:color w:val="000000"/>
                <w:sz w:val="22"/>
                <w:lang w:eastAsia="lt-LT"/>
              </w:rPr>
              <w:t xml:space="preserve">užpildytas </w:t>
            </w:r>
            <w:r w:rsidRPr="00F43F6C">
              <w:rPr>
                <w:color w:val="000000"/>
                <w:sz w:val="22"/>
                <w:lang w:eastAsia="lt-LT"/>
              </w:rPr>
              <w:t>EBVPD</w:t>
            </w:r>
            <w:r w:rsidR="001E0FBB" w:rsidRPr="00F43F6C">
              <w:rPr>
                <w:color w:val="000000"/>
                <w:sz w:val="22"/>
                <w:lang w:eastAsia="lt-LT"/>
              </w:rPr>
              <w:t xml:space="preserve"> </w:t>
            </w:r>
            <w:r w:rsidRPr="00F43F6C">
              <w:rPr>
                <w:color w:val="000000"/>
                <w:sz w:val="22"/>
                <w:lang w:eastAsia="lt-LT"/>
              </w:rPr>
              <w:t xml:space="preserve">bei </w:t>
            </w:r>
            <w:r w:rsidR="001E0FBB" w:rsidRPr="00F43F6C">
              <w:rPr>
                <w:color w:val="000000"/>
                <w:sz w:val="22"/>
                <w:lang w:eastAsia="lt-LT"/>
              </w:rPr>
              <w:t xml:space="preserve">reikiamą </w:t>
            </w:r>
            <w:r w:rsidRPr="00F43F6C">
              <w:rPr>
                <w:color w:val="000000"/>
                <w:sz w:val="22"/>
                <w:lang w:eastAsia="lt-LT"/>
              </w:rPr>
              <w:t xml:space="preserve">kvalifikaciją patvirtinantys dokumentai. </w:t>
            </w:r>
          </w:p>
          <w:p w14:paraId="42E3AEE0" w14:textId="5687B071" w:rsidR="00C45025" w:rsidRPr="00F43F6C" w:rsidRDefault="00C45025" w:rsidP="001E0FBB">
            <w:pPr>
              <w:tabs>
                <w:tab w:val="left" w:pos="458"/>
              </w:tabs>
              <w:suppressAutoHyphens/>
              <w:spacing w:after="0" w:line="240" w:lineRule="auto"/>
              <w:ind w:left="33"/>
              <w:jc w:val="both"/>
              <w:rPr>
                <w:color w:val="000000"/>
                <w:sz w:val="22"/>
                <w:lang w:eastAsia="lt-LT"/>
              </w:rPr>
            </w:pPr>
            <w:r w:rsidRPr="00F43F6C">
              <w:rPr>
                <w:color w:val="000000"/>
                <w:sz w:val="22"/>
                <w:lang w:eastAsia="lt-LT"/>
              </w:rPr>
              <w:t xml:space="preserve">Numatoma tiesioginio atsiskaitymo su subtiekėjais galimybė. Subrangovas, norintis pasinaudoti tokia galimybę turi kreiptis į Užsakovą. Tokiu atveju sudaroma trišalė sutartis tarp </w:t>
            </w:r>
            <w:r w:rsidR="001E0FBB" w:rsidRPr="00F43F6C">
              <w:rPr>
                <w:color w:val="000000"/>
                <w:sz w:val="22"/>
                <w:lang w:eastAsia="lt-LT"/>
              </w:rPr>
              <w:t>Užsakovo</w:t>
            </w:r>
            <w:r w:rsidRPr="00F43F6C">
              <w:rPr>
                <w:color w:val="000000"/>
                <w:sz w:val="22"/>
                <w:lang w:eastAsia="lt-LT"/>
              </w:rPr>
              <w:t xml:space="preserve">, Rangovo ir subrangovo, kurioje aprašoma tiesioginio atsiskaitymo su </w:t>
            </w:r>
            <w:r w:rsidR="00645893" w:rsidRPr="00F43F6C">
              <w:rPr>
                <w:color w:val="000000"/>
                <w:sz w:val="22"/>
                <w:lang w:eastAsia="lt-LT"/>
              </w:rPr>
              <w:t xml:space="preserve">subrangovu </w:t>
            </w:r>
            <w:r w:rsidRPr="00F43F6C">
              <w:rPr>
                <w:color w:val="000000"/>
                <w:sz w:val="22"/>
                <w:lang w:eastAsia="lt-LT"/>
              </w:rPr>
              <w:t xml:space="preserve">tvarka. Net ir sudarius tokią, tiesioginio atsiskaitymo sutartį, Rangovas turi teisę prieštarauti nepagrįstiems mokėjimams. </w:t>
            </w:r>
          </w:p>
          <w:p w14:paraId="3D7B023B" w14:textId="7F7DB2C9" w:rsidR="00BD04FF" w:rsidRPr="00F43F6C" w:rsidRDefault="00944512" w:rsidP="001E0FBB">
            <w:pPr>
              <w:tabs>
                <w:tab w:val="left" w:pos="458"/>
              </w:tabs>
              <w:suppressAutoHyphens/>
              <w:spacing w:after="0" w:line="240" w:lineRule="auto"/>
              <w:ind w:left="33"/>
              <w:jc w:val="both"/>
              <w:rPr>
                <w:b/>
                <w:i/>
                <w:sz w:val="22"/>
              </w:rPr>
            </w:pPr>
            <w:r w:rsidRPr="00F43F6C">
              <w:rPr>
                <w:color w:val="000000"/>
                <w:sz w:val="22"/>
                <w:lang w:eastAsia="lt-LT"/>
              </w:rPr>
              <w:t xml:space="preserve">Subrangovais nelaikomi Medžiagų, Įrangos tiekėjai, taip pat kiti subteikėjai, kurie prie Sutarties vykdymo prisideda netiesiogiai. </w:t>
            </w:r>
          </w:p>
        </w:tc>
      </w:tr>
      <w:tr w:rsidR="00C45025" w:rsidRPr="00F43F6C" w14:paraId="4A585696"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D8F76A3" w14:textId="77777777" w:rsidR="00C45025" w:rsidRPr="00F43F6C" w:rsidRDefault="00C45025" w:rsidP="00C368AC">
            <w:pPr>
              <w:spacing w:after="0" w:line="240" w:lineRule="auto"/>
              <w:rPr>
                <w:b/>
                <w:sz w:val="22"/>
              </w:rPr>
            </w:pPr>
            <w:r w:rsidRPr="00F43F6C">
              <w:rPr>
                <w:b/>
                <w:sz w:val="22"/>
              </w:rPr>
              <w:t>4.5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43C7280D" w14:textId="77777777" w:rsidR="00C45025" w:rsidRPr="00F43F6C" w:rsidRDefault="00C45025" w:rsidP="00C368AC">
            <w:pPr>
              <w:spacing w:after="0" w:line="240" w:lineRule="auto"/>
              <w:jc w:val="both"/>
              <w:rPr>
                <w:b/>
                <w:spacing w:val="-2"/>
                <w:sz w:val="22"/>
              </w:rPr>
            </w:pPr>
            <w:r w:rsidRPr="00F43F6C">
              <w:rPr>
                <w:b/>
                <w:sz w:val="22"/>
              </w:rPr>
              <w:t xml:space="preserve">Paskirtieji subrangovai </w:t>
            </w:r>
          </w:p>
        </w:tc>
      </w:tr>
      <w:tr w:rsidR="004641FD" w:rsidRPr="00F43F6C" w14:paraId="5676B99D" w14:textId="77777777" w:rsidTr="00CE2E1A">
        <w:tc>
          <w:tcPr>
            <w:tcW w:w="1668" w:type="dxa"/>
            <w:tcBorders>
              <w:top w:val="single" w:sz="4" w:space="0" w:color="auto"/>
              <w:left w:val="single" w:sz="4" w:space="0" w:color="auto"/>
              <w:bottom w:val="single" w:sz="4" w:space="0" w:color="auto"/>
              <w:right w:val="single" w:sz="4" w:space="0" w:color="auto"/>
            </w:tcBorders>
          </w:tcPr>
          <w:p w14:paraId="3241E0A9" w14:textId="77777777" w:rsidR="004641FD" w:rsidRPr="00F43F6C"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45470C3" w14:textId="23BB8E89" w:rsidR="004641FD" w:rsidRPr="00F43F6C" w:rsidRDefault="004641FD" w:rsidP="00C368AC">
            <w:pPr>
              <w:spacing w:after="0" w:line="240" w:lineRule="auto"/>
              <w:jc w:val="both"/>
              <w:rPr>
                <w:b/>
                <w:sz w:val="22"/>
              </w:rPr>
            </w:pPr>
            <w:r w:rsidRPr="00F43F6C">
              <w:rPr>
                <w:b/>
                <w:i/>
                <w:spacing w:val="-2"/>
                <w:sz w:val="22"/>
              </w:rPr>
              <w:t>4.5. Punktas netaikomas</w:t>
            </w:r>
          </w:p>
        </w:tc>
      </w:tr>
      <w:tr w:rsidR="004641FD" w:rsidRPr="00F43F6C" w14:paraId="749AFECA" w14:textId="77777777" w:rsidTr="00CE2E1A">
        <w:tc>
          <w:tcPr>
            <w:tcW w:w="1668" w:type="dxa"/>
            <w:tcBorders>
              <w:top w:val="single" w:sz="4" w:space="0" w:color="auto"/>
              <w:left w:val="single" w:sz="4" w:space="0" w:color="auto"/>
              <w:bottom w:val="single" w:sz="4" w:space="0" w:color="auto"/>
              <w:right w:val="single" w:sz="4" w:space="0" w:color="auto"/>
            </w:tcBorders>
          </w:tcPr>
          <w:p w14:paraId="16840A70" w14:textId="184ED77A" w:rsidR="004641FD" w:rsidRPr="00F43F6C" w:rsidRDefault="004641FD" w:rsidP="00C368AC">
            <w:pPr>
              <w:spacing w:after="0" w:line="240" w:lineRule="auto"/>
              <w:rPr>
                <w:b/>
                <w:sz w:val="22"/>
              </w:rPr>
            </w:pPr>
            <w:r w:rsidRPr="00F43F6C">
              <w:rPr>
                <w:b/>
                <w:sz w:val="22"/>
              </w:rPr>
              <w:t>4.8 punktas</w:t>
            </w:r>
          </w:p>
        </w:tc>
        <w:tc>
          <w:tcPr>
            <w:tcW w:w="8013" w:type="dxa"/>
            <w:gridSpan w:val="3"/>
            <w:tcBorders>
              <w:top w:val="single" w:sz="4" w:space="0" w:color="auto"/>
              <w:left w:val="single" w:sz="4" w:space="0" w:color="auto"/>
              <w:bottom w:val="single" w:sz="4" w:space="0" w:color="auto"/>
              <w:right w:val="single" w:sz="4" w:space="0" w:color="auto"/>
            </w:tcBorders>
          </w:tcPr>
          <w:p w14:paraId="6291208F" w14:textId="02761943" w:rsidR="004641FD" w:rsidRPr="00F43F6C" w:rsidRDefault="004641FD" w:rsidP="00C368AC">
            <w:pPr>
              <w:spacing w:after="0" w:line="240" w:lineRule="auto"/>
              <w:jc w:val="both"/>
              <w:rPr>
                <w:b/>
                <w:sz w:val="22"/>
              </w:rPr>
            </w:pPr>
            <w:r w:rsidRPr="00F43F6C">
              <w:rPr>
                <w:b/>
                <w:sz w:val="22"/>
              </w:rPr>
              <w:t>Prievolės užtikrinti sveikatą ir saugą</w:t>
            </w:r>
          </w:p>
        </w:tc>
      </w:tr>
      <w:tr w:rsidR="004641FD" w:rsidRPr="00F43F6C" w14:paraId="2C7DD962" w14:textId="77777777" w:rsidTr="00CE2E1A">
        <w:tc>
          <w:tcPr>
            <w:tcW w:w="1668" w:type="dxa"/>
            <w:tcBorders>
              <w:top w:val="single" w:sz="4" w:space="0" w:color="auto"/>
              <w:left w:val="single" w:sz="4" w:space="0" w:color="auto"/>
              <w:bottom w:val="single" w:sz="4" w:space="0" w:color="auto"/>
              <w:right w:val="single" w:sz="4" w:space="0" w:color="auto"/>
            </w:tcBorders>
          </w:tcPr>
          <w:p w14:paraId="1A4EA0BE" w14:textId="77777777" w:rsidR="004641FD" w:rsidRPr="00F43F6C" w:rsidRDefault="004641FD"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557960A7" w14:textId="1FF14F60" w:rsidR="004641FD" w:rsidRPr="00F43F6C" w:rsidRDefault="004641FD" w:rsidP="00C368AC">
            <w:pPr>
              <w:spacing w:after="0" w:line="240" w:lineRule="auto"/>
              <w:jc w:val="both"/>
              <w:rPr>
                <w:b/>
                <w:i/>
                <w:iCs/>
                <w:sz w:val="22"/>
              </w:rPr>
            </w:pPr>
            <w:r w:rsidRPr="00F43F6C">
              <w:rPr>
                <w:b/>
                <w:i/>
                <w:iCs/>
                <w:sz w:val="22"/>
              </w:rPr>
              <w:t xml:space="preserve">Panaikinti 4.8 </w:t>
            </w:r>
            <w:r w:rsidR="003E5DA3" w:rsidRPr="00F43F6C">
              <w:rPr>
                <w:b/>
                <w:i/>
                <w:iCs/>
                <w:sz w:val="22"/>
              </w:rPr>
              <w:t xml:space="preserve">antrą –ketvirtą pastraipas. </w:t>
            </w:r>
          </w:p>
        </w:tc>
      </w:tr>
      <w:tr w:rsidR="00C45025" w:rsidRPr="00F43F6C" w14:paraId="4B6EF85E" w14:textId="77777777" w:rsidTr="00CE2E1A">
        <w:tc>
          <w:tcPr>
            <w:tcW w:w="1668" w:type="dxa"/>
            <w:tcBorders>
              <w:top w:val="single" w:sz="4" w:space="0" w:color="auto"/>
              <w:left w:val="single" w:sz="4" w:space="0" w:color="auto"/>
              <w:bottom w:val="single" w:sz="4" w:space="0" w:color="auto"/>
              <w:right w:val="single" w:sz="4" w:space="0" w:color="auto"/>
            </w:tcBorders>
          </w:tcPr>
          <w:p w14:paraId="696DFF4C" w14:textId="07D413A8" w:rsidR="00C45025" w:rsidRPr="00F43F6C" w:rsidRDefault="00C45025" w:rsidP="00C368AC">
            <w:pPr>
              <w:spacing w:after="0" w:line="240" w:lineRule="auto"/>
              <w:rPr>
                <w:b/>
                <w:sz w:val="22"/>
              </w:rPr>
            </w:pPr>
            <w:r w:rsidRPr="00F43F6C">
              <w:rPr>
                <w:b/>
                <w:bCs/>
                <w:spacing w:val="-1"/>
                <w:sz w:val="22"/>
              </w:rPr>
              <w:t xml:space="preserve">4.9 punktas </w:t>
            </w:r>
          </w:p>
        </w:tc>
        <w:tc>
          <w:tcPr>
            <w:tcW w:w="8013" w:type="dxa"/>
            <w:gridSpan w:val="3"/>
            <w:tcBorders>
              <w:top w:val="single" w:sz="4" w:space="0" w:color="auto"/>
              <w:left w:val="single" w:sz="4" w:space="0" w:color="auto"/>
              <w:bottom w:val="single" w:sz="4" w:space="0" w:color="auto"/>
              <w:right w:val="single" w:sz="4" w:space="0" w:color="auto"/>
            </w:tcBorders>
          </w:tcPr>
          <w:p w14:paraId="3BE7ECAA" w14:textId="28D81D7D" w:rsidR="00C45025" w:rsidRPr="00F43F6C" w:rsidRDefault="00C45025" w:rsidP="00C368AC">
            <w:pPr>
              <w:spacing w:after="0" w:line="240" w:lineRule="auto"/>
              <w:jc w:val="both"/>
              <w:rPr>
                <w:b/>
                <w:i/>
                <w:spacing w:val="-2"/>
                <w:sz w:val="22"/>
              </w:rPr>
            </w:pPr>
            <w:r w:rsidRPr="00F43F6C">
              <w:rPr>
                <w:b/>
                <w:bCs/>
                <w:spacing w:val="-1"/>
                <w:sz w:val="22"/>
              </w:rPr>
              <w:t>Kokybės</w:t>
            </w:r>
            <w:r w:rsidR="004D7114" w:rsidRPr="00F43F6C">
              <w:rPr>
                <w:b/>
                <w:bCs/>
                <w:spacing w:val="-1"/>
                <w:sz w:val="22"/>
              </w:rPr>
              <w:t xml:space="preserve"> valdymo ir atitikties vertinimo sistemos </w:t>
            </w:r>
          </w:p>
        </w:tc>
      </w:tr>
      <w:tr w:rsidR="00C45025" w:rsidRPr="00F43F6C" w14:paraId="1C39F2CF" w14:textId="77777777" w:rsidTr="00CE2E1A">
        <w:tc>
          <w:tcPr>
            <w:tcW w:w="1668" w:type="dxa"/>
            <w:tcBorders>
              <w:top w:val="single" w:sz="4" w:space="0" w:color="auto"/>
              <w:left w:val="single" w:sz="4" w:space="0" w:color="auto"/>
              <w:bottom w:val="single" w:sz="4" w:space="0" w:color="auto"/>
              <w:right w:val="single" w:sz="4" w:space="0" w:color="auto"/>
            </w:tcBorders>
          </w:tcPr>
          <w:p w14:paraId="7B3B1A57"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6E86E6" w14:textId="10E4390B" w:rsidR="00C45025" w:rsidRPr="00F43F6C" w:rsidRDefault="00C45025" w:rsidP="00C368AC">
            <w:pPr>
              <w:spacing w:after="0" w:line="240" w:lineRule="auto"/>
              <w:jc w:val="both"/>
              <w:rPr>
                <w:b/>
                <w:bCs/>
                <w:i/>
                <w:spacing w:val="-1"/>
                <w:sz w:val="22"/>
              </w:rPr>
            </w:pPr>
            <w:r w:rsidRPr="00F43F6C">
              <w:rPr>
                <w:b/>
                <w:bCs/>
                <w:i/>
                <w:spacing w:val="-1"/>
                <w:sz w:val="22"/>
              </w:rPr>
              <w:t xml:space="preserve">4.9. </w:t>
            </w:r>
            <w:r w:rsidR="004D7114" w:rsidRPr="00F43F6C">
              <w:rPr>
                <w:b/>
                <w:bCs/>
                <w:i/>
                <w:spacing w:val="-1"/>
                <w:sz w:val="22"/>
              </w:rPr>
              <w:t xml:space="preserve">Punktas netaikomas </w:t>
            </w:r>
          </w:p>
        </w:tc>
      </w:tr>
      <w:tr w:rsidR="00C45025" w:rsidRPr="00F43F6C" w14:paraId="6143EE4E"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52EE72E" w14:textId="77777777" w:rsidR="00C45025" w:rsidRPr="00F43F6C" w:rsidRDefault="00C45025" w:rsidP="00C368AC">
            <w:pPr>
              <w:spacing w:after="0" w:line="240" w:lineRule="auto"/>
              <w:rPr>
                <w:b/>
                <w:sz w:val="22"/>
              </w:rPr>
            </w:pPr>
            <w:r w:rsidRPr="00F43F6C">
              <w:rPr>
                <w:b/>
                <w:sz w:val="22"/>
              </w:rPr>
              <w:t>4.16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367D430" w14:textId="4B77D991" w:rsidR="00C45025" w:rsidRPr="00F43F6C" w:rsidRDefault="00D405F3" w:rsidP="00C368AC">
            <w:pPr>
              <w:spacing w:after="0" w:line="240" w:lineRule="auto"/>
              <w:jc w:val="both"/>
              <w:rPr>
                <w:b/>
                <w:sz w:val="22"/>
              </w:rPr>
            </w:pPr>
            <w:r w:rsidRPr="00F43F6C">
              <w:rPr>
                <w:b/>
                <w:sz w:val="22"/>
              </w:rPr>
              <w:t>Kilnojamojo turto</w:t>
            </w:r>
            <w:r w:rsidR="00C45025" w:rsidRPr="00F43F6C">
              <w:rPr>
                <w:b/>
                <w:sz w:val="22"/>
              </w:rPr>
              <w:t xml:space="preserve"> pervežimas</w:t>
            </w:r>
          </w:p>
        </w:tc>
      </w:tr>
      <w:tr w:rsidR="00C45025" w:rsidRPr="00F43F6C" w14:paraId="3AF82E4E" w14:textId="77777777" w:rsidTr="00CE2E1A">
        <w:tc>
          <w:tcPr>
            <w:tcW w:w="1668" w:type="dxa"/>
            <w:tcBorders>
              <w:top w:val="single" w:sz="4" w:space="0" w:color="auto"/>
              <w:left w:val="single" w:sz="4" w:space="0" w:color="auto"/>
              <w:bottom w:val="single" w:sz="4" w:space="0" w:color="auto"/>
              <w:right w:val="single" w:sz="4" w:space="0" w:color="auto"/>
            </w:tcBorders>
          </w:tcPr>
          <w:p w14:paraId="061A215F"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337EF6BB" w14:textId="0E61F35F" w:rsidR="00C45025" w:rsidRPr="00F43F6C" w:rsidRDefault="00D405F3" w:rsidP="00C368AC">
            <w:pPr>
              <w:spacing w:after="0" w:line="240" w:lineRule="auto"/>
              <w:jc w:val="both"/>
              <w:rPr>
                <w:b/>
                <w:i/>
                <w:sz w:val="22"/>
              </w:rPr>
            </w:pPr>
            <w:r w:rsidRPr="00F43F6C">
              <w:rPr>
                <w:b/>
                <w:i/>
                <w:sz w:val="22"/>
              </w:rPr>
              <w:t>Pakeisti</w:t>
            </w:r>
            <w:r w:rsidR="00C45025" w:rsidRPr="00F43F6C">
              <w:rPr>
                <w:b/>
                <w:i/>
                <w:sz w:val="22"/>
              </w:rPr>
              <w:t xml:space="preserve"> 4.16 punkto</w:t>
            </w:r>
            <w:r w:rsidRPr="00F43F6C">
              <w:rPr>
                <w:b/>
                <w:i/>
                <w:sz w:val="22"/>
              </w:rPr>
              <w:t xml:space="preserve"> pirmos pastraipos</w:t>
            </w:r>
            <w:r w:rsidR="00C45025" w:rsidRPr="00F43F6C">
              <w:rPr>
                <w:b/>
                <w:i/>
                <w:sz w:val="22"/>
              </w:rPr>
              <w:t xml:space="preserve"> (a) papunktį, </w:t>
            </w:r>
            <w:r w:rsidRPr="00F43F6C">
              <w:rPr>
                <w:b/>
                <w:i/>
                <w:sz w:val="22"/>
              </w:rPr>
              <w:t xml:space="preserve">ir jį išdėstyti taip: </w:t>
            </w:r>
          </w:p>
          <w:p w14:paraId="28CC26C5" w14:textId="5F0302C4" w:rsidR="00C45025" w:rsidRPr="00F43F6C" w:rsidRDefault="00D405F3" w:rsidP="00C368AC">
            <w:pPr>
              <w:spacing w:after="0" w:line="240" w:lineRule="auto"/>
              <w:jc w:val="both"/>
              <w:rPr>
                <w:sz w:val="22"/>
              </w:rPr>
            </w:pPr>
            <w:r w:rsidRPr="00F43F6C">
              <w:rPr>
                <w:sz w:val="22"/>
              </w:rPr>
              <w:t xml:space="preserve">(a) ne vėliau, kaip prieš 5 dienas iki svarbiausių Įrenginių ir svarbiausio Kilnojamojo turto (kaip nurodyta užsakovo reikalavimuose) pristatymo į Statybvietę dienos informuoti Inžinierių Pranešimu.  </w:t>
            </w:r>
          </w:p>
        </w:tc>
      </w:tr>
      <w:tr w:rsidR="00DE7BEE" w:rsidRPr="00F43F6C" w14:paraId="2FD93018" w14:textId="77777777" w:rsidTr="00CE2E1A">
        <w:tc>
          <w:tcPr>
            <w:tcW w:w="1668" w:type="dxa"/>
            <w:tcBorders>
              <w:top w:val="single" w:sz="4" w:space="0" w:color="auto"/>
              <w:left w:val="single" w:sz="4" w:space="0" w:color="auto"/>
              <w:bottom w:val="single" w:sz="4" w:space="0" w:color="auto"/>
              <w:right w:val="single" w:sz="4" w:space="0" w:color="auto"/>
            </w:tcBorders>
          </w:tcPr>
          <w:p w14:paraId="7D4AC50C" w14:textId="1F45F1D4" w:rsidR="00DE7BEE" w:rsidRPr="00F43F6C" w:rsidRDefault="00DE7BEE" w:rsidP="00C368AC">
            <w:pPr>
              <w:spacing w:after="0" w:line="240" w:lineRule="auto"/>
              <w:rPr>
                <w:b/>
                <w:sz w:val="22"/>
              </w:rPr>
            </w:pPr>
            <w:r w:rsidRPr="00F43F6C">
              <w:rPr>
                <w:b/>
                <w:sz w:val="22"/>
              </w:rPr>
              <w:t>4.17 punktas</w:t>
            </w:r>
          </w:p>
        </w:tc>
        <w:tc>
          <w:tcPr>
            <w:tcW w:w="8013" w:type="dxa"/>
            <w:gridSpan w:val="3"/>
            <w:tcBorders>
              <w:top w:val="single" w:sz="4" w:space="0" w:color="auto"/>
              <w:left w:val="single" w:sz="4" w:space="0" w:color="auto"/>
              <w:bottom w:val="single" w:sz="4" w:space="0" w:color="auto"/>
              <w:right w:val="single" w:sz="4" w:space="0" w:color="auto"/>
            </w:tcBorders>
          </w:tcPr>
          <w:p w14:paraId="38765CF7" w14:textId="391F0B95" w:rsidR="00DE7BEE" w:rsidRPr="00F43F6C" w:rsidRDefault="00DE7BEE" w:rsidP="00C368AC">
            <w:pPr>
              <w:spacing w:after="0" w:line="240" w:lineRule="auto"/>
              <w:jc w:val="both"/>
              <w:rPr>
                <w:b/>
                <w:iCs/>
                <w:sz w:val="22"/>
              </w:rPr>
            </w:pPr>
            <w:r w:rsidRPr="00F43F6C">
              <w:rPr>
                <w:b/>
                <w:iCs/>
                <w:sz w:val="22"/>
              </w:rPr>
              <w:t>Rangovo įranga</w:t>
            </w:r>
          </w:p>
        </w:tc>
      </w:tr>
      <w:tr w:rsidR="00DE7BEE" w:rsidRPr="00F43F6C" w14:paraId="5D87EA3B" w14:textId="77777777" w:rsidTr="00CE2E1A">
        <w:tc>
          <w:tcPr>
            <w:tcW w:w="1668" w:type="dxa"/>
            <w:tcBorders>
              <w:top w:val="single" w:sz="4" w:space="0" w:color="auto"/>
              <w:left w:val="single" w:sz="4" w:space="0" w:color="auto"/>
              <w:bottom w:val="single" w:sz="4" w:space="0" w:color="auto"/>
              <w:right w:val="single" w:sz="4" w:space="0" w:color="auto"/>
            </w:tcBorders>
          </w:tcPr>
          <w:p w14:paraId="3285D7CF" w14:textId="77777777" w:rsidR="00DE7BEE" w:rsidRPr="00F43F6C" w:rsidRDefault="00DE7BE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47CDC366" w14:textId="77777777" w:rsidR="00DE7BEE" w:rsidRPr="00F43F6C" w:rsidRDefault="00DE7BEE" w:rsidP="00C368AC">
            <w:pPr>
              <w:spacing w:after="0" w:line="240" w:lineRule="auto"/>
              <w:jc w:val="both"/>
              <w:rPr>
                <w:b/>
                <w:iCs/>
                <w:sz w:val="22"/>
              </w:rPr>
            </w:pPr>
            <w:r w:rsidRPr="00F43F6C">
              <w:rPr>
                <w:b/>
                <w:i/>
                <w:sz w:val="22"/>
              </w:rPr>
              <w:t>Pakeisti 4.17 punkto antrą pastraipą ir ją išdėstyti taip</w:t>
            </w:r>
            <w:r w:rsidRPr="00F43F6C">
              <w:rPr>
                <w:b/>
                <w:iCs/>
                <w:sz w:val="22"/>
              </w:rPr>
              <w:t xml:space="preserve">: </w:t>
            </w:r>
          </w:p>
          <w:p w14:paraId="53B4E37C" w14:textId="175904C7" w:rsidR="00DE7BEE" w:rsidRPr="00F43F6C" w:rsidRDefault="00DE7BEE" w:rsidP="00DE7BEE">
            <w:pPr>
              <w:spacing w:after="0" w:line="240" w:lineRule="auto"/>
              <w:jc w:val="both"/>
              <w:rPr>
                <w:b/>
                <w:iCs/>
                <w:sz w:val="22"/>
              </w:rPr>
            </w:pPr>
            <w:r w:rsidRPr="00F43F6C">
              <w:rPr>
                <w:bCs/>
                <w:iCs/>
                <w:sz w:val="22"/>
              </w:rPr>
              <w:t xml:space="preserve">Be Pranešimų teikiamų pagal 4.16 punktą </w:t>
            </w:r>
            <w:r w:rsidRPr="00F43F6C">
              <w:rPr>
                <w:bCs/>
                <w:i/>
                <w:sz w:val="22"/>
              </w:rPr>
              <w:t>[Kilnojamojo turto pervežimas]</w:t>
            </w:r>
            <w:r w:rsidRPr="00F43F6C">
              <w:rPr>
                <w:bCs/>
                <w:iCs/>
                <w:sz w:val="22"/>
              </w:rPr>
              <w:t xml:space="preserve">, Rangovas taip pat turi informuoti Inžinierių Pranešimu nurodydamas dieną, kurią svarbiausioji Įranga buvo pristatyta į Statybvietę ir pateikti įrangos dokumentus. Tokį Pranešimą atitinka atitinkamas įrašas Statybos darbų žurnale. </w:t>
            </w:r>
          </w:p>
        </w:tc>
      </w:tr>
      <w:tr w:rsidR="00C45025" w:rsidRPr="00F43F6C" w14:paraId="54CB211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5E153EE6" w14:textId="77777777" w:rsidR="00C45025" w:rsidRPr="00F43F6C" w:rsidRDefault="00C45025" w:rsidP="00C368AC">
            <w:pPr>
              <w:spacing w:after="0" w:line="240" w:lineRule="auto"/>
              <w:rPr>
                <w:b/>
                <w:sz w:val="22"/>
              </w:rPr>
            </w:pPr>
            <w:r w:rsidRPr="00F43F6C">
              <w:rPr>
                <w:b/>
                <w:sz w:val="22"/>
              </w:rPr>
              <w:t>4.19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01AF237" w14:textId="77777777" w:rsidR="00C45025" w:rsidRPr="00F43F6C" w:rsidRDefault="00C45025" w:rsidP="00C368AC">
            <w:pPr>
              <w:spacing w:after="0" w:line="240" w:lineRule="auto"/>
              <w:jc w:val="both"/>
              <w:rPr>
                <w:b/>
                <w:sz w:val="22"/>
              </w:rPr>
            </w:pPr>
            <w:r w:rsidRPr="00F43F6C">
              <w:rPr>
                <w:b/>
                <w:sz w:val="22"/>
              </w:rPr>
              <w:t>Elektra, vanduo ir dujos</w:t>
            </w:r>
          </w:p>
        </w:tc>
      </w:tr>
      <w:tr w:rsidR="00C45025" w:rsidRPr="00F43F6C" w14:paraId="270B1A04" w14:textId="77777777" w:rsidTr="00CE2E1A">
        <w:trPr>
          <w:trHeight w:val="1169"/>
        </w:trPr>
        <w:tc>
          <w:tcPr>
            <w:tcW w:w="1668" w:type="dxa"/>
            <w:tcBorders>
              <w:top w:val="single" w:sz="4" w:space="0" w:color="auto"/>
              <w:left w:val="single" w:sz="4" w:space="0" w:color="auto"/>
              <w:bottom w:val="single" w:sz="4" w:space="0" w:color="auto"/>
              <w:right w:val="single" w:sz="4" w:space="0" w:color="auto"/>
            </w:tcBorders>
          </w:tcPr>
          <w:p w14:paraId="0FC05109"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5FF18129" w14:textId="77777777" w:rsidR="00C45025" w:rsidRPr="00F43F6C" w:rsidRDefault="00C45025" w:rsidP="00C368AC">
            <w:pPr>
              <w:spacing w:after="0" w:line="240" w:lineRule="auto"/>
              <w:rPr>
                <w:b/>
                <w:i/>
                <w:sz w:val="22"/>
              </w:rPr>
            </w:pPr>
            <w:r w:rsidRPr="00F43F6C">
              <w:rPr>
                <w:b/>
                <w:i/>
                <w:sz w:val="22"/>
              </w:rPr>
              <w:t>4.19 punkto paskutinę pastraipą išdėstyti taip:</w:t>
            </w:r>
          </w:p>
          <w:p w14:paraId="4EF4F941" w14:textId="4B98590B" w:rsidR="00C45025" w:rsidRPr="00F43F6C" w:rsidRDefault="00C45025" w:rsidP="00C368AC">
            <w:pPr>
              <w:spacing w:after="0" w:line="240" w:lineRule="auto"/>
              <w:jc w:val="both"/>
              <w:rPr>
                <w:sz w:val="22"/>
              </w:rPr>
            </w:pPr>
            <w:r w:rsidRPr="00F43F6C">
              <w:rPr>
                <w:sz w:val="22"/>
              </w:rPr>
              <w:t>Rangovas kiekvieną mėnesį turi sumokėti už sunaudotą elektros energiją, vandenį, dujas ir kitus energetinius resursus bei kitas komunalines paslaugas pagal atitinkamu metu galiojančius tarifus</w:t>
            </w:r>
            <w:r w:rsidR="0061763F" w:rsidRPr="00F43F6C">
              <w:rPr>
                <w:sz w:val="22"/>
              </w:rPr>
              <w:t xml:space="preserve"> ir Užsakovo pateiktas sąskaitas. </w:t>
            </w:r>
          </w:p>
        </w:tc>
      </w:tr>
      <w:tr w:rsidR="00C45025" w:rsidRPr="00F43F6C" w14:paraId="7B4ACA72"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794E7898" w14:textId="217E3A76" w:rsidR="00C45025" w:rsidRPr="00F43F6C" w:rsidRDefault="00C45025" w:rsidP="00C368AC">
            <w:pPr>
              <w:spacing w:after="0" w:line="240" w:lineRule="auto"/>
              <w:rPr>
                <w:b/>
                <w:sz w:val="22"/>
              </w:rPr>
            </w:pPr>
            <w:r w:rsidRPr="00F43F6C">
              <w:rPr>
                <w:b/>
                <w:sz w:val="22"/>
              </w:rPr>
              <w:t>4.2</w:t>
            </w:r>
            <w:r w:rsidR="0061763F" w:rsidRPr="00F43F6C">
              <w:rPr>
                <w:b/>
                <w:sz w:val="22"/>
              </w:rPr>
              <w:t>0</w:t>
            </w:r>
            <w:r w:rsidRPr="00F43F6C">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52755BAD" w14:textId="77777777" w:rsidR="00C45025" w:rsidRPr="00F43F6C" w:rsidRDefault="00C45025" w:rsidP="00C368AC">
            <w:pPr>
              <w:spacing w:after="0" w:line="240" w:lineRule="auto"/>
              <w:jc w:val="both"/>
              <w:rPr>
                <w:b/>
                <w:sz w:val="22"/>
              </w:rPr>
            </w:pPr>
            <w:r w:rsidRPr="00F43F6C">
              <w:rPr>
                <w:b/>
                <w:sz w:val="22"/>
              </w:rPr>
              <w:t>Darbų eigos ataskaitos</w:t>
            </w:r>
          </w:p>
        </w:tc>
      </w:tr>
      <w:tr w:rsidR="00C45025" w:rsidRPr="00F43F6C" w14:paraId="7AA48606" w14:textId="77777777" w:rsidTr="00CE2E1A">
        <w:tc>
          <w:tcPr>
            <w:tcW w:w="1668" w:type="dxa"/>
            <w:tcBorders>
              <w:top w:val="single" w:sz="4" w:space="0" w:color="auto"/>
              <w:left w:val="single" w:sz="4" w:space="0" w:color="auto"/>
              <w:bottom w:val="single" w:sz="4" w:space="0" w:color="auto"/>
              <w:right w:val="single" w:sz="4" w:space="0" w:color="auto"/>
            </w:tcBorders>
          </w:tcPr>
          <w:p w14:paraId="7F456601"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24673877" w14:textId="3E577AB4" w:rsidR="00C45025" w:rsidRPr="00F43F6C" w:rsidRDefault="00C45025" w:rsidP="00C368AC">
            <w:pPr>
              <w:spacing w:after="0" w:line="240" w:lineRule="auto"/>
              <w:jc w:val="both"/>
              <w:rPr>
                <w:b/>
                <w:i/>
                <w:sz w:val="22"/>
              </w:rPr>
            </w:pPr>
            <w:r w:rsidRPr="00F43F6C">
              <w:rPr>
                <w:b/>
                <w:i/>
                <w:sz w:val="22"/>
              </w:rPr>
              <w:t>Pakeisti 4.2</w:t>
            </w:r>
            <w:r w:rsidR="0061763F" w:rsidRPr="00F43F6C">
              <w:rPr>
                <w:b/>
                <w:i/>
                <w:sz w:val="22"/>
              </w:rPr>
              <w:t>0</w:t>
            </w:r>
            <w:r w:rsidRPr="00F43F6C">
              <w:rPr>
                <w:b/>
                <w:i/>
                <w:sz w:val="22"/>
              </w:rPr>
              <w:t xml:space="preserve"> punktą ir jį išdėstyti taip: </w:t>
            </w:r>
          </w:p>
          <w:p w14:paraId="26EDE9B3" w14:textId="206C1837" w:rsidR="00C45025" w:rsidRPr="00F43F6C" w:rsidRDefault="00C45025" w:rsidP="00C368AC">
            <w:pPr>
              <w:spacing w:after="0" w:line="240" w:lineRule="auto"/>
              <w:jc w:val="both"/>
              <w:rPr>
                <w:sz w:val="22"/>
              </w:rPr>
            </w:pPr>
            <w:r w:rsidRPr="00F43F6C">
              <w:rPr>
                <w:sz w:val="22"/>
              </w:rPr>
              <w:t>Rangovas</w:t>
            </w:r>
            <w:r w:rsidR="00982EC0" w:rsidRPr="00F43F6C">
              <w:rPr>
                <w:sz w:val="22"/>
              </w:rPr>
              <w:t xml:space="preserve">, Inžinieriaus pageidavimu, bet ne dažniau, kaip </w:t>
            </w:r>
            <w:r w:rsidRPr="00F43F6C">
              <w:rPr>
                <w:sz w:val="22"/>
              </w:rPr>
              <w:t>kas mėnesį privalo parengti Darbų eigos ataskaitas ir pateikti Inžinieriui</w:t>
            </w:r>
            <w:r w:rsidR="00982EC0" w:rsidRPr="00F43F6C">
              <w:rPr>
                <w:sz w:val="22"/>
              </w:rPr>
              <w:t xml:space="preserve">. Ataskaita rengiame ir teikiama elektronine forma. </w:t>
            </w:r>
          </w:p>
          <w:p w14:paraId="102B41E9" w14:textId="77777777" w:rsidR="00C45025" w:rsidRPr="00F43F6C" w:rsidRDefault="00C45025" w:rsidP="00C368AC">
            <w:pPr>
              <w:spacing w:after="0" w:line="240" w:lineRule="auto"/>
              <w:jc w:val="both"/>
              <w:rPr>
                <w:sz w:val="22"/>
              </w:rPr>
            </w:pPr>
            <w:r w:rsidRPr="00F43F6C">
              <w:rPr>
                <w:sz w:val="22"/>
              </w:rPr>
              <w:t>Kiekvienoje ataskaitoje turi būti:</w:t>
            </w:r>
          </w:p>
          <w:p w14:paraId="668C3EDD" w14:textId="77777777" w:rsidR="00C45025" w:rsidRPr="00F43F6C" w:rsidRDefault="00C45025" w:rsidP="00C368AC">
            <w:pPr>
              <w:spacing w:after="0" w:line="240" w:lineRule="auto"/>
              <w:jc w:val="both"/>
              <w:rPr>
                <w:sz w:val="22"/>
              </w:rPr>
            </w:pPr>
            <w:r w:rsidRPr="00F43F6C">
              <w:rPr>
                <w:sz w:val="22"/>
              </w:rPr>
              <w:t>(a) išsamus Darbų eigos aprašymas, įskaitant kiekvieną projektavimo etapą, tiekimą, gamybą, montavimą, statybą ir bandymus;</w:t>
            </w:r>
          </w:p>
          <w:p w14:paraId="2D549F78" w14:textId="1BB33EA6" w:rsidR="00C45025" w:rsidRPr="00F43F6C" w:rsidRDefault="00C45025" w:rsidP="00C368AC">
            <w:pPr>
              <w:spacing w:after="0" w:line="240" w:lineRule="auto"/>
              <w:jc w:val="both"/>
              <w:rPr>
                <w:sz w:val="22"/>
              </w:rPr>
            </w:pPr>
            <w:r w:rsidRPr="00F43F6C">
              <w:rPr>
                <w:sz w:val="22"/>
              </w:rPr>
              <w:t xml:space="preserve">(b) bandymų rezultatai ir </w:t>
            </w:r>
            <w:r w:rsidR="00982EC0" w:rsidRPr="00F43F6C">
              <w:rPr>
                <w:sz w:val="22"/>
              </w:rPr>
              <w:t xml:space="preserve">Įrangos, </w:t>
            </w:r>
            <w:r w:rsidRPr="00F43F6C">
              <w:rPr>
                <w:sz w:val="22"/>
              </w:rPr>
              <w:t>Medžiagų sertifikatai</w:t>
            </w:r>
            <w:r w:rsidR="00982EC0" w:rsidRPr="00F43F6C">
              <w:rPr>
                <w:sz w:val="22"/>
              </w:rPr>
              <w:t xml:space="preserve">; </w:t>
            </w:r>
          </w:p>
          <w:p w14:paraId="227689C0" w14:textId="730CCFA2" w:rsidR="00C45025" w:rsidRPr="00F43F6C" w:rsidRDefault="00C45025" w:rsidP="00C368AC">
            <w:pPr>
              <w:spacing w:after="0" w:line="240" w:lineRule="auto"/>
              <w:jc w:val="both"/>
              <w:rPr>
                <w:sz w:val="22"/>
              </w:rPr>
            </w:pPr>
            <w:r w:rsidRPr="00F43F6C">
              <w:rPr>
                <w:sz w:val="22"/>
              </w:rPr>
              <w:t>(c) saugos darbe statistika</w:t>
            </w:r>
            <w:r w:rsidR="00982EC0" w:rsidRPr="00F43F6C">
              <w:rPr>
                <w:sz w:val="22"/>
              </w:rPr>
              <w:t>, įskaitant informaciją apie pavojingus incidentus ir veiksmus, susijusius su aplinkosauginiais aspektais</w:t>
            </w:r>
            <w:r w:rsidRPr="00F43F6C">
              <w:rPr>
                <w:sz w:val="22"/>
              </w:rPr>
              <w:t>;</w:t>
            </w:r>
          </w:p>
          <w:p w14:paraId="388F4558" w14:textId="77777777" w:rsidR="00C45025" w:rsidRPr="00F43F6C" w:rsidRDefault="00C45025" w:rsidP="00C368AC">
            <w:pPr>
              <w:spacing w:after="0" w:line="240" w:lineRule="auto"/>
              <w:jc w:val="both"/>
              <w:rPr>
                <w:sz w:val="22"/>
              </w:rPr>
            </w:pPr>
            <w:r w:rsidRPr="00F43F6C">
              <w:rPr>
                <w:sz w:val="22"/>
              </w:rPr>
              <w:t>(d) faktinės ir planuotos Darbų eigos palyginimai, pateikiant išsamią informaciją apie visus įvykius arba aplinkybes, kurios galėtų sutrukdyti baigti Darbus kaip numato Sutartis, ir priemonės, kurių imamasi (arba reikėtų imtis) siekiant išvengti vėlavimo;</w:t>
            </w:r>
          </w:p>
          <w:p w14:paraId="38309E03" w14:textId="77777777" w:rsidR="00C45025" w:rsidRPr="00F43F6C" w:rsidRDefault="00C45025" w:rsidP="00C368AC">
            <w:pPr>
              <w:spacing w:after="0" w:line="240" w:lineRule="auto"/>
              <w:jc w:val="both"/>
              <w:rPr>
                <w:sz w:val="22"/>
              </w:rPr>
            </w:pPr>
            <w:r w:rsidRPr="00F43F6C">
              <w:rPr>
                <w:sz w:val="22"/>
              </w:rPr>
              <w:t>(e) nuotraukos, rodančios gamybos bei Statybvietėje atliktų Darbų eigą bei kuriose užfiksuotas paslėptų darbų atlikimas.</w:t>
            </w:r>
          </w:p>
          <w:p w14:paraId="6B641C74" w14:textId="15AF6A6E" w:rsidR="00982EC0" w:rsidRPr="00F43F6C" w:rsidRDefault="00982EC0" w:rsidP="00E54E07">
            <w:pPr>
              <w:spacing w:after="0" w:line="240" w:lineRule="auto"/>
              <w:jc w:val="both"/>
              <w:rPr>
                <w:sz w:val="22"/>
              </w:rPr>
            </w:pPr>
            <w:r w:rsidRPr="00F43F6C">
              <w:rPr>
                <w:sz w:val="22"/>
              </w:rPr>
              <w:t xml:space="preserve">Darbų eigos ataskaitoje Rangovas neprivalo teikti informacijos, kuri jau pateikta Statybos darbų žurnale (Medžiagų sertifikatai, Įrangos dokumentai, atliktų darbų aprašymas ir pan.). </w:t>
            </w:r>
          </w:p>
        </w:tc>
      </w:tr>
      <w:tr w:rsidR="00C45025" w:rsidRPr="00F43F6C" w14:paraId="7AFE1801"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CF480CD" w14:textId="77777777" w:rsidR="00C45025" w:rsidRPr="00F43F6C" w:rsidRDefault="00C45025" w:rsidP="00C368AC">
            <w:pPr>
              <w:spacing w:after="0" w:line="240" w:lineRule="auto"/>
              <w:jc w:val="center"/>
              <w:rPr>
                <w:b/>
                <w:i/>
                <w:sz w:val="22"/>
              </w:rPr>
            </w:pPr>
            <w:r w:rsidRPr="00F43F6C">
              <w:rPr>
                <w:b/>
                <w:sz w:val="22"/>
              </w:rPr>
              <w:t>5 straipsnis. Projektavimas</w:t>
            </w:r>
          </w:p>
        </w:tc>
      </w:tr>
      <w:tr w:rsidR="00C45025" w:rsidRPr="00F43F6C" w14:paraId="7C533055" w14:textId="77777777" w:rsidTr="00CE2E1A">
        <w:tc>
          <w:tcPr>
            <w:tcW w:w="1668" w:type="dxa"/>
            <w:tcBorders>
              <w:top w:val="single" w:sz="4" w:space="0" w:color="auto"/>
              <w:left w:val="single" w:sz="4" w:space="0" w:color="auto"/>
              <w:bottom w:val="single" w:sz="4" w:space="0" w:color="auto"/>
              <w:right w:val="single" w:sz="4" w:space="0" w:color="auto"/>
            </w:tcBorders>
          </w:tcPr>
          <w:p w14:paraId="00EBCEFC" w14:textId="01D79602" w:rsidR="00C45025" w:rsidRPr="00F43F6C" w:rsidRDefault="007349C7" w:rsidP="00C368AC">
            <w:pPr>
              <w:spacing w:after="0" w:line="240" w:lineRule="auto"/>
              <w:rPr>
                <w:b/>
                <w:sz w:val="22"/>
              </w:rPr>
            </w:pPr>
            <w:r w:rsidRPr="00F43F6C">
              <w:rPr>
                <w:b/>
                <w:sz w:val="22"/>
              </w:rPr>
              <w:t>5.2 punktas</w:t>
            </w:r>
          </w:p>
        </w:tc>
        <w:tc>
          <w:tcPr>
            <w:tcW w:w="8013" w:type="dxa"/>
            <w:gridSpan w:val="3"/>
            <w:tcBorders>
              <w:top w:val="single" w:sz="4" w:space="0" w:color="auto"/>
              <w:left w:val="single" w:sz="4" w:space="0" w:color="auto"/>
              <w:bottom w:val="single" w:sz="4" w:space="0" w:color="auto"/>
              <w:right w:val="single" w:sz="4" w:space="0" w:color="auto"/>
            </w:tcBorders>
          </w:tcPr>
          <w:p w14:paraId="71704D52" w14:textId="0884C777" w:rsidR="00C45025" w:rsidRPr="00F43F6C" w:rsidRDefault="007349C7" w:rsidP="00C368AC">
            <w:pPr>
              <w:spacing w:after="0" w:line="240" w:lineRule="auto"/>
              <w:jc w:val="both"/>
              <w:rPr>
                <w:b/>
                <w:iCs/>
                <w:sz w:val="22"/>
              </w:rPr>
            </w:pPr>
            <w:r w:rsidRPr="00F43F6C">
              <w:rPr>
                <w:b/>
                <w:iCs/>
                <w:sz w:val="22"/>
              </w:rPr>
              <w:t xml:space="preserve">Rangovo dokumentai </w:t>
            </w:r>
          </w:p>
        </w:tc>
      </w:tr>
      <w:tr w:rsidR="00C45025" w:rsidRPr="00F43F6C" w14:paraId="1F257B7C" w14:textId="77777777" w:rsidTr="00CE2E1A">
        <w:tc>
          <w:tcPr>
            <w:tcW w:w="1668" w:type="dxa"/>
            <w:tcBorders>
              <w:top w:val="single" w:sz="4" w:space="0" w:color="auto"/>
              <w:left w:val="single" w:sz="4" w:space="0" w:color="auto"/>
              <w:bottom w:val="single" w:sz="4" w:space="0" w:color="auto"/>
              <w:right w:val="single" w:sz="4" w:space="0" w:color="auto"/>
            </w:tcBorders>
          </w:tcPr>
          <w:p w14:paraId="1E7227B0"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0A0FDB4" w14:textId="4BDA1F57" w:rsidR="00C45025" w:rsidRPr="00F43F6C" w:rsidRDefault="007349C7" w:rsidP="00FB6B9D">
            <w:pPr>
              <w:spacing w:after="0" w:line="240" w:lineRule="auto"/>
              <w:ind w:right="-17"/>
              <w:jc w:val="both"/>
              <w:rPr>
                <w:b/>
                <w:bCs/>
                <w:i/>
                <w:iCs/>
                <w:snapToGrid w:val="0"/>
                <w:sz w:val="22"/>
              </w:rPr>
            </w:pPr>
            <w:r w:rsidRPr="00F43F6C">
              <w:rPr>
                <w:b/>
                <w:bCs/>
                <w:i/>
                <w:iCs/>
                <w:snapToGrid w:val="0"/>
                <w:sz w:val="22"/>
              </w:rPr>
              <w:t xml:space="preserve">Patikslinti </w:t>
            </w:r>
            <w:r w:rsidR="00BB577C" w:rsidRPr="00F43F6C">
              <w:rPr>
                <w:b/>
                <w:bCs/>
                <w:i/>
                <w:iCs/>
                <w:snapToGrid w:val="0"/>
                <w:sz w:val="22"/>
              </w:rPr>
              <w:t xml:space="preserve">5.2.2 punkte nurodyto „Peržiūros laikotarpis“ terminą ir 5.2.2 punkto pirmą papunktį išdėstyti taip: </w:t>
            </w:r>
          </w:p>
          <w:p w14:paraId="45D5337F" w14:textId="2F3138B3" w:rsidR="00BB577C" w:rsidRPr="00F43F6C" w:rsidRDefault="00BB577C" w:rsidP="008752C0">
            <w:pPr>
              <w:pStyle w:val="Sraopastraipa"/>
              <w:numPr>
                <w:ilvl w:val="0"/>
                <w:numId w:val="8"/>
              </w:numPr>
              <w:spacing w:after="0" w:line="240" w:lineRule="auto"/>
              <w:ind w:left="203" w:right="-17" w:firstLine="0"/>
              <w:jc w:val="both"/>
              <w:rPr>
                <w:rFonts w:ascii="Times New Roman" w:hAnsi="Times New Roman"/>
                <w:snapToGrid w:val="0"/>
                <w:lang w:val="lt-LT"/>
              </w:rPr>
            </w:pPr>
            <w:r w:rsidRPr="00F43F6C">
              <w:rPr>
                <w:rFonts w:ascii="Times New Roman" w:hAnsi="Times New Roman"/>
                <w:snapToGrid w:val="0"/>
                <w:lang w:val="lt-LT"/>
              </w:rPr>
              <w:t xml:space="preserve">„Peržiūros laikotarpis“ reiškia ne ilgesnį kaip 10 dienų laikotarpį arba kitą laikotarpį nurodytą Užsakovo reikalavimuose, skaičiuojamą nuo dienos, kai Inžinierius gauna Rangovo dokumentą su Rangovo pranešimu. </w:t>
            </w:r>
          </w:p>
        </w:tc>
      </w:tr>
      <w:tr w:rsidR="00CC2B0C" w:rsidRPr="00F43F6C" w14:paraId="1D7C2385" w14:textId="77777777" w:rsidTr="00CE2E1A">
        <w:tc>
          <w:tcPr>
            <w:tcW w:w="1668" w:type="dxa"/>
            <w:tcBorders>
              <w:top w:val="single" w:sz="4" w:space="0" w:color="auto"/>
              <w:left w:val="single" w:sz="4" w:space="0" w:color="auto"/>
              <w:bottom w:val="single" w:sz="4" w:space="0" w:color="auto"/>
              <w:right w:val="single" w:sz="4" w:space="0" w:color="auto"/>
            </w:tcBorders>
          </w:tcPr>
          <w:p w14:paraId="0F2E7BBF" w14:textId="09E62116" w:rsidR="00CC2B0C" w:rsidRPr="00F43F6C" w:rsidRDefault="00CC2B0C" w:rsidP="00C368AC">
            <w:pPr>
              <w:spacing w:after="0" w:line="240" w:lineRule="auto"/>
              <w:rPr>
                <w:b/>
                <w:sz w:val="22"/>
              </w:rPr>
            </w:pPr>
            <w:r w:rsidRPr="00F43F6C">
              <w:rPr>
                <w:b/>
                <w:sz w:val="22"/>
              </w:rPr>
              <w:t>5.6 punktas</w:t>
            </w:r>
          </w:p>
        </w:tc>
        <w:tc>
          <w:tcPr>
            <w:tcW w:w="8013" w:type="dxa"/>
            <w:gridSpan w:val="3"/>
            <w:tcBorders>
              <w:top w:val="single" w:sz="4" w:space="0" w:color="auto"/>
              <w:left w:val="single" w:sz="4" w:space="0" w:color="auto"/>
              <w:bottom w:val="single" w:sz="4" w:space="0" w:color="auto"/>
              <w:right w:val="single" w:sz="4" w:space="0" w:color="auto"/>
            </w:tcBorders>
          </w:tcPr>
          <w:p w14:paraId="054E0756" w14:textId="48CD1B10" w:rsidR="00CC2B0C" w:rsidRPr="00F43F6C" w:rsidRDefault="00CC2B0C" w:rsidP="00FB6B9D">
            <w:pPr>
              <w:spacing w:after="0" w:line="240" w:lineRule="auto"/>
              <w:ind w:right="-17"/>
              <w:jc w:val="both"/>
              <w:rPr>
                <w:b/>
                <w:bCs/>
                <w:i/>
                <w:iCs/>
                <w:snapToGrid w:val="0"/>
                <w:sz w:val="22"/>
              </w:rPr>
            </w:pPr>
            <w:r w:rsidRPr="00F43F6C">
              <w:rPr>
                <w:b/>
                <w:bCs/>
                <w:i/>
                <w:iCs/>
                <w:snapToGrid w:val="0"/>
                <w:sz w:val="22"/>
              </w:rPr>
              <w:t>Išpildomieji dokumentai</w:t>
            </w:r>
          </w:p>
        </w:tc>
      </w:tr>
      <w:tr w:rsidR="00CC2B0C" w:rsidRPr="00F43F6C" w14:paraId="3EB0921A" w14:textId="77777777" w:rsidTr="00CE2E1A">
        <w:tc>
          <w:tcPr>
            <w:tcW w:w="1668" w:type="dxa"/>
            <w:tcBorders>
              <w:top w:val="single" w:sz="4" w:space="0" w:color="auto"/>
              <w:left w:val="single" w:sz="4" w:space="0" w:color="auto"/>
              <w:bottom w:val="single" w:sz="4" w:space="0" w:color="auto"/>
              <w:right w:val="single" w:sz="4" w:space="0" w:color="auto"/>
            </w:tcBorders>
          </w:tcPr>
          <w:p w14:paraId="1DC12910" w14:textId="77777777" w:rsidR="00CC2B0C" w:rsidRPr="00F43F6C" w:rsidRDefault="00CC2B0C"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16E1D6ED" w14:textId="3AA6B7FD" w:rsidR="00CC2B0C" w:rsidRPr="00F43F6C" w:rsidRDefault="00CC2B0C" w:rsidP="00CC2B0C">
            <w:pPr>
              <w:spacing w:after="0" w:line="240" w:lineRule="auto"/>
              <w:rPr>
                <w:b/>
                <w:i/>
                <w:sz w:val="22"/>
              </w:rPr>
            </w:pPr>
            <w:r w:rsidRPr="00F43F6C">
              <w:rPr>
                <w:b/>
                <w:i/>
                <w:sz w:val="22"/>
              </w:rPr>
              <w:t>Papildyti 5.6 punktą nauja pastraip</w:t>
            </w:r>
            <w:r w:rsidR="00A106DC" w:rsidRPr="00F43F6C">
              <w:rPr>
                <w:b/>
                <w:i/>
                <w:sz w:val="22"/>
              </w:rPr>
              <w:t>a, ją įterpiant prieš trečia pastraipą</w:t>
            </w:r>
            <w:r w:rsidRPr="00F43F6C">
              <w:rPr>
                <w:b/>
                <w:i/>
                <w:sz w:val="22"/>
              </w:rPr>
              <w:t>:</w:t>
            </w:r>
          </w:p>
          <w:p w14:paraId="16510EC6" w14:textId="6FA89160" w:rsidR="005C3343" w:rsidRPr="00F43F6C" w:rsidRDefault="00A106DC" w:rsidP="00EC5787">
            <w:pPr>
              <w:spacing w:after="0" w:line="240" w:lineRule="auto"/>
              <w:jc w:val="both"/>
              <w:rPr>
                <w:b/>
                <w:bCs/>
                <w:i/>
                <w:iCs/>
                <w:snapToGrid w:val="0"/>
                <w:sz w:val="22"/>
              </w:rPr>
            </w:pPr>
            <w:r w:rsidRPr="00F43F6C">
              <w:rPr>
                <w:sz w:val="22"/>
              </w:rPr>
              <w:t xml:space="preserve">Išpildomaisiais dokumentai laikomi ir kiti privalomieji </w:t>
            </w:r>
            <w:r w:rsidR="00CC2B0C" w:rsidRPr="00F43F6C">
              <w:rPr>
                <w:sz w:val="22"/>
              </w:rPr>
              <w:t>Rangovo dokument</w:t>
            </w:r>
            <w:r w:rsidRPr="00F43F6C">
              <w:rPr>
                <w:sz w:val="22"/>
              </w:rPr>
              <w:t>ai</w:t>
            </w:r>
            <w:r w:rsidR="00CC2B0C" w:rsidRPr="00F43F6C">
              <w:rPr>
                <w:sz w:val="22"/>
              </w:rPr>
              <w:t>,</w:t>
            </w:r>
            <w:r w:rsidRPr="00F43F6C">
              <w:rPr>
                <w:sz w:val="22"/>
              </w:rPr>
              <w:t xml:space="preserve"> būtini</w:t>
            </w:r>
            <w:r w:rsidR="00CC2B0C" w:rsidRPr="00F43F6C">
              <w:rPr>
                <w:sz w:val="22"/>
              </w:rPr>
              <w:t xml:space="preserve"> Užsakovui, kad galima būtų pradėti statybos užbaigimo procedūras pagal STR 1.05.01:2017 „Statybą leidžiantys dokumentai. Statybos užbaigimas. Statybos sustabdymas. Savavališkos statybos padarinių šalinimas. Statybos pagal neteisėtai išduotą statybą leidžiantį dokumentą padarinių šalinimas“. </w:t>
            </w:r>
          </w:p>
        </w:tc>
      </w:tr>
      <w:tr w:rsidR="004568C4" w:rsidRPr="00F43F6C" w14:paraId="798EC24C" w14:textId="77777777" w:rsidTr="00CE2E1A">
        <w:tc>
          <w:tcPr>
            <w:tcW w:w="9681" w:type="dxa"/>
            <w:gridSpan w:val="4"/>
            <w:tcBorders>
              <w:top w:val="single" w:sz="4" w:space="0" w:color="auto"/>
              <w:left w:val="single" w:sz="4" w:space="0" w:color="auto"/>
              <w:bottom w:val="single" w:sz="4" w:space="0" w:color="auto"/>
              <w:right w:val="single" w:sz="4" w:space="0" w:color="auto"/>
            </w:tcBorders>
          </w:tcPr>
          <w:p w14:paraId="5DC8C086" w14:textId="7340D4DB" w:rsidR="004568C4" w:rsidRPr="00F43F6C" w:rsidRDefault="004568C4" w:rsidP="004568C4">
            <w:pPr>
              <w:spacing w:after="0" w:line="240" w:lineRule="auto"/>
              <w:ind w:right="-17"/>
              <w:jc w:val="center"/>
              <w:rPr>
                <w:b/>
                <w:bCs/>
                <w:snapToGrid w:val="0"/>
                <w:sz w:val="22"/>
              </w:rPr>
            </w:pPr>
            <w:r w:rsidRPr="00F43F6C">
              <w:rPr>
                <w:b/>
                <w:bCs/>
                <w:snapToGrid w:val="0"/>
                <w:sz w:val="22"/>
              </w:rPr>
              <w:t>6 straipsnis. Administravimo ir statybos darbuotojai</w:t>
            </w:r>
          </w:p>
        </w:tc>
      </w:tr>
      <w:tr w:rsidR="004568C4" w:rsidRPr="00F43F6C" w14:paraId="7FDADDC0" w14:textId="77777777" w:rsidTr="00CE2E1A">
        <w:tc>
          <w:tcPr>
            <w:tcW w:w="1668" w:type="dxa"/>
            <w:tcBorders>
              <w:top w:val="single" w:sz="4" w:space="0" w:color="auto"/>
              <w:left w:val="single" w:sz="4" w:space="0" w:color="auto"/>
              <w:bottom w:val="single" w:sz="4" w:space="0" w:color="auto"/>
              <w:right w:val="single" w:sz="4" w:space="0" w:color="auto"/>
            </w:tcBorders>
          </w:tcPr>
          <w:p w14:paraId="54F35354" w14:textId="6107A4B7" w:rsidR="004568C4" w:rsidRPr="00F43F6C" w:rsidRDefault="004568C4" w:rsidP="00C368AC">
            <w:pPr>
              <w:spacing w:after="0" w:line="240" w:lineRule="auto"/>
              <w:rPr>
                <w:b/>
                <w:sz w:val="22"/>
              </w:rPr>
            </w:pPr>
            <w:r w:rsidRPr="00F43F6C">
              <w:rPr>
                <w:b/>
                <w:sz w:val="22"/>
              </w:rPr>
              <w:t>6.10 punktas</w:t>
            </w:r>
          </w:p>
        </w:tc>
        <w:tc>
          <w:tcPr>
            <w:tcW w:w="8013" w:type="dxa"/>
            <w:gridSpan w:val="3"/>
            <w:tcBorders>
              <w:top w:val="single" w:sz="4" w:space="0" w:color="auto"/>
              <w:left w:val="single" w:sz="4" w:space="0" w:color="auto"/>
              <w:bottom w:val="single" w:sz="4" w:space="0" w:color="auto"/>
              <w:right w:val="single" w:sz="4" w:space="0" w:color="auto"/>
            </w:tcBorders>
          </w:tcPr>
          <w:p w14:paraId="15D0A1C6" w14:textId="1466DAB9" w:rsidR="004568C4" w:rsidRPr="00F43F6C" w:rsidRDefault="004568C4" w:rsidP="00FB6B9D">
            <w:pPr>
              <w:spacing w:after="0" w:line="240" w:lineRule="auto"/>
              <w:ind w:right="-17"/>
              <w:jc w:val="both"/>
              <w:rPr>
                <w:b/>
                <w:bCs/>
                <w:snapToGrid w:val="0"/>
                <w:sz w:val="22"/>
              </w:rPr>
            </w:pPr>
            <w:r w:rsidRPr="00F43F6C">
              <w:rPr>
                <w:b/>
                <w:bCs/>
                <w:snapToGrid w:val="0"/>
                <w:sz w:val="22"/>
              </w:rPr>
              <w:t>Rangovo apskaitos dokumentai</w:t>
            </w:r>
          </w:p>
        </w:tc>
      </w:tr>
      <w:tr w:rsidR="004568C4" w:rsidRPr="00F43F6C" w14:paraId="6A49A2D5" w14:textId="77777777" w:rsidTr="00CE2E1A">
        <w:tc>
          <w:tcPr>
            <w:tcW w:w="1668" w:type="dxa"/>
            <w:tcBorders>
              <w:top w:val="single" w:sz="4" w:space="0" w:color="auto"/>
              <w:left w:val="single" w:sz="4" w:space="0" w:color="auto"/>
              <w:bottom w:val="single" w:sz="4" w:space="0" w:color="auto"/>
              <w:right w:val="single" w:sz="4" w:space="0" w:color="auto"/>
            </w:tcBorders>
          </w:tcPr>
          <w:p w14:paraId="33BD5A86" w14:textId="77777777" w:rsidR="004568C4" w:rsidRPr="00F43F6C" w:rsidRDefault="004568C4"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2469EE0" w14:textId="27CD518C" w:rsidR="004568C4" w:rsidRPr="00F43F6C" w:rsidRDefault="004568C4" w:rsidP="00FB6B9D">
            <w:pPr>
              <w:spacing w:after="0" w:line="240" w:lineRule="auto"/>
              <w:ind w:right="-17"/>
              <w:jc w:val="both"/>
              <w:rPr>
                <w:b/>
                <w:bCs/>
                <w:snapToGrid w:val="0"/>
                <w:sz w:val="22"/>
              </w:rPr>
            </w:pPr>
            <w:r w:rsidRPr="00F43F6C">
              <w:rPr>
                <w:b/>
                <w:bCs/>
                <w:i/>
                <w:spacing w:val="-1"/>
                <w:sz w:val="22"/>
              </w:rPr>
              <w:t xml:space="preserve">6.10 </w:t>
            </w:r>
            <w:r w:rsidR="008E0DFF" w:rsidRPr="00F43F6C">
              <w:rPr>
                <w:b/>
                <w:bCs/>
                <w:i/>
                <w:spacing w:val="-1"/>
                <w:sz w:val="22"/>
              </w:rPr>
              <w:t>P</w:t>
            </w:r>
            <w:r w:rsidRPr="00F43F6C">
              <w:rPr>
                <w:b/>
                <w:bCs/>
                <w:i/>
                <w:spacing w:val="-1"/>
                <w:sz w:val="22"/>
              </w:rPr>
              <w:t>unktas netaikomas</w:t>
            </w:r>
          </w:p>
        </w:tc>
      </w:tr>
      <w:tr w:rsidR="00C45025" w:rsidRPr="00F43F6C" w14:paraId="2932B792"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F004A64"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24" w:name="_Toc128826831"/>
            <w:bookmarkStart w:id="25" w:name="_Toc140564099"/>
            <w:bookmarkStart w:id="26" w:name="_Toc143077374"/>
            <w:bookmarkStart w:id="27" w:name="_Toc143518396"/>
            <w:bookmarkStart w:id="28" w:name="_Toc143677752"/>
            <w:bookmarkStart w:id="29" w:name="_Toc217377179"/>
            <w:r w:rsidRPr="00F43F6C">
              <w:rPr>
                <w:b/>
                <w:sz w:val="22"/>
              </w:rPr>
              <w:t>7 straipsnis. Įranga, Medžiagos ir Darbų kokybė</w:t>
            </w:r>
            <w:bookmarkEnd w:id="24"/>
            <w:bookmarkEnd w:id="25"/>
            <w:bookmarkEnd w:id="26"/>
            <w:bookmarkEnd w:id="27"/>
            <w:bookmarkEnd w:id="28"/>
            <w:bookmarkEnd w:id="29"/>
          </w:p>
        </w:tc>
      </w:tr>
      <w:tr w:rsidR="00C45025" w:rsidRPr="00F43F6C" w14:paraId="791AEAD1"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19B91C55" w14:textId="52BE8FD4" w:rsidR="00C45025" w:rsidRPr="00F43F6C" w:rsidRDefault="00C45025" w:rsidP="00C368AC">
            <w:pPr>
              <w:spacing w:after="0" w:line="240" w:lineRule="auto"/>
              <w:rPr>
                <w:b/>
                <w:sz w:val="22"/>
              </w:rPr>
            </w:pPr>
            <w:r w:rsidRPr="00F43F6C">
              <w:rPr>
                <w:b/>
                <w:sz w:val="22"/>
              </w:rPr>
              <w:t>7.</w:t>
            </w:r>
            <w:r w:rsidR="008E0DFF" w:rsidRPr="00F43F6C">
              <w:rPr>
                <w:b/>
                <w:sz w:val="22"/>
              </w:rPr>
              <w:t>2</w:t>
            </w:r>
            <w:r w:rsidRPr="00F43F6C">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D809682" w14:textId="10C22FF0" w:rsidR="00C45025" w:rsidRPr="00F43F6C" w:rsidRDefault="008E0DFF" w:rsidP="00C368AC">
            <w:pPr>
              <w:spacing w:after="0" w:line="240" w:lineRule="auto"/>
              <w:jc w:val="both"/>
              <w:rPr>
                <w:b/>
                <w:sz w:val="22"/>
              </w:rPr>
            </w:pPr>
            <w:r w:rsidRPr="00F43F6C">
              <w:rPr>
                <w:b/>
                <w:bCs/>
                <w:sz w:val="22"/>
              </w:rPr>
              <w:t>Pavyzdžiai</w:t>
            </w:r>
          </w:p>
        </w:tc>
      </w:tr>
      <w:tr w:rsidR="00C45025" w:rsidRPr="00F43F6C" w14:paraId="6E1748C6" w14:textId="77777777" w:rsidTr="00CE2E1A">
        <w:tc>
          <w:tcPr>
            <w:tcW w:w="1668" w:type="dxa"/>
            <w:tcBorders>
              <w:top w:val="single" w:sz="4" w:space="0" w:color="auto"/>
              <w:left w:val="single" w:sz="4" w:space="0" w:color="auto"/>
              <w:bottom w:val="single" w:sz="4" w:space="0" w:color="auto"/>
              <w:right w:val="single" w:sz="4" w:space="0" w:color="auto"/>
            </w:tcBorders>
          </w:tcPr>
          <w:p w14:paraId="18AF3BDB" w14:textId="77777777" w:rsidR="00C45025" w:rsidRPr="00F43F6C"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EAD014A" w14:textId="3DC07AA9" w:rsidR="00C45025" w:rsidRPr="00F43F6C" w:rsidRDefault="008E0DFF" w:rsidP="00C368AC">
            <w:pPr>
              <w:spacing w:after="0" w:line="240" w:lineRule="auto"/>
              <w:jc w:val="both"/>
              <w:rPr>
                <w:sz w:val="22"/>
                <w:highlight w:val="yellow"/>
              </w:rPr>
            </w:pPr>
            <w:r w:rsidRPr="00F43F6C">
              <w:rPr>
                <w:b/>
                <w:bCs/>
                <w:i/>
                <w:spacing w:val="-1"/>
                <w:sz w:val="22"/>
              </w:rPr>
              <w:t>7.2 Punktas netaikomas</w:t>
            </w:r>
          </w:p>
        </w:tc>
      </w:tr>
      <w:tr w:rsidR="00635223" w:rsidRPr="00F43F6C" w14:paraId="56909477" w14:textId="77777777" w:rsidTr="00CE2E1A">
        <w:tc>
          <w:tcPr>
            <w:tcW w:w="1668" w:type="dxa"/>
            <w:tcBorders>
              <w:top w:val="single" w:sz="4" w:space="0" w:color="auto"/>
              <w:left w:val="single" w:sz="4" w:space="0" w:color="auto"/>
              <w:bottom w:val="single" w:sz="4" w:space="0" w:color="auto"/>
              <w:right w:val="single" w:sz="4" w:space="0" w:color="auto"/>
            </w:tcBorders>
          </w:tcPr>
          <w:p w14:paraId="0118434E" w14:textId="524A895B" w:rsidR="00635223" w:rsidRPr="00F43F6C" w:rsidRDefault="00635223" w:rsidP="00C368AC">
            <w:pPr>
              <w:spacing w:after="0" w:line="240" w:lineRule="auto"/>
              <w:rPr>
                <w:b/>
                <w:sz w:val="22"/>
              </w:rPr>
            </w:pPr>
            <w:r w:rsidRPr="00F43F6C">
              <w:rPr>
                <w:b/>
                <w:sz w:val="22"/>
              </w:rPr>
              <w:t xml:space="preserve">7.4 punktas </w:t>
            </w:r>
          </w:p>
        </w:tc>
        <w:tc>
          <w:tcPr>
            <w:tcW w:w="8013" w:type="dxa"/>
            <w:gridSpan w:val="3"/>
            <w:tcBorders>
              <w:top w:val="single" w:sz="4" w:space="0" w:color="auto"/>
              <w:left w:val="single" w:sz="4" w:space="0" w:color="auto"/>
              <w:bottom w:val="single" w:sz="4" w:space="0" w:color="auto"/>
              <w:right w:val="single" w:sz="4" w:space="0" w:color="auto"/>
            </w:tcBorders>
          </w:tcPr>
          <w:p w14:paraId="1ADACA53" w14:textId="47C3E787" w:rsidR="00635223" w:rsidRPr="00F43F6C" w:rsidRDefault="00635223" w:rsidP="00C368AC">
            <w:pPr>
              <w:spacing w:after="0" w:line="240" w:lineRule="auto"/>
              <w:rPr>
                <w:b/>
                <w:iCs/>
                <w:sz w:val="22"/>
              </w:rPr>
            </w:pPr>
            <w:r w:rsidRPr="00F43F6C">
              <w:rPr>
                <w:b/>
                <w:iCs/>
                <w:sz w:val="22"/>
              </w:rPr>
              <w:t xml:space="preserve">Rangovo atliekami bandymai </w:t>
            </w:r>
          </w:p>
        </w:tc>
      </w:tr>
      <w:tr w:rsidR="00635223" w:rsidRPr="00F43F6C" w14:paraId="5E58E025" w14:textId="77777777" w:rsidTr="00CE2E1A">
        <w:tc>
          <w:tcPr>
            <w:tcW w:w="1668" w:type="dxa"/>
            <w:tcBorders>
              <w:top w:val="single" w:sz="4" w:space="0" w:color="auto"/>
              <w:left w:val="single" w:sz="4" w:space="0" w:color="auto"/>
              <w:bottom w:val="single" w:sz="4" w:space="0" w:color="auto"/>
              <w:right w:val="single" w:sz="4" w:space="0" w:color="auto"/>
            </w:tcBorders>
          </w:tcPr>
          <w:p w14:paraId="65A5DAE4" w14:textId="77777777" w:rsidR="00635223" w:rsidRPr="00F43F6C" w:rsidRDefault="00635223"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FFD772F" w14:textId="00673FBD" w:rsidR="00635223" w:rsidRPr="00F43F6C" w:rsidRDefault="00635223" w:rsidP="00C368AC">
            <w:pPr>
              <w:spacing w:after="0" w:line="240" w:lineRule="auto"/>
              <w:rPr>
                <w:b/>
                <w:i/>
                <w:sz w:val="22"/>
              </w:rPr>
            </w:pPr>
            <w:r w:rsidRPr="00F43F6C">
              <w:rPr>
                <w:b/>
                <w:i/>
                <w:sz w:val="22"/>
              </w:rPr>
              <w:t xml:space="preserve">Patikslinti 7.4 punkto 5 punkte </w:t>
            </w:r>
            <w:r w:rsidR="00B322C9" w:rsidRPr="00F43F6C">
              <w:rPr>
                <w:b/>
                <w:i/>
                <w:sz w:val="22"/>
              </w:rPr>
              <w:t xml:space="preserve">nurodyta terminą ir pirmą pastraipos sakinį išdėstyti taip: </w:t>
            </w:r>
          </w:p>
          <w:p w14:paraId="26CB3FBC" w14:textId="2367268C" w:rsidR="00635223" w:rsidRPr="00F43F6C" w:rsidRDefault="00B322C9" w:rsidP="00EC5787">
            <w:pPr>
              <w:spacing w:after="0" w:line="240" w:lineRule="auto"/>
              <w:jc w:val="both"/>
              <w:rPr>
                <w:b/>
                <w:i/>
                <w:sz w:val="22"/>
              </w:rPr>
            </w:pPr>
            <w:r w:rsidRPr="00F43F6C">
              <w:rPr>
                <w:bCs/>
                <w:iCs/>
                <w:sz w:val="22"/>
              </w:rPr>
              <w:t xml:space="preserve">„Inžinierius apie savo ketinimą dalyvauti bandymuose privalo informuoti Rangovą nedelsiant Pranešimu, bet ne vėliau kaip prieš 48 valandas“ </w:t>
            </w:r>
          </w:p>
        </w:tc>
      </w:tr>
      <w:tr w:rsidR="00C45025" w:rsidRPr="00F43F6C" w14:paraId="13289AD5"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E4FCC6B" w14:textId="15D754A7" w:rsidR="00C45025" w:rsidRPr="00F43F6C" w:rsidRDefault="00C45025" w:rsidP="00C368AC">
            <w:pPr>
              <w:spacing w:after="0" w:line="240" w:lineRule="auto"/>
              <w:rPr>
                <w:b/>
                <w:sz w:val="22"/>
              </w:rPr>
            </w:pPr>
            <w:r w:rsidRPr="00F43F6C">
              <w:rPr>
                <w:b/>
                <w:sz w:val="22"/>
              </w:rPr>
              <w:t>7.</w:t>
            </w:r>
            <w:r w:rsidR="00D138A7" w:rsidRPr="00F43F6C">
              <w:rPr>
                <w:b/>
                <w:sz w:val="22"/>
              </w:rPr>
              <w:t>7</w:t>
            </w:r>
            <w:r w:rsidRPr="00F43F6C">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2661DB59" w14:textId="51495AB0" w:rsidR="00C45025" w:rsidRPr="00F43F6C" w:rsidRDefault="00D138A7" w:rsidP="00C368AC">
            <w:pPr>
              <w:spacing w:after="0" w:line="240" w:lineRule="auto"/>
              <w:jc w:val="both"/>
              <w:rPr>
                <w:b/>
                <w:sz w:val="22"/>
              </w:rPr>
            </w:pPr>
            <w:r w:rsidRPr="00F43F6C">
              <w:rPr>
                <w:b/>
                <w:bCs/>
                <w:sz w:val="22"/>
              </w:rPr>
              <w:t>Įrenginių ir medžiagų nuosavybė</w:t>
            </w:r>
          </w:p>
        </w:tc>
      </w:tr>
      <w:tr w:rsidR="00C45025" w:rsidRPr="00F43F6C" w14:paraId="364B0FA8" w14:textId="77777777" w:rsidTr="00CE2E1A">
        <w:tc>
          <w:tcPr>
            <w:tcW w:w="1668" w:type="dxa"/>
            <w:tcBorders>
              <w:top w:val="single" w:sz="4" w:space="0" w:color="auto"/>
              <w:left w:val="single" w:sz="4" w:space="0" w:color="auto"/>
              <w:bottom w:val="single" w:sz="4" w:space="0" w:color="auto"/>
              <w:right w:val="single" w:sz="4" w:space="0" w:color="auto"/>
            </w:tcBorders>
          </w:tcPr>
          <w:p w14:paraId="17C8AB62"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6D03651E" w14:textId="5E944ACC" w:rsidR="00C45025" w:rsidRPr="00F43F6C" w:rsidRDefault="00D138A7" w:rsidP="00D138A7">
            <w:pPr>
              <w:spacing w:after="0" w:line="240" w:lineRule="auto"/>
              <w:jc w:val="both"/>
              <w:rPr>
                <w:sz w:val="22"/>
              </w:rPr>
            </w:pPr>
            <w:r w:rsidRPr="00F43F6C">
              <w:rPr>
                <w:b/>
                <w:i/>
                <w:sz w:val="22"/>
              </w:rPr>
              <w:t xml:space="preserve">Išbraukti ir panaikinti 7.7 punkto a) pastraipą. </w:t>
            </w:r>
          </w:p>
        </w:tc>
      </w:tr>
      <w:tr w:rsidR="00C45025" w:rsidRPr="00F43F6C" w14:paraId="59B3285F"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78A47F43" w14:textId="32E13E9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30" w:name="_Toc128826832"/>
            <w:bookmarkStart w:id="31" w:name="_Toc140564100"/>
            <w:bookmarkStart w:id="32" w:name="_Toc143077375"/>
            <w:bookmarkStart w:id="33" w:name="_Toc143518397"/>
            <w:bookmarkStart w:id="34" w:name="_Toc143677753"/>
            <w:bookmarkStart w:id="35" w:name="_Toc217377180"/>
            <w:r w:rsidRPr="00F43F6C">
              <w:rPr>
                <w:b/>
                <w:sz w:val="22"/>
              </w:rPr>
              <w:t xml:space="preserve">8 straipsnis. Pradžia, </w:t>
            </w:r>
            <w:bookmarkEnd w:id="30"/>
            <w:bookmarkEnd w:id="31"/>
            <w:bookmarkEnd w:id="32"/>
            <w:bookmarkEnd w:id="33"/>
            <w:bookmarkEnd w:id="34"/>
            <w:bookmarkEnd w:id="35"/>
            <w:r w:rsidR="00D138A7" w:rsidRPr="00F43F6C">
              <w:rPr>
                <w:b/>
                <w:sz w:val="22"/>
              </w:rPr>
              <w:t>vėlavimai ir sustabdymas</w:t>
            </w:r>
          </w:p>
        </w:tc>
      </w:tr>
      <w:tr w:rsidR="00C45025" w:rsidRPr="00F43F6C" w14:paraId="18CDED1C"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4920A83E" w14:textId="77777777" w:rsidR="00C45025" w:rsidRPr="00F43F6C" w:rsidRDefault="00C45025" w:rsidP="00C368AC">
            <w:pPr>
              <w:spacing w:after="0" w:line="240" w:lineRule="auto"/>
              <w:rPr>
                <w:b/>
                <w:sz w:val="22"/>
              </w:rPr>
            </w:pPr>
            <w:r w:rsidRPr="00F43F6C">
              <w:rPr>
                <w:b/>
                <w:sz w:val="22"/>
              </w:rPr>
              <w:t>8.1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04E3234D" w14:textId="1773CDFB" w:rsidR="00C45025" w:rsidRPr="00F43F6C" w:rsidRDefault="00C45025" w:rsidP="00C368AC">
            <w:pPr>
              <w:spacing w:after="0" w:line="240" w:lineRule="auto"/>
              <w:jc w:val="both"/>
              <w:rPr>
                <w:b/>
                <w:sz w:val="22"/>
              </w:rPr>
            </w:pPr>
            <w:bookmarkStart w:id="36" w:name="Darbo_pradzia"/>
            <w:r w:rsidRPr="00F43F6C">
              <w:rPr>
                <w:b/>
                <w:spacing w:val="-2"/>
                <w:sz w:val="22"/>
              </w:rPr>
              <w:t>Darb</w:t>
            </w:r>
            <w:r w:rsidR="004F235E" w:rsidRPr="00F43F6C">
              <w:rPr>
                <w:b/>
                <w:spacing w:val="-2"/>
                <w:sz w:val="22"/>
              </w:rPr>
              <w:t>ų</w:t>
            </w:r>
            <w:r w:rsidRPr="00F43F6C">
              <w:rPr>
                <w:b/>
                <w:spacing w:val="-2"/>
                <w:sz w:val="22"/>
              </w:rPr>
              <w:t xml:space="preserve"> pradžia</w:t>
            </w:r>
            <w:bookmarkEnd w:id="36"/>
          </w:p>
        </w:tc>
      </w:tr>
      <w:tr w:rsidR="00C45025" w:rsidRPr="00F43F6C" w14:paraId="4420B36C" w14:textId="77777777" w:rsidTr="00CE2E1A">
        <w:tc>
          <w:tcPr>
            <w:tcW w:w="1668" w:type="dxa"/>
            <w:tcBorders>
              <w:top w:val="single" w:sz="4" w:space="0" w:color="auto"/>
              <w:left w:val="single" w:sz="4" w:space="0" w:color="auto"/>
              <w:bottom w:val="single" w:sz="4" w:space="0" w:color="auto"/>
              <w:right w:val="single" w:sz="4" w:space="0" w:color="auto"/>
            </w:tcBorders>
          </w:tcPr>
          <w:p w14:paraId="2F0DFE20"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6DAD8E2" w14:textId="5A17A36E" w:rsidR="00C45025" w:rsidRPr="00F43F6C" w:rsidRDefault="00C45025" w:rsidP="00C368AC">
            <w:pPr>
              <w:spacing w:after="0" w:line="240" w:lineRule="auto"/>
              <w:rPr>
                <w:b/>
                <w:i/>
                <w:color w:val="000000"/>
                <w:sz w:val="22"/>
              </w:rPr>
            </w:pPr>
            <w:r w:rsidRPr="00F43F6C">
              <w:rPr>
                <w:b/>
                <w:i/>
                <w:color w:val="000000"/>
                <w:sz w:val="22"/>
              </w:rPr>
              <w:t xml:space="preserve">Pakeisti 8.1 </w:t>
            </w:r>
            <w:r w:rsidR="004F235E" w:rsidRPr="00F43F6C">
              <w:rPr>
                <w:b/>
                <w:i/>
                <w:color w:val="000000"/>
                <w:sz w:val="22"/>
              </w:rPr>
              <w:t>punkt</w:t>
            </w:r>
            <w:r w:rsidR="00A93BC8" w:rsidRPr="00F43F6C">
              <w:rPr>
                <w:b/>
                <w:i/>
                <w:color w:val="000000"/>
                <w:sz w:val="22"/>
              </w:rPr>
              <w:t>o pirmą pastraipą</w:t>
            </w:r>
            <w:r w:rsidR="004F235E" w:rsidRPr="00F43F6C">
              <w:rPr>
                <w:b/>
                <w:i/>
                <w:color w:val="000000"/>
                <w:sz w:val="22"/>
              </w:rPr>
              <w:t xml:space="preserve"> ir j</w:t>
            </w:r>
            <w:r w:rsidR="00A93BC8" w:rsidRPr="00F43F6C">
              <w:rPr>
                <w:b/>
                <w:i/>
                <w:color w:val="000000"/>
                <w:sz w:val="22"/>
              </w:rPr>
              <w:t>ą</w:t>
            </w:r>
            <w:r w:rsidRPr="00F43F6C">
              <w:rPr>
                <w:b/>
                <w:i/>
                <w:color w:val="000000"/>
                <w:sz w:val="22"/>
              </w:rPr>
              <w:t xml:space="preserve"> išdėstyti taip:</w:t>
            </w:r>
          </w:p>
          <w:p w14:paraId="6A2F0E46" w14:textId="65CE0FE5" w:rsidR="00A93BC8" w:rsidRPr="00F43F6C" w:rsidRDefault="00A93BC8" w:rsidP="00EC5787">
            <w:pPr>
              <w:spacing w:after="0" w:line="240" w:lineRule="auto"/>
              <w:jc w:val="both"/>
              <w:rPr>
                <w:bCs/>
                <w:iCs/>
                <w:color w:val="000000"/>
                <w:sz w:val="22"/>
              </w:rPr>
            </w:pPr>
            <w:r w:rsidRPr="00F43F6C">
              <w:rPr>
                <w:bCs/>
                <w:iCs/>
                <w:color w:val="000000"/>
                <w:sz w:val="22"/>
              </w:rPr>
              <w:t xml:space="preserve">Inžinierius privalo informuoti Rangovą Pranešimu, kuriame nurodo Darbų pradžios datą, likus ne mažiau, kaip 14 dienų iki Darbų pradžios dienos. </w:t>
            </w:r>
          </w:p>
          <w:p w14:paraId="01AF93E1" w14:textId="77777777" w:rsidR="00C45025" w:rsidRPr="00F43F6C" w:rsidRDefault="004F235E" w:rsidP="00EC5787">
            <w:pPr>
              <w:spacing w:after="0" w:line="240" w:lineRule="auto"/>
              <w:jc w:val="both"/>
              <w:rPr>
                <w:bCs/>
                <w:iCs/>
                <w:color w:val="000000"/>
                <w:sz w:val="22"/>
              </w:rPr>
            </w:pPr>
            <w:r w:rsidRPr="00F43F6C">
              <w:rPr>
                <w:bCs/>
                <w:iCs/>
                <w:color w:val="000000"/>
                <w:sz w:val="22"/>
              </w:rPr>
              <w:t>Inžinierius privalo užtikrinti, kad</w:t>
            </w:r>
            <w:r w:rsidR="00A93BC8" w:rsidRPr="00F43F6C">
              <w:rPr>
                <w:bCs/>
                <w:iCs/>
                <w:color w:val="000000"/>
                <w:sz w:val="22"/>
              </w:rPr>
              <w:t xml:space="preserve"> apie statybos Darbų pradžią būtų pranešta (paskelbta)</w:t>
            </w:r>
            <w:r w:rsidRPr="00F43F6C">
              <w:rPr>
                <w:bCs/>
                <w:iCs/>
                <w:color w:val="000000"/>
                <w:sz w:val="22"/>
              </w:rPr>
              <w:t xml:space="preserve"> LR Statybos įstatymo ir kitų Įstatymų nustatyta tvarka. </w:t>
            </w:r>
          </w:p>
          <w:p w14:paraId="54BF25F9" w14:textId="4BD09BE2" w:rsidR="00CE2C96" w:rsidRPr="00F43F6C" w:rsidRDefault="00CE2C96" w:rsidP="00EC5787">
            <w:pPr>
              <w:spacing w:after="0" w:line="240" w:lineRule="auto"/>
              <w:jc w:val="both"/>
              <w:rPr>
                <w:color w:val="000000"/>
                <w:spacing w:val="-2"/>
                <w:sz w:val="22"/>
              </w:rPr>
            </w:pPr>
            <w:r w:rsidRPr="00F43F6C">
              <w:rPr>
                <w:bCs/>
                <w:iCs/>
                <w:color w:val="000000"/>
                <w:sz w:val="22"/>
              </w:rPr>
              <w:t xml:space="preserve">Inžinierius privalo užtikrintai, kad Darbų pradžios diena būtų nustatyta ne vėliau kaip 14 dienų nuo Techninio darbo projekto </w:t>
            </w:r>
            <w:r w:rsidR="00917ED7" w:rsidRPr="00F43F6C">
              <w:rPr>
                <w:bCs/>
                <w:iCs/>
                <w:color w:val="000000"/>
                <w:sz w:val="22"/>
              </w:rPr>
              <w:t xml:space="preserve">teigiamos ekspertizės išvados gavimo. </w:t>
            </w:r>
          </w:p>
        </w:tc>
      </w:tr>
      <w:tr w:rsidR="00C45025" w:rsidRPr="00F43F6C" w14:paraId="59C48560"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35901AA4" w14:textId="77777777" w:rsidR="00C45025" w:rsidRPr="00F43F6C" w:rsidRDefault="00C45025" w:rsidP="00C368AC">
            <w:pPr>
              <w:spacing w:after="0" w:line="240" w:lineRule="auto"/>
              <w:rPr>
                <w:b/>
                <w:sz w:val="22"/>
              </w:rPr>
            </w:pPr>
            <w:r w:rsidRPr="00F43F6C">
              <w:rPr>
                <w:b/>
                <w:sz w:val="22"/>
              </w:rPr>
              <w:t>8.3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745AC856" w14:textId="77777777" w:rsidR="00C45025" w:rsidRPr="00F43F6C" w:rsidRDefault="00C45025" w:rsidP="00C368AC">
            <w:pPr>
              <w:spacing w:after="0" w:line="240" w:lineRule="auto"/>
              <w:jc w:val="both"/>
              <w:rPr>
                <w:b/>
                <w:sz w:val="22"/>
              </w:rPr>
            </w:pPr>
            <w:bookmarkStart w:id="37" w:name="programa_8_3"/>
            <w:r w:rsidRPr="00F43F6C">
              <w:rPr>
                <w:b/>
                <w:spacing w:val="-2"/>
                <w:sz w:val="22"/>
              </w:rPr>
              <w:t>Programa</w:t>
            </w:r>
            <w:bookmarkEnd w:id="37"/>
          </w:p>
        </w:tc>
      </w:tr>
      <w:tr w:rsidR="00C45025" w:rsidRPr="00F43F6C" w14:paraId="69AC3453" w14:textId="77777777" w:rsidTr="00CE2E1A">
        <w:tc>
          <w:tcPr>
            <w:tcW w:w="1668" w:type="dxa"/>
            <w:tcBorders>
              <w:top w:val="single" w:sz="4" w:space="0" w:color="auto"/>
              <w:left w:val="single" w:sz="4" w:space="0" w:color="auto"/>
              <w:bottom w:val="single" w:sz="4" w:space="0" w:color="auto"/>
              <w:right w:val="single" w:sz="4" w:space="0" w:color="auto"/>
            </w:tcBorders>
          </w:tcPr>
          <w:p w14:paraId="633D90B6" w14:textId="77777777" w:rsidR="00C45025" w:rsidRPr="00F43F6C" w:rsidRDefault="00C45025"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4BE571FB" w14:textId="77777777" w:rsidR="00C45025" w:rsidRPr="00F43F6C" w:rsidRDefault="00C45025" w:rsidP="00C368AC">
            <w:pPr>
              <w:spacing w:after="0" w:line="240" w:lineRule="auto"/>
              <w:jc w:val="both"/>
              <w:rPr>
                <w:b/>
                <w:i/>
                <w:sz w:val="22"/>
              </w:rPr>
            </w:pPr>
            <w:r w:rsidRPr="00F43F6C">
              <w:rPr>
                <w:b/>
                <w:i/>
                <w:sz w:val="22"/>
              </w:rPr>
              <w:t>Pakeisti 8.3 papunktį ir jį išdėstyti taip:</w:t>
            </w:r>
          </w:p>
          <w:p w14:paraId="06F8B68B" w14:textId="24BD1D17" w:rsidR="00757B97" w:rsidRPr="00F43F6C" w:rsidRDefault="00757B97" w:rsidP="00757B97">
            <w:pPr>
              <w:spacing w:after="0" w:line="240" w:lineRule="auto"/>
              <w:jc w:val="both"/>
              <w:rPr>
                <w:bCs/>
                <w:iCs/>
                <w:sz w:val="22"/>
              </w:rPr>
            </w:pPr>
            <w:r w:rsidRPr="00F43F6C">
              <w:rPr>
                <w:bCs/>
                <w:iCs/>
                <w:sz w:val="22"/>
              </w:rPr>
              <w:t xml:space="preserve">Rangovas privalo pateikti Inžinieriui pradinę Darbų vykdymo programą </w:t>
            </w:r>
            <w:r w:rsidR="00C45025" w:rsidRPr="00F43F6C">
              <w:rPr>
                <w:bCs/>
                <w:iCs/>
                <w:sz w:val="22"/>
              </w:rPr>
              <w:t>per 28 dienas</w:t>
            </w:r>
            <w:r w:rsidRPr="00F43F6C">
              <w:rPr>
                <w:bCs/>
                <w:iCs/>
                <w:sz w:val="22"/>
              </w:rPr>
              <w:t xml:space="preserve"> nuo Sutarties pasirašymo. Ši </w:t>
            </w:r>
            <w:r w:rsidR="00E35593" w:rsidRPr="00F43F6C">
              <w:rPr>
                <w:bCs/>
                <w:iCs/>
                <w:sz w:val="22"/>
              </w:rPr>
              <w:t xml:space="preserve">pradinė </w:t>
            </w:r>
            <w:r w:rsidRPr="00F43F6C">
              <w:rPr>
                <w:bCs/>
                <w:iCs/>
                <w:sz w:val="22"/>
              </w:rPr>
              <w:t xml:space="preserve">Programa turi būti parengta Pasiūlymo pagrindu. </w:t>
            </w:r>
          </w:p>
          <w:p w14:paraId="155AC5DF" w14:textId="4B7F80C4" w:rsidR="00E35593" w:rsidRPr="00F43F6C" w:rsidRDefault="00E35593" w:rsidP="00757B97">
            <w:pPr>
              <w:spacing w:after="0" w:line="240" w:lineRule="auto"/>
              <w:jc w:val="both"/>
              <w:rPr>
                <w:bCs/>
                <w:iCs/>
                <w:sz w:val="22"/>
              </w:rPr>
            </w:pPr>
            <w:r w:rsidRPr="00F43F6C">
              <w:rPr>
                <w:bCs/>
                <w:iCs/>
                <w:sz w:val="22"/>
              </w:rPr>
              <w:t xml:space="preserve">Patikslinta </w:t>
            </w:r>
            <w:r w:rsidR="00EC35E2" w:rsidRPr="00F43F6C">
              <w:rPr>
                <w:bCs/>
                <w:iCs/>
                <w:sz w:val="22"/>
              </w:rPr>
              <w:t>P</w:t>
            </w:r>
            <w:r w:rsidRPr="00F43F6C">
              <w:rPr>
                <w:bCs/>
                <w:iCs/>
                <w:sz w:val="22"/>
              </w:rPr>
              <w:t xml:space="preserve">rograma rengiama ir teikiama jei reikalinga patikslinti, pakeisti ir suderinti </w:t>
            </w:r>
            <w:r w:rsidR="005B1C34" w:rsidRPr="00F43F6C">
              <w:rPr>
                <w:bCs/>
                <w:iCs/>
                <w:sz w:val="22"/>
              </w:rPr>
              <w:t xml:space="preserve">anksčiau </w:t>
            </w:r>
            <w:r w:rsidRPr="00F43F6C">
              <w:rPr>
                <w:bCs/>
                <w:iCs/>
                <w:sz w:val="22"/>
              </w:rPr>
              <w:t xml:space="preserve">Programoje nurodytą informaciją. </w:t>
            </w:r>
          </w:p>
          <w:p w14:paraId="3F5E1E2F" w14:textId="4846B122" w:rsidR="00757B97" w:rsidRPr="00F43F6C" w:rsidRDefault="00757B97" w:rsidP="00757B97">
            <w:pPr>
              <w:spacing w:after="0" w:line="240" w:lineRule="auto"/>
              <w:jc w:val="both"/>
              <w:rPr>
                <w:bCs/>
                <w:iCs/>
                <w:sz w:val="22"/>
              </w:rPr>
            </w:pPr>
            <w:r w:rsidRPr="00F43F6C">
              <w:rPr>
                <w:bCs/>
                <w:iCs/>
                <w:sz w:val="22"/>
              </w:rPr>
              <w:t xml:space="preserve">Programa turi būti parengta ir perduota elektroninėmis priemonėmis, ir, Inžinieriui pageidaujant, pateikiamas vienas spausdintas Programos egzempliorius. </w:t>
            </w:r>
          </w:p>
          <w:p w14:paraId="2D9E0237" w14:textId="01714A13" w:rsidR="000D5327" w:rsidRPr="00F43F6C" w:rsidRDefault="000D5327" w:rsidP="00757B97">
            <w:pPr>
              <w:spacing w:after="0" w:line="240" w:lineRule="auto"/>
              <w:jc w:val="both"/>
              <w:rPr>
                <w:bCs/>
                <w:iCs/>
                <w:sz w:val="22"/>
              </w:rPr>
            </w:pPr>
            <w:r w:rsidRPr="00F43F6C">
              <w:rPr>
                <w:bCs/>
                <w:iCs/>
                <w:sz w:val="22"/>
              </w:rPr>
              <w:t>Programoje turi būti nurodyta</w:t>
            </w:r>
            <w:r w:rsidR="00EC35E2" w:rsidRPr="00F43F6C">
              <w:rPr>
                <w:bCs/>
                <w:iCs/>
                <w:sz w:val="22"/>
              </w:rPr>
              <w:t>/pateikta</w:t>
            </w:r>
            <w:r w:rsidRPr="00F43F6C">
              <w:rPr>
                <w:bCs/>
                <w:iCs/>
                <w:sz w:val="22"/>
              </w:rPr>
              <w:t xml:space="preserve">: </w:t>
            </w:r>
          </w:p>
          <w:p w14:paraId="356534E5" w14:textId="77777777" w:rsidR="00EC35E2" w:rsidRPr="00F43F6C"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bCs/>
                <w:iCs/>
                <w:lang w:val="lt-LT"/>
              </w:rPr>
              <w:t xml:space="preserve">Darbų vykdymo tvarkaraštis (kalendorinis grafikas), kuriame nurodomi darbų vykdymo etapai (eiliškumas). Grafike turi būti numatyti ir įtraukti visi numatomi darbai, nurodoma, jei numatoma, kad juos atliks subrangovai. Grafike reikia numatyti ir įtraukti terminus derinimams su trečiosiomis šalimis, leidimams gauti (tiek priskiriamus Rangovui, tiek Užsakovui). </w:t>
            </w:r>
          </w:p>
          <w:p w14:paraId="5F0ADFEF" w14:textId="77777777" w:rsidR="00EC35E2" w:rsidRPr="00F43F6C" w:rsidRDefault="00EC35E2"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 xml:space="preserve">Turi būti išskirti </w:t>
            </w:r>
            <w:r w:rsidR="00C45025" w:rsidRPr="00F43F6C">
              <w:rPr>
                <w:rFonts w:ascii="Times New Roman" w:hAnsi="Times New Roman"/>
                <w:lang w:val="lt-LT"/>
              </w:rPr>
              <w:t xml:space="preserve">inžinerinių tyrinėjimų projektavimo, ekspertizės, statybos leidimo gavimo terminai, įrangos montavimo, paleidimo ir derinimo terminai, bandymų, perdavimo Užsakovui ir defektų ištaisymo laiko terminai </w:t>
            </w:r>
            <w:r w:rsidRPr="00F43F6C">
              <w:rPr>
                <w:rFonts w:ascii="Times New Roman" w:hAnsi="Times New Roman"/>
                <w:lang w:val="lt-LT"/>
              </w:rPr>
              <w:t>bei</w:t>
            </w:r>
            <w:r w:rsidR="00C45025" w:rsidRPr="00F43F6C">
              <w:rPr>
                <w:rFonts w:ascii="Times New Roman" w:hAnsi="Times New Roman"/>
                <w:lang w:val="lt-LT"/>
              </w:rPr>
              <w:t xml:space="preserve"> datos. </w:t>
            </w:r>
          </w:p>
          <w:p w14:paraId="2C2B6D2E" w14:textId="5AB096DC" w:rsidR="00EC35E2" w:rsidRPr="00F43F6C"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 xml:space="preserve">Turi būti </w:t>
            </w:r>
            <w:r w:rsidR="005B1C34" w:rsidRPr="00F43F6C">
              <w:rPr>
                <w:rFonts w:ascii="Times New Roman" w:hAnsi="Times New Roman"/>
                <w:lang w:val="lt-LT"/>
              </w:rPr>
              <w:t>nurodyti pagrindiniai Užsakovo privalomų pateikti dokument</w:t>
            </w:r>
            <w:r w:rsidR="00BC4458" w:rsidRPr="00F43F6C">
              <w:rPr>
                <w:rFonts w:ascii="Times New Roman" w:hAnsi="Times New Roman"/>
                <w:lang w:val="lt-LT"/>
              </w:rPr>
              <w:t>ų pateikimo</w:t>
            </w:r>
            <w:r w:rsidR="005B1C34" w:rsidRPr="00F43F6C">
              <w:rPr>
                <w:rFonts w:ascii="Times New Roman" w:hAnsi="Times New Roman"/>
                <w:lang w:val="lt-LT"/>
              </w:rPr>
              <w:t xml:space="preserve"> terminai, </w:t>
            </w:r>
            <w:r w:rsidRPr="00F43F6C">
              <w:rPr>
                <w:rFonts w:ascii="Times New Roman" w:hAnsi="Times New Roman"/>
                <w:lang w:val="lt-LT"/>
              </w:rPr>
              <w:t>įtraukti s</w:t>
            </w:r>
            <w:r w:rsidR="00C45025" w:rsidRPr="00F43F6C">
              <w:rPr>
                <w:rFonts w:ascii="Times New Roman" w:hAnsi="Times New Roman"/>
                <w:lang w:val="lt-LT"/>
              </w:rPr>
              <w:t>usipažinimo bei pritarimų laikotarpi</w:t>
            </w:r>
            <w:r w:rsidRPr="00F43F6C">
              <w:rPr>
                <w:rFonts w:ascii="Times New Roman" w:hAnsi="Times New Roman"/>
                <w:lang w:val="lt-LT"/>
              </w:rPr>
              <w:t>ai</w:t>
            </w:r>
            <w:r w:rsidR="00C45025" w:rsidRPr="00F43F6C">
              <w:rPr>
                <w:rFonts w:ascii="Times New Roman" w:hAnsi="Times New Roman"/>
                <w:lang w:val="lt-LT"/>
              </w:rPr>
              <w:t xml:space="preserve"> su Rangovo dokumentais bei laikotarpi</w:t>
            </w:r>
            <w:r w:rsidRPr="00F43F6C">
              <w:rPr>
                <w:rFonts w:ascii="Times New Roman" w:hAnsi="Times New Roman"/>
                <w:lang w:val="lt-LT"/>
              </w:rPr>
              <w:t xml:space="preserve">ai </w:t>
            </w:r>
            <w:r w:rsidR="00C45025" w:rsidRPr="00F43F6C">
              <w:rPr>
                <w:rFonts w:ascii="Times New Roman" w:hAnsi="Times New Roman"/>
                <w:lang w:val="lt-LT"/>
              </w:rPr>
              <w:t>pastaboms pateikti;</w:t>
            </w:r>
          </w:p>
          <w:p w14:paraId="0AC6FFAF" w14:textId="7A95B837" w:rsidR="00C45025" w:rsidRPr="00F43F6C" w:rsidRDefault="00C45025"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paleidimo-derinimo darbų ir bandymų sekos</w:t>
            </w:r>
            <w:r w:rsidR="00EC35E2" w:rsidRPr="00F43F6C">
              <w:rPr>
                <w:rFonts w:ascii="Times New Roman" w:hAnsi="Times New Roman"/>
                <w:lang w:val="lt-LT"/>
              </w:rPr>
              <w:t xml:space="preserve"> ir terminai. </w:t>
            </w:r>
          </w:p>
          <w:p w14:paraId="726DFE5F" w14:textId="08EC60C2" w:rsidR="00F23910" w:rsidRPr="00F43F6C"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Patikslintos Programos atveju turi būti pateiktas trumpas pagrindimas dėl Programos keitimo;</w:t>
            </w:r>
          </w:p>
          <w:p w14:paraId="5401918F" w14:textId="5783E930" w:rsidR="00F23910" w:rsidRPr="00F43F6C" w:rsidRDefault="00F23910"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 xml:space="preserve">nurodytos ir išskirtos pagrindinės Įrangos ir Medžiagų pristatymo datos. </w:t>
            </w:r>
          </w:p>
          <w:p w14:paraId="11E89662" w14:textId="06A3DDE2" w:rsidR="005B1C34" w:rsidRPr="00F43F6C" w:rsidRDefault="005B1C34" w:rsidP="008752C0">
            <w:pPr>
              <w:pStyle w:val="Sraopastraipa"/>
              <w:numPr>
                <w:ilvl w:val="0"/>
                <w:numId w:val="9"/>
              </w:numPr>
              <w:tabs>
                <w:tab w:val="left" w:pos="514"/>
              </w:tabs>
              <w:spacing w:after="0" w:line="240" w:lineRule="auto"/>
              <w:ind w:left="113" w:firstLine="0"/>
              <w:jc w:val="both"/>
              <w:rPr>
                <w:rFonts w:ascii="Times New Roman" w:hAnsi="Times New Roman"/>
                <w:lang w:val="lt-LT"/>
              </w:rPr>
            </w:pPr>
            <w:r w:rsidRPr="00F43F6C">
              <w:rPr>
                <w:rFonts w:ascii="Times New Roman" w:hAnsi="Times New Roman"/>
                <w:lang w:val="lt-LT"/>
              </w:rPr>
              <w:t xml:space="preserve">numatoma ir planuojama Darbų pradžios data. </w:t>
            </w:r>
          </w:p>
          <w:p w14:paraId="0DF436F0" w14:textId="77777777" w:rsidR="00F23910" w:rsidRPr="00F43F6C" w:rsidRDefault="00F23910" w:rsidP="00C368AC">
            <w:pPr>
              <w:spacing w:after="0" w:line="240" w:lineRule="auto"/>
              <w:jc w:val="both"/>
              <w:rPr>
                <w:sz w:val="22"/>
              </w:rPr>
            </w:pPr>
          </w:p>
          <w:p w14:paraId="67D61D69" w14:textId="5BED7386" w:rsidR="00F23910" w:rsidRPr="00F43F6C" w:rsidRDefault="00F23910" w:rsidP="00C368AC">
            <w:pPr>
              <w:spacing w:after="0" w:line="240" w:lineRule="auto"/>
              <w:jc w:val="both"/>
              <w:rPr>
                <w:sz w:val="22"/>
              </w:rPr>
            </w:pPr>
            <w:r w:rsidRPr="00F43F6C">
              <w:rPr>
                <w:sz w:val="22"/>
              </w:rPr>
              <w:t>Inžinierius privalo Peržiūrėti Rangovo pateiktą pradin</w:t>
            </w:r>
            <w:r w:rsidR="009374F4" w:rsidRPr="00F43F6C">
              <w:rPr>
                <w:sz w:val="22"/>
              </w:rPr>
              <w:t>ę</w:t>
            </w:r>
            <w:r w:rsidRPr="00F43F6C">
              <w:rPr>
                <w:sz w:val="22"/>
              </w:rPr>
              <w:t xml:space="preserve"> programą ir kiekvieną patikslintą programą bei informuodamas Rangovą Pranešimu gali nurodyti </w:t>
            </w:r>
            <w:r w:rsidR="005B1C34" w:rsidRPr="00F43F6C">
              <w:rPr>
                <w:sz w:val="22"/>
              </w:rPr>
              <w:t>neatitiktis</w:t>
            </w:r>
            <w:r w:rsidRPr="00F43F6C">
              <w:rPr>
                <w:sz w:val="22"/>
              </w:rPr>
              <w:t xml:space="preserve"> Sutarčiai arba faktinės eigos nebeatspindinčius </w:t>
            </w:r>
            <w:r w:rsidR="005B1C34" w:rsidRPr="00F43F6C">
              <w:rPr>
                <w:sz w:val="22"/>
              </w:rPr>
              <w:t xml:space="preserve">darbus, arba kitus Rangovo įsipareigojimų neatitikimus. Jeigu Inžinierius tokio Pranešimo nepateikia per 14 dienų nuo Programos gavimo, turi būti laikoma, kad Inžinierius pateikė Pranešimą arba Neprieštaravimą ir Programa yra laikoma galiojančia bei suderinta. </w:t>
            </w:r>
          </w:p>
          <w:p w14:paraId="339E3C8B" w14:textId="02B1FEE2" w:rsidR="00C45025" w:rsidRPr="00F43F6C" w:rsidRDefault="00313D68" w:rsidP="00C368AC">
            <w:pPr>
              <w:spacing w:after="0" w:line="240" w:lineRule="auto"/>
              <w:jc w:val="both"/>
              <w:rPr>
                <w:sz w:val="22"/>
              </w:rPr>
            </w:pPr>
            <w:r w:rsidRPr="00F43F6C">
              <w:rPr>
                <w:sz w:val="22"/>
              </w:rPr>
              <w:t xml:space="preserve">Rangovas privalo veikti pagal Programą, laikydamasis kitų įsipareigojimų priskirtinų Rangovui pagal Sutartį. </w:t>
            </w:r>
          </w:p>
          <w:p w14:paraId="05E6287F" w14:textId="7C492FA4" w:rsidR="00313D68" w:rsidRPr="00F43F6C" w:rsidRDefault="00313D68" w:rsidP="009374F4">
            <w:pPr>
              <w:spacing w:after="0" w:line="240" w:lineRule="auto"/>
              <w:jc w:val="both"/>
              <w:rPr>
                <w:sz w:val="22"/>
                <w:highlight w:val="yellow"/>
              </w:rPr>
            </w:pPr>
            <w:r w:rsidRPr="00F43F6C">
              <w:rPr>
                <w:sz w:val="22"/>
              </w:rPr>
              <w:t xml:space="preserve">Jeigu bet kuriuo metu Inžinierius informuoja Rangovą Pranešimu apie tai, kad bet kuri programa (nurodyta apimtimi) neatitinka Sutarties arba neatspingi faktinės darbų eigos, arba kitaip neatitinka Rangovo įsipareigojimų, Rangovas pagal šį punktą per </w:t>
            </w:r>
            <w:r w:rsidR="009374F4" w:rsidRPr="00F43F6C">
              <w:rPr>
                <w:sz w:val="22"/>
              </w:rPr>
              <w:t xml:space="preserve">14 </w:t>
            </w:r>
            <w:r w:rsidRPr="00F43F6C">
              <w:rPr>
                <w:sz w:val="22"/>
              </w:rPr>
              <w:t>dienų nuo šuo Pran</w:t>
            </w:r>
            <w:r w:rsidR="009374F4" w:rsidRPr="00F43F6C">
              <w:rPr>
                <w:sz w:val="22"/>
              </w:rPr>
              <w:t>e</w:t>
            </w:r>
            <w:r w:rsidRPr="00F43F6C">
              <w:rPr>
                <w:sz w:val="22"/>
              </w:rPr>
              <w:t xml:space="preserve">šimo </w:t>
            </w:r>
            <w:r w:rsidR="009374F4" w:rsidRPr="00F43F6C">
              <w:rPr>
                <w:sz w:val="22"/>
              </w:rPr>
              <w:t xml:space="preserve">gavimo dienos privalo pateikti Inžinieriui pakeistą programą. </w:t>
            </w:r>
          </w:p>
        </w:tc>
      </w:tr>
      <w:tr w:rsidR="00AD556D" w:rsidRPr="00F43F6C" w14:paraId="75233040" w14:textId="77777777" w:rsidTr="00CE2E1A">
        <w:tc>
          <w:tcPr>
            <w:tcW w:w="1668" w:type="dxa"/>
            <w:tcBorders>
              <w:top w:val="single" w:sz="4" w:space="0" w:color="auto"/>
              <w:left w:val="single" w:sz="4" w:space="0" w:color="auto"/>
              <w:bottom w:val="single" w:sz="4" w:space="0" w:color="auto"/>
              <w:right w:val="single" w:sz="4" w:space="0" w:color="auto"/>
            </w:tcBorders>
          </w:tcPr>
          <w:p w14:paraId="06DB6E8E" w14:textId="2A9BE529" w:rsidR="00AD556D" w:rsidRPr="00F43F6C" w:rsidRDefault="00AD556D" w:rsidP="00C368AC">
            <w:pPr>
              <w:spacing w:after="0" w:line="240" w:lineRule="auto"/>
              <w:rPr>
                <w:b/>
                <w:sz w:val="22"/>
                <w:highlight w:val="yellow"/>
              </w:rPr>
            </w:pPr>
            <w:r w:rsidRPr="00F43F6C">
              <w:rPr>
                <w:b/>
                <w:sz w:val="22"/>
              </w:rPr>
              <w:t xml:space="preserve">8.5. </w:t>
            </w:r>
          </w:p>
        </w:tc>
        <w:tc>
          <w:tcPr>
            <w:tcW w:w="8013" w:type="dxa"/>
            <w:gridSpan w:val="3"/>
            <w:tcBorders>
              <w:top w:val="single" w:sz="4" w:space="0" w:color="auto"/>
              <w:left w:val="single" w:sz="4" w:space="0" w:color="auto"/>
              <w:bottom w:val="single" w:sz="4" w:space="0" w:color="auto"/>
              <w:right w:val="single" w:sz="4" w:space="0" w:color="auto"/>
            </w:tcBorders>
          </w:tcPr>
          <w:p w14:paraId="2B2CEA3F" w14:textId="22B7C1F4" w:rsidR="00AD556D" w:rsidRPr="00F43F6C" w:rsidRDefault="00AD556D" w:rsidP="00C368AC">
            <w:pPr>
              <w:spacing w:after="0" w:line="240" w:lineRule="auto"/>
              <w:jc w:val="both"/>
              <w:rPr>
                <w:b/>
                <w:iCs/>
                <w:sz w:val="22"/>
              </w:rPr>
            </w:pPr>
            <w:r w:rsidRPr="00F43F6C">
              <w:rPr>
                <w:b/>
                <w:iCs/>
                <w:sz w:val="22"/>
              </w:rPr>
              <w:t xml:space="preserve">Užbaigimo termino pratęsimas </w:t>
            </w:r>
          </w:p>
        </w:tc>
      </w:tr>
      <w:tr w:rsidR="00AD556D" w:rsidRPr="00F43F6C" w14:paraId="366835B9" w14:textId="77777777" w:rsidTr="00CE2E1A">
        <w:tc>
          <w:tcPr>
            <w:tcW w:w="1668" w:type="dxa"/>
            <w:tcBorders>
              <w:top w:val="single" w:sz="4" w:space="0" w:color="auto"/>
              <w:left w:val="single" w:sz="4" w:space="0" w:color="auto"/>
              <w:bottom w:val="single" w:sz="4" w:space="0" w:color="auto"/>
              <w:right w:val="single" w:sz="4" w:space="0" w:color="auto"/>
            </w:tcBorders>
          </w:tcPr>
          <w:p w14:paraId="440B7DE8" w14:textId="77777777" w:rsidR="00AD556D" w:rsidRPr="00F43F6C" w:rsidRDefault="00AD556D" w:rsidP="00C368AC">
            <w:pPr>
              <w:spacing w:after="0" w:line="240" w:lineRule="auto"/>
              <w:rPr>
                <w:b/>
                <w:sz w:val="22"/>
                <w:highlight w:val="yellow"/>
              </w:rPr>
            </w:pPr>
          </w:p>
        </w:tc>
        <w:tc>
          <w:tcPr>
            <w:tcW w:w="8013" w:type="dxa"/>
            <w:gridSpan w:val="3"/>
            <w:tcBorders>
              <w:top w:val="single" w:sz="4" w:space="0" w:color="auto"/>
              <w:left w:val="single" w:sz="4" w:space="0" w:color="auto"/>
              <w:bottom w:val="single" w:sz="4" w:space="0" w:color="auto"/>
              <w:right w:val="single" w:sz="4" w:space="0" w:color="auto"/>
            </w:tcBorders>
          </w:tcPr>
          <w:p w14:paraId="1796B084" w14:textId="6A5798DB" w:rsidR="00AD556D" w:rsidRPr="00F43F6C" w:rsidRDefault="00AD556D" w:rsidP="00C368AC">
            <w:pPr>
              <w:spacing w:after="0" w:line="240" w:lineRule="auto"/>
              <w:jc w:val="both"/>
              <w:rPr>
                <w:b/>
                <w:i/>
                <w:sz w:val="22"/>
              </w:rPr>
            </w:pPr>
            <w:r w:rsidRPr="00F43F6C">
              <w:rPr>
                <w:b/>
                <w:i/>
                <w:sz w:val="22"/>
              </w:rPr>
              <w:t xml:space="preserve">Papildyti 8.5 punkto pirmą pastraipą papunkčiu </w:t>
            </w:r>
          </w:p>
          <w:p w14:paraId="07E9FBA9" w14:textId="270CD2C9" w:rsidR="00AD556D" w:rsidRPr="00F43F6C" w:rsidRDefault="005419EE" w:rsidP="005419EE">
            <w:pPr>
              <w:spacing w:after="0" w:line="240" w:lineRule="auto"/>
              <w:jc w:val="both"/>
              <w:rPr>
                <w:b/>
                <w:iCs/>
                <w:sz w:val="22"/>
              </w:rPr>
            </w:pPr>
            <w:r w:rsidRPr="00F43F6C">
              <w:rPr>
                <w:bCs/>
                <w:iCs/>
                <w:sz w:val="22"/>
              </w:rPr>
              <w:t xml:space="preserve">(f) Nenumatomas fizines sąlygas, kaip jos apibrėžtos 4.12 punktą. </w:t>
            </w:r>
          </w:p>
        </w:tc>
      </w:tr>
      <w:tr w:rsidR="00C45025" w:rsidRPr="00F43F6C" w14:paraId="03C16BC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603F9EF1"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38" w:name="_Toc140564101"/>
            <w:bookmarkStart w:id="39" w:name="_Toc143077376"/>
            <w:bookmarkStart w:id="40" w:name="_Toc143518398"/>
            <w:bookmarkStart w:id="41" w:name="_Toc143677754"/>
            <w:bookmarkStart w:id="42" w:name="_Toc217377181"/>
            <w:r w:rsidRPr="00F43F6C">
              <w:rPr>
                <w:b/>
                <w:sz w:val="22"/>
              </w:rPr>
              <w:t>9 straipsnis. Baigiamieji bandymai</w:t>
            </w:r>
            <w:bookmarkEnd w:id="38"/>
            <w:bookmarkEnd w:id="39"/>
            <w:bookmarkEnd w:id="40"/>
            <w:bookmarkEnd w:id="41"/>
            <w:bookmarkEnd w:id="42"/>
          </w:p>
        </w:tc>
      </w:tr>
      <w:tr w:rsidR="00C45025" w:rsidRPr="00F43F6C" w14:paraId="1C92557D"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2E507E2C" w14:textId="77777777" w:rsidR="00C45025" w:rsidRPr="00F43F6C" w:rsidRDefault="00C45025" w:rsidP="00C368AC">
            <w:pPr>
              <w:spacing w:after="0" w:line="240" w:lineRule="auto"/>
              <w:rPr>
                <w:b/>
                <w:sz w:val="22"/>
              </w:rPr>
            </w:pPr>
            <w:r w:rsidRPr="00F43F6C">
              <w:rPr>
                <w:b/>
                <w:sz w:val="22"/>
              </w:rPr>
              <w:t>9.1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61051F65" w14:textId="77777777" w:rsidR="00C45025" w:rsidRPr="00F43F6C" w:rsidRDefault="00C45025" w:rsidP="00C368AC">
            <w:pPr>
              <w:spacing w:after="0" w:line="240" w:lineRule="auto"/>
              <w:jc w:val="both"/>
              <w:rPr>
                <w:b/>
                <w:sz w:val="22"/>
              </w:rPr>
            </w:pPr>
            <w:r w:rsidRPr="00F43F6C">
              <w:rPr>
                <w:b/>
                <w:bCs/>
                <w:sz w:val="22"/>
              </w:rPr>
              <w:t>Rangovo prievolės</w:t>
            </w:r>
          </w:p>
        </w:tc>
      </w:tr>
      <w:tr w:rsidR="00C45025" w:rsidRPr="00F43F6C" w14:paraId="566063D9" w14:textId="77777777" w:rsidTr="00CE2E1A">
        <w:tc>
          <w:tcPr>
            <w:tcW w:w="1668" w:type="dxa"/>
            <w:tcBorders>
              <w:top w:val="single" w:sz="4" w:space="0" w:color="auto"/>
              <w:left w:val="single" w:sz="4" w:space="0" w:color="auto"/>
              <w:bottom w:val="single" w:sz="4" w:space="0" w:color="auto"/>
              <w:right w:val="single" w:sz="4" w:space="0" w:color="auto"/>
            </w:tcBorders>
          </w:tcPr>
          <w:p w14:paraId="34E65030"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3C67448E" w14:textId="5DC97B7B" w:rsidR="004A1232" w:rsidRPr="00F43F6C" w:rsidRDefault="004A1232" w:rsidP="00C368AC">
            <w:pPr>
              <w:spacing w:after="0" w:line="240" w:lineRule="auto"/>
              <w:jc w:val="both"/>
              <w:rPr>
                <w:b/>
                <w:i/>
                <w:sz w:val="22"/>
              </w:rPr>
            </w:pPr>
            <w:r w:rsidRPr="00F43F6C">
              <w:rPr>
                <w:b/>
                <w:i/>
                <w:sz w:val="22"/>
              </w:rPr>
              <w:t xml:space="preserve">Pakeisti 9.1. punkto antroje pastraipoje nurodytą terminą ir ją išdėstyti taip: </w:t>
            </w:r>
          </w:p>
          <w:p w14:paraId="6B9AE052" w14:textId="3D0A6AC7" w:rsidR="004A1232" w:rsidRPr="00F43F6C" w:rsidRDefault="004A1232" w:rsidP="00C368AC">
            <w:pPr>
              <w:spacing w:after="0" w:line="240" w:lineRule="auto"/>
              <w:jc w:val="both"/>
              <w:rPr>
                <w:bCs/>
                <w:iCs/>
                <w:sz w:val="22"/>
              </w:rPr>
            </w:pPr>
            <w:r w:rsidRPr="00F43F6C">
              <w:rPr>
                <w:bCs/>
                <w:iCs/>
                <w:sz w:val="22"/>
              </w:rPr>
              <w:t>Rangovas, ne vėliau kaip prieš 14 dien</w:t>
            </w:r>
            <w:r w:rsidR="001D14F4" w:rsidRPr="00F43F6C">
              <w:rPr>
                <w:bCs/>
                <w:iCs/>
                <w:sz w:val="22"/>
              </w:rPr>
              <w:t>ų</w:t>
            </w:r>
            <w:r w:rsidRPr="00F43F6C">
              <w:rPr>
                <w:bCs/>
                <w:iCs/>
                <w:sz w:val="22"/>
              </w:rPr>
              <w:t xml:space="preserve"> iki dienos, kurią Rangovas ketina pradėti Baigiamuosius bandymus, privalo pateikti Inžinieriui išsamią bandymų programą, kurioje </w:t>
            </w:r>
            <w:r w:rsidRPr="00F43F6C">
              <w:rPr>
                <w:bCs/>
                <w:iCs/>
                <w:sz w:val="22"/>
              </w:rPr>
              <w:lastRenderedPageBreak/>
              <w:t xml:space="preserve">nurodomas numatomas šių bandymų laikas ir reikalingi ištekliai. </w:t>
            </w:r>
            <w:r w:rsidR="00720D51" w:rsidRPr="00F43F6C">
              <w:rPr>
                <w:bCs/>
                <w:iCs/>
                <w:sz w:val="22"/>
              </w:rPr>
              <w:t xml:space="preserve">Pateikiant bandymų programą laikoma, kad Rangovas informuoja, kad Rangovas yra pasirengęs atlikti Baigiamuosius bandymus ir kad Darbai arba Darbų grupė (priklausomai nuo atvejo) yra paruoši Baigiamiesiems bandymams. </w:t>
            </w:r>
          </w:p>
          <w:p w14:paraId="71D95723" w14:textId="636714BB" w:rsidR="001D14F4" w:rsidRPr="00F43F6C" w:rsidRDefault="001D14F4" w:rsidP="001D14F4">
            <w:pPr>
              <w:spacing w:after="0" w:line="240" w:lineRule="auto"/>
              <w:jc w:val="both"/>
              <w:rPr>
                <w:b/>
                <w:i/>
                <w:sz w:val="22"/>
              </w:rPr>
            </w:pPr>
            <w:r w:rsidRPr="00F43F6C">
              <w:rPr>
                <w:b/>
                <w:i/>
                <w:sz w:val="22"/>
              </w:rPr>
              <w:t xml:space="preserve">Pakeisti 9.1. punkto trečioje pastraipoje nurodytą terminą ir ją išdėstyti taip: </w:t>
            </w:r>
          </w:p>
          <w:p w14:paraId="1E155055" w14:textId="20FA7410" w:rsidR="004A1232" w:rsidRPr="00F43F6C" w:rsidRDefault="001D14F4" w:rsidP="00C368AC">
            <w:pPr>
              <w:spacing w:after="0" w:line="240" w:lineRule="auto"/>
              <w:jc w:val="both"/>
              <w:rPr>
                <w:bCs/>
                <w:iCs/>
                <w:sz w:val="22"/>
              </w:rPr>
            </w:pPr>
            <w:r w:rsidRPr="00F43F6C">
              <w:rPr>
                <w:bCs/>
                <w:iCs/>
                <w:sz w:val="22"/>
              </w:rPr>
              <w:t xml:space="preserve">Rangovas turi Peržiūrėti siūlomą bandymų programą ir gali informuoti Rangovą Pranešimu, nurodydamas neatitikimus Sutarčiai. Per 7 dienas nuo šio Pranešimo gavimo dienos Rangovas privalo pataisyti bandymų programą, kad pašalintų jos neatitikimus. Jeigu Inžinierius tokiu Pranešimu neinformuoja per 7 dienas nuo bandymų programos (arba pataisytos bandymų programos) gavimo dienos, turi būti laikoma, kad Inžinierius informavo Pranešimu apie Neprieštaravimą. </w:t>
            </w:r>
          </w:p>
          <w:p w14:paraId="13542085" w14:textId="595CD5F6" w:rsidR="00802EE1" w:rsidRPr="00F43F6C" w:rsidRDefault="00802EE1" w:rsidP="00C368AC">
            <w:pPr>
              <w:spacing w:after="0" w:line="240" w:lineRule="auto"/>
              <w:jc w:val="both"/>
              <w:rPr>
                <w:b/>
                <w:i/>
                <w:sz w:val="22"/>
              </w:rPr>
            </w:pPr>
            <w:r w:rsidRPr="00F43F6C">
              <w:rPr>
                <w:b/>
                <w:i/>
                <w:sz w:val="22"/>
              </w:rPr>
              <w:t xml:space="preserve">Panaikinti 9.1 punkto ketvirtą pastraipą </w:t>
            </w:r>
          </w:p>
          <w:p w14:paraId="2EA49D4E" w14:textId="3E540FFD" w:rsidR="001D14F4" w:rsidRPr="00F43F6C" w:rsidRDefault="00802EE1" w:rsidP="00C368AC">
            <w:pPr>
              <w:spacing w:after="0" w:line="240" w:lineRule="auto"/>
              <w:jc w:val="both"/>
              <w:rPr>
                <w:b/>
                <w:i/>
                <w:sz w:val="22"/>
              </w:rPr>
            </w:pPr>
            <w:r w:rsidRPr="00F43F6C">
              <w:rPr>
                <w:b/>
                <w:i/>
                <w:sz w:val="22"/>
              </w:rPr>
              <w:t>Pakeisti 9.1. punkto penktą</w:t>
            </w:r>
            <w:r w:rsidR="002E3C41" w:rsidRPr="00F43F6C">
              <w:rPr>
                <w:b/>
                <w:i/>
                <w:sz w:val="22"/>
              </w:rPr>
              <w:t xml:space="preserve"> ir šeštą</w:t>
            </w:r>
            <w:r w:rsidRPr="00F43F6C">
              <w:rPr>
                <w:b/>
                <w:i/>
                <w:sz w:val="22"/>
              </w:rPr>
              <w:t xml:space="preserve"> pastraip</w:t>
            </w:r>
            <w:r w:rsidR="002E3C41" w:rsidRPr="00F43F6C">
              <w:rPr>
                <w:b/>
                <w:i/>
                <w:sz w:val="22"/>
              </w:rPr>
              <w:t>as</w:t>
            </w:r>
            <w:r w:rsidRPr="00F43F6C">
              <w:rPr>
                <w:b/>
                <w:i/>
                <w:sz w:val="22"/>
              </w:rPr>
              <w:t xml:space="preserve"> ir ją išdėstyti taip: </w:t>
            </w:r>
          </w:p>
          <w:p w14:paraId="2A1A84AB" w14:textId="79D2F796" w:rsidR="002E3C41" w:rsidRPr="00F43F6C" w:rsidRDefault="00802EE1" w:rsidP="00AC1D8C">
            <w:pPr>
              <w:spacing w:after="0" w:line="240" w:lineRule="auto"/>
              <w:jc w:val="both"/>
              <w:rPr>
                <w:color w:val="000000"/>
                <w:sz w:val="22"/>
              </w:rPr>
            </w:pPr>
            <w:r w:rsidRPr="00F43F6C">
              <w:rPr>
                <w:bCs/>
                <w:iCs/>
                <w:sz w:val="22"/>
              </w:rPr>
              <w:t xml:space="preserve">Baigiamieji bandymai turi būti vykdomi pagal bandymų programą, vadovaudamasis Užsakovo reikalavimų nuostatomis. </w:t>
            </w:r>
          </w:p>
        </w:tc>
      </w:tr>
      <w:tr w:rsidR="003A0C2A" w:rsidRPr="00F43F6C" w14:paraId="13E608BE" w14:textId="77777777" w:rsidTr="00CE2E1A">
        <w:tc>
          <w:tcPr>
            <w:tcW w:w="1668" w:type="dxa"/>
            <w:tcBorders>
              <w:top w:val="single" w:sz="4" w:space="0" w:color="auto"/>
              <w:left w:val="single" w:sz="4" w:space="0" w:color="auto"/>
              <w:bottom w:val="single" w:sz="4" w:space="0" w:color="auto"/>
              <w:right w:val="single" w:sz="4" w:space="0" w:color="auto"/>
            </w:tcBorders>
          </w:tcPr>
          <w:p w14:paraId="7D0F7A30" w14:textId="5C15CD99" w:rsidR="003A0C2A" w:rsidRPr="00F43F6C" w:rsidRDefault="003A0C2A" w:rsidP="00C368AC">
            <w:pPr>
              <w:spacing w:after="0" w:line="240" w:lineRule="auto"/>
              <w:rPr>
                <w:b/>
                <w:sz w:val="22"/>
              </w:rPr>
            </w:pPr>
            <w:r w:rsidRPr="00F43F6C">
              <w:rPr>
                <w:b/>
                <w:sz w:val="22"/>
              </w:rPr>
              <w:lastRenderedPageBreak/>
              <w:t xml:space="preserve">9.4 </w:t>
            </w:r>
          </w:p>
        </w:tc>
        <w:tc>
          <w:tcPr>
            <w:tcW w:w="8013" w:type="dxa"/>
            <w:gridSpan w:val="3"/>
            <w:tcBorders>
              <w:top w:val="single" w:sz="4" w:space="0" w:color="auto"/>
              <w:left w:val="single" w:sz="4" w:space="0" w:color="auto"/>
              <w:bottom w:val="single" w:sz="4" w:space="0" w:color="auto"/>
              <w:right w:val="single" w:sz="4" w:space="0" w:color="auto"/>
            </w:tcBorders>
          </w:tcPr>
          <w:p w14:paraId="55CF7C72" w14:textId="0CBD52E2" w:rsidR="003A0C2A" w:rsidRPr="00F43F6C" w:rsidRDefault="003A0C2A" w:rsidP="00C368AC">
            <w:pPr>
              <w:spacing w:after="0" w:line="240" w:lineRule="auto"/>
              <w:jc w:val="both"/>
              <w:rPr>
                <w:b/>
                <w:iCs/>
                <w:sz w:val="22"/>
              </w:rPr>
            </w:pPr>
            <w:bookmarkStart w:id="43" w:name="_Hlk206084475"/>
            <w:r w:rsidRPr="00F43F6C">
              <w:rPr>
                <w:b/>
                <w:iCs/>
                <w:sz w:val="22"/>
              </w:rPr>
              <w:t>Nepavykę baigiamieji bandymai</w:t>
            </w:r>
            <w:bookmarkEnd w:id="43"/>
          </w:p>
        </w:tc>
      </w:tr>
      <w:tr w:rsidR="003A0C2A" w:rsidRPr="00F43F6C" w14:paraId="78BA316A" w14:textId="77777777" w:rsidTr="00CE2E1A">
        <w:tc>
          <w:tcPr>
            <w:tcW w:w="1668" w:type="dxa"/>
            <w:tcBorders>
              <w:top w:val="single" w:sz="4" w:space="0" w:color="auto"/>
              <w:left w:val="single" w:sz="4" w:space="0" w:color="auto"/>
              <w:bottom w:val="single" w:sz="4" w:space="0" w:color="auto"/>
              <w:right w:val="single" w:sz="4" w:space="0" w:color="auto"/>
            </w:tcBorders>
          </w:tcPr>
          <w:p w14:paraId="752F8F50" w14:textId="77777777" w:rsidR="003A0C2A" w:rsidRPr="00F43F6C" w:rsidRDefault="003A0C2A"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253A2C5F" w14:textId="77777777" w:rsidR="003A0C2A" w:rsidRPr="00F43F6C" w:rsidRDefault="003A0C2A" w:rsidP="00C368AC">
            <w:pPr>
              <w:spacing w:after="0" w:line="240" w:lineRule="auto"/>
              <w:jc w:val="both"/>
              <w:rPr>
                <w:b/>
                <w:i/>
                <w:sz w:val="22"/>
              </w:rPr>
            </w:pPr>
            <w:r w:rsidRPr="00F43F6C">
              <w:rPr>
                <w:b/>
                <w:i/>
                <w:sz w:val="22"/>
              </w:rPr>
              <w:t xml:space="preserve">Papildyti 9.4 punktą nauja pastraipa: </w:t>
            </w:r>
          </w:p>
          <w:p w14:paraId="3C99F0DD" w14:textId="6941A8D6" w:rsidR="003A0C2A" w:rsidRPr="00F43F6C" w:rsidRDefault="003A0C2A" w:rsidP="00BA2286">
            <w:pPr>
              <w:spacing w:after="0" w:line="240" w:lineRule="auto"/>
              <w:jc w:val="both"/>
              <w:rPr>
                <w:b/>
                <w:iCs/>
                <w:sz w:val="22"/>
              </w:rPr>
            </w:pPr>
            <w:r w:rsidRPr="00F43F6C">
              <w:rPr>
                <w:bCs/>
                <w:iCs/>
                <w:sz w:val="22"/>
              </w:rPr>
              <w:t xml:space="preserve">Jei baigiamieji bandymai nepavyksta dėl nuo </w:t>
            </w:r>
            <w:r w:rsidR="00ED7903" w:rsidRPr="00F43F6C">
              <w:rPr>
                <w:bCs/>
                <w:iCs/>
                <w:sz w:val="22"/>
              </w:rPr>
              <w:t>Užsakovo</w:t>
            </w:r>
            <w:r w:rsidRPr="00F43F6C">
              <w:rPr>
                <w:bCs/>
                <w:iCs/>
                <w:sz w:val="22"/>
              </w:rPr>
              <w:t xml:space="preserve"> priklausančių aplinkybių (negalimi ir neužtikrinami Užsakovo reikalavimuose nurodyti projektiniai duomenys)</w:t>
            </w:r>
            <w:r w:rsidR="00BA2286" w:rsidRPr="00F43F6C">
              <w:rPr>
                <w:bCs/>
                <w:iCs/>
                <w:sz w:val="22"/>
              </w:rPr>
              <w:t>, t</w:t>
            </w:r>
            <w:r w:rsidRPr="00F43F6C">
              <w:rPr>
                <w:bCs/>
                <w:iCs/>
                <w:sz w:val="22"/>
              </w:rPr>
              <w:t>uri būti laikoma, kad Rangovas tinkamai atliko Baigiamuosius bandymus</w:t>
            </w:r>
            <w:r w:rsidR="009B4FD6" w:rsidRPr="00F43F6C">
              <w:rPr>
                <w:bCs/>
                <w:iCs/>
                <w:sz w:val="22"/>
              </w:rPr>
              <w:t xml:space="preserve"> ir turi būti laikoma, kad jie pavyko ir laikoma, kad yra pasiekti teigiami Baigiamųjų bandymų rezultatai</w:t>
            </w:r>
            <w:r w:rsidRPr="00F43F6C">
              <w:rPr>
                <w:bCs/>
                <w:iCs/>
                <w:sz w:val="22"/>
              </w:rPr>
              <w:t xml:space="preserve">, kai jis atlieka Pakartotinius bandymus ir pateikia Pranešimą, nurodydamas, kodėl </w:t>
            </w:r>
            <w:r w:rsidR="00BA2286" w:rsidRPr="00F43F6C">
              <w:rPr>
                <w:bCs/>
                <w:iCs/>
                <w:sz w:val="22"/>
              </w:rPr>
              <w:t>bandymai nepavyko ir kokių veiksmų bei priemonių turi imtis Užsakovas</w:t>
            </w:r>
            <w:r w:rsidR="009B4FD6" w:rsidRPr="00F43F6C">
              <w:rPr>
                <w:bCs/>
                <w:iCs/>
                <w:sz w:val="22"/>
              </w:rPr>
              <w:t xml:space="preserve"> bei pateikia bandymų rezultatų ataskaitą pagal 9.1 punktą</w:t>
            </w:r>
            <w:r w:rsidR="00BA2286" w:rsidRPr="00F43F6C">
              <w:rPr>
                <w:bCs/>
                <w:iCs/>
                <w:sz w:val="22"/>
              </w:rPr>
              <w:t>. Užsakovas, pašalinęs</w:t>
            </w:r>
            <w:r w:rsidR="009B4FD6" w:rsidRPr="00F43F6C">
              <w:rPr>
                <w:bCs/>
                <w:iCs/>
                <w:sz w:val="22"/>
              </w:rPr>
              <w:t xml:space="preserve"> Rangovo nurodytas</w:t>
            </w:r>
            <w:r w:rsidR="00BA2286" w:rsidRPr="00F43F6C">
              <w:rPr>
                <w:bCs/>
                <w:iCs/>
                <w:sz w:val="22"/>
              </w:rPr>
              <w:t xml:space="preserve"> kliūtis ir išpildęs Rangovo nurodytas sąlygas turi teisę prašyti Rangovo dar vieną kartą atlikti Pakartotinius bandymus. Rangovas turi teisę reikalauti atlyginti išlaidas susijusias su šių Pakartotinių bandymų atlikimu. </w:t>
            </w:r>
          </w:p>
        </w:tc>
      </w:tr>
      <w:tr w:rsidR="00C45025" w:rsidRPr="00F43F6C" w14:paraId="0D942215"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4AE35080"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44" w:name="_Toc128826834"/>
            <w:bookmarkStart w:id="45" w:name="_Toc140564102"/>
            <w:bookmarkStart w:id="46" w:name="_Toc143077377"/>
            <w:bookmarkStart w:id="47" w:name="_Toc143518399"/>
            <w:bookmarkStart w:id="48" w:name="_Toc143677755"/>
            <w:bookmarkStart w:id="49" w:name="_Toc217377182"/>
            <w:r w:rsidRPr="00F43F6C">
              <w:rPr>
                <w:b/>
                <w:sz w:val="22"/>
              </w:rPr>
              <w:t>10 straipsnis. Perdavimas Užsakovui</w:t>
            </w:r>
            <w:bookmarkEnd w:id="44"/>
            <w:bookmarkEnd w:id="45"/>
            <w:bookmarkEnd w:id="46"/>
            <w:bookmarkEnd w:id="47"/>
            <w:bookmarkEnd w:id="48"/>
            <w:bookmarkEnd w:id="49"/>
          </w:p>
        </w:tc>
      </w:tr>
      <w:tr w:rsidR="000435D5" w:rsidRPr="00F43F6C" w14:paraId="4508464B" w14:textId="77777777" w:rsidTr="00CE2E1A">
        <w:tc>
          <w:tcPr>
            <w:tcW w:w="1668" w:type="dxa"/>
            <w:tcBorders>
              <w:top w:val="single" w:sz="4" w:space="0" w:color="auto"/>
              <w:left w:val="single" w:sz="4" w:space="0" w:color="auto"/>
              <w:bottom w:val="single" w:sz="4" w:space="0" w:color="auto"/>
              <w:right w:val="single" w:sz="4" w:space="0" w:color="auto"/>
            </w:tcBorders>
          </w:tcPr>
          <w:p w14:paraId="584D9FA3" w14:textId="56533D06" w:rsidR="000435D5" w:rsidRPr="00F43F6C" w:rsidRDefault="000435D5" w:rsidP="00C368AC">
            <w:pPr>
              <w:spacing w:after="0" w:line="240" w:lineRule="auto"/>
              <w:rPr>
                <w:b/>
                <w:sz w:val="22"/>
              </w:rPr>
            </w:pPr>
            <w:r w:rsidRPr="00F43F6C">
              <w:rPr>
                <w:b/>
                <w:sz w:val="22"/>
              </w:rPr>
              <w:t xml:space="preserve">10.1. </w:t>
            </w:r>
          </w:p>
        </w:tc>
        <w:tc>
          <w:tcPr>
            <w:tcW w:w="8013" w:type="dxa"/>
            <w:gridSpan w:val="3"/>
            <w:tcBorders>
              <w:top w:val="single" w:sz="4" w:space="0" w:color="auto"/>
              <w:left w:val="single" w:sz="4" w:space="0" w:color="auto"/>
              <w:bottom w:val="single" w:sz="4" w:space="0" w:color="auto"/>
              <w:right w:val="single" w:sz="4" w:space="0" w:color="auto"/>
            </w:tcBorders>
          </w:tcPr>
          <w:p w14:paraId="34F20DCD" w14:textId="6BC82E5B" w:rsidR="000435D5" w:rsidRPr="00F43F6C" w:rsidRDefault="00952D5E" w:rsidP="00C368AC">
            <w:pPr>
              <w:spacing w:after="0" w:line="240" w:lineRule="auto"/>
              <w:rPr>
                <w:b/>
                <w:bCs/>
                <w:sz w:val="22"/>
              </w:rPr>
            </w:pPr>
            <w:r w:rsidRPr="00F43F6C">
              <w:rPr>
                <w:b/>
                <w:bCs/>
                <w:sz w:val="22"/>
              </w:rPr>
              <w:t xml:space="preserve">Darbų ir Darbų grupių perėmimas </w:t>
            </w:r>
          </w:p>
        </w:tc>
      </w:tr>
      <w:tr w:rsidR="00952D5E" w:rsidRPr="00F43F6C" w14:paraId="12A55E48" w14:textId="77777777" w:rsidTr="00CE2E1A">
        <w:tc>
          <w:tcPr>
            <w:tcW w:w="1668" w:type="dxa"/>
            <w:tcBorders>
              <w:top w:val="single" w:sz="4" w:space="0" w:color="auto"/>
              <w:left w:val="single" w:sz="4" w:space="0" w:color="auto"/>
              <w:bottom w:val="single" w:sz="4" w:space="0" w:color="auto"/>
              <w:right w:val="single" w:sz="4" w:space="0" w:color="auto"/>
            </w:tcBorders>
          </w:tcPr>
          <w:p w14:paraId="7534B859" w14:textId="77777777" w:rsidR="00952D5E" w:rsidRPr="00F43F6C" w:rsidRDefault="00952D5E"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tcPr>
          <w:p w14:paraId="0F138E29" w14:textId="56152500" w:rsidR="00952D5E" w:rsidRPr="00F43F6C" w:rsidRDefault="00267A0B" w:rsidP="00C368AC">
            <w:pPr>
              <w:spacing w:after="0" w:line="240" w:lineRule="auto"/>
              <w:rPr>
                <w:b/>
                <w:bCs/>
                <w:i/>
                <w:iCs/>
                <w:sz w:val="22"/>
              </w:rPr>
            </w:pPr>
            <w:r w:rsidRPr="00F43F6C">
              <w:rPr>
                <w:b/>
                <w:bCs/>
                <w:i/>
                <w:iCs/>
                <w:sz w:val="22"/>
              </w:rPr>
              <w:t xml:space="preserve">Papildyti 10.1 punktą nauja pastraipa: </w:t>
            </w:r>
          </w:p>
          <w:p w14:paraId="12A5514D" w14:textId="77777777" w:rsidR="00343E38" w:rsidRPr="00F43F6C" w:rsidRDefault="00267A0B" w:rsidP="00C368AC">
            <w:pPr>
              <w:spacing w:after="0" w:line="240" w:lineRule="auto"/>
              <w:rPr>
                <w:sz w:val="22"/>
              </w:rPr>
            </w:pPr>
            <w:r w:rsidRPr="00F43F6C">
              <w:rPr>
                <w:sz w:val="22"/>
              </w:rPr>
              <w:t>Priėmimo – perdavimo akto išdavimu yra laikomas Rangovo pateikto galutinio (baigiamojo) priėmimo perdavimo akto pasirašymas</w:t>
            </w:r>
            <w:r w:rsidR="00343E38" w:rsidRPr="00F43F6C">
              <w:rPr>
                <w:sz w:val="22"/>
              </w:rPr>
              <w:t xml:space="preserve"> (Užsakovo ir Inžinieriaus). </w:t>
            </w:r>
          </w:p>
          <w:p w14:paraId="0291137D" w14:textId="09997510" w:rsidR="00267A0B" w:rsidRPr="00F43F6C" w:rsidRDefault="00343E38" w:rsidP="00C368AC">
            <w:pPr>
              <w:spacing w:after="0" w:line="240" w:lineRule="auto"/>
              <w:rPr>
                <w:sz w:val="22"/>
              </w:rPr>
            </w:pPr>
            <w:r w:rsidRPr="00F43F6C">
              <w:rPr>
                <w:sz w:val="22"/>
              </w:rPr>
              <w:t xml:space="preserve">Inžinierius gali pats parengti ir pirmas pasirašyti galutinį (baigiamąjį) priėmimo pardavimo aktą. Tokiu atveju jo išdavimo data laikoma diena, kai tokį Priėmimo perdavimo aktą pasirašo Inžinierius. </w:t>
            </w:r>
          </w:p>
        </w:tc>
      </w:tr>
      <w:tr w:rsidR="00C45025" w:rsidRPr="00F43F6C" w14:paraId="1D8B67A9" w14:textId="77777777" w:rsidTr="00CE2E1A">
        <w:tc>
          <w:tcPr>
            <w:tcW w:w="1668" w:type="dxa"/>
            <w:tcBorders>
              <w:top w:val="single" w:sz="4" w:space="0" w:color="auto"/>
              <w:left w:val="single" w:sz="4" w:space="0" w:color="auto"/>
              <w:bottom w:val="single" w:sz="4" w:space="0" w:color="auto"/>
              <w:right w:val="single" w:sz="4" w:space="0" w:color="auto"/>
            </w:tcBorders>
            <w:hideMark/>
          </w:tcPr>
          <w:p w14:paraId="06EC4278" w14:textId="728B2664" w:rsidR="00C45025" w:rsidRPr="00F43F6C" w:rsidRDefault="00C45025" w:rsidP="00C368AC">
            <w:pPr>
              <w:spacing w:after="0" w:line="240" w:lineRule="auto"/>
              <w:rPr>
                <w:b/>
                <w:sz w:val="22"/>
              </w:rPr>
            </w:pPr>
            <w:r w:rsidRPr="00F43F6C">
              <w:rPr>
                <w:b/>
                <w:sz w:val="22"/>
              </w:rPr>
              <w:t>10.</w:t>
            </w:r>
            <w:r w:rsidR="00AF3339" w:rsidRPr="00F43F6C">
              <w:rPr>
                <w:b/>
                <w:sz w:val="22"/>
              </w:rPr>
              <w:t>2</w:t>
            </w:r>
            <w:r w:rsidRPr="00F43F6C">
              <w:rPr>
                <w:b/>
                <w:sz w:val="22"/>
              </w:rPr>
              <w:t xml:space="preserve"> punktas</w:t>
            </w:r>
          </w:p>
        </w:tc>
        <w:tc>
          <w:tcPr>
            <w:tcW w:w="8013" w:type="dxa"/>
            <w:gridSpan w:val="3"/>
            <w:tcBorders>
              <w:top w:val="single" w:sz="4" w:space="0" w:color="auto"/>
              <w:left w:val="single" w:sz="4" w:space="0" w:color="auto"/>
              <w:bottom w:val="single" w:sz="4" w:space="0" w:color="auto"/>
              <w:right w:val="single" w:sz="4" w:space="0" w:color="auto"/>
            </w:tcBorders>
            <w:hideMark/>
          </w:tcPr>
          <w:p w14:paraId="30BEA9F8" w14:textId="38DD97C2" w:rsidR="00C45025" w:rsidRPr="00F43F6C" w:rsidRDefault="00C45025" w:rsidP="00C368AC">
            <w:pPr>
              <w:spacing w:after="0" w:line="240" w:lineRule="auto"/>
              <w:rPr>
                <w:b/>
                <w:bCs/>
                <w:sz w:val="22"/>
              </w:rPr>
            </w:pPr>
            <w:bookmarkStart w:id="50" w:name="darbu_peremimas_10_1"/>
            <w:r w:rsidRPr="00F43F6C">
              <w:rPr>
                <w:b/>
                <w:bCs/>
                <w:sz w:val="22"/>
              </w:rPr>
              <w:t xml:space="preserve">Darbų </w:t>
            </w:r>
            <w:r w:rsidR="00AF3339" w:rsidRPr="00F43F6C">
              <w:rPr>
                <w:b/>
                <w:bCs/>
                <w:sz w:val="22"/>
              </w:rPr>
              <w:t xml:space="preserve">Dalių perėmimas </w:t>
            </w:r>
            <w:r w:rsidRPr="00F43F6C">
              <w:rPr>
                <w:b/>
                <w:bCs/>
                <w:sz w:val="22"/>
              </w:rPr>
              <w:t xml:space="preserve"> </w:t>
            </w:r>
            <w:bookmarkEnd w:id="50"/>
          </w:p>
        </w:tc>
      </w:tr>
      <w:tr w:rsidR="00C45025" w:rsidRPr="00F43F6C" w14:paraId="6C6AE54A" w14:textId="77777777" w:rsidTr="00CE2E1A">
        <w:tc>
          <w:tcPr>
            <w:tcW w:w="1668" w:type="dxa"/>
            <w:tcBorders>
              <w:top w:val="single" w:sz="4" w:space="0" w:color="auto"/>
              <w:left w:val="single" w:sz="4" w:space="0" w:color="auto"/>
              <w:bottom w:val="single" w:sz="4" w:space="0" w:color="auto"/>
              <w:right w:val="single" w:sz="4" w:space="0" w:color="auto"/>
            </w:tcBorders>
          </w:tcPr>
          <w:p w14:paraId="08148CB3" w14:textId="77777777" w:rsidR="00C45025" w:rsidRPr="00F43F6C" w:rsidRDefault="00C45025" w:rsidP="00C368AC">
            <w:pPr>
              <w:spacing w:after="0" w:line="240" w:lineRule="auto"/>
              <w:rPr>
                <w:b/>
                <w:sz w:val="22"/>
              </w:rPr>
            </w:pPr>
          </w:p>
        </w:tc>
        <w:tc>
          <w:tcPr>
            <w:tcW w:w="8013" w:type="dxa"/>
            <w:gridSpan w:val="3"/>
            <w:tcBorders>
              <w:top w:val="single" w:sz="4" w:space="0" w:color="auto"/>
              <w:left w:val="single" w:sz="4" w:space="0" w:color="auto"/>
              <w:bottom w:val="single" w:sz="4" w:space="0" w:color="auto"/>
              <w:right w:val="single" w:sz="4" w:space="0" w:color="auto"/>
            </w:tcBorders>
            <w:hideMark/>
          </w:tcPr>
          <w:p w14:paraId="18D26B9C" w14:textId="50B7FED3" w:rsidR="00AF3339" w:rsidRPr="00F43F6C" w:rsidRDefault="00343E38" w:rsidP="00C368AC">
            <w:pPr>
              <w:spacing w:after="0" w:line="240" w:lineRule="auto"/>
              <w:jc w:val="both"/>
              <w:rPr>
                <w:b/>
                <w:i/>
                <w:sz w:val="22"/>
              </w:rPr>
            </w:pPr>
            <w:r w:rsidRPr="00F43F6C">
              <w:rPr>
                <w:b/>
                <w:i/>
                <w:sz w:val="22"/>
              </w:rPr>
              <w:t>Pakeisti 10.2 punkt</w:t>
            </w:r>
            <w:r w:rsidR="001D4C22" w:rsidRPr="00F43F6C">
              <w:rPr>
                <w:b/>
                <w:i/>
                <w:sz w:val="22"/>
              </w:rPr>
              <w:t>o pirmą pastraipą</w:t>
            </w:r>
            <w:r w:rsidRPr="00F43F6C">
              <w:rPr>
                <w:b/>
                <w:i/>
                <w:sz w:val="22"/>
              </w:rPr>
              <w:t xml:space="preserve"> ir j</w:t>
            </w:r>
            <w:r w:rsidR="001D4C22" w:rsidRPr="00F43F6C">
              <w:rPr>
                <w:b/>
                <w:i/>
                <w:sz w:val="22"/>
              </w:rPr>
              <w:t>ą</w:t>
            </w:r>
            <w:r w:rsidRPr="00F43F6C">
              <w:rPr>
                <w:b/>
                <w:i/>
                <w:sz w:val="22"/>
              </w:rPr>
              <w:t xml:space="preserve"> išdėstyti taip: </w:t>
            </w:r>
          </w:p>
          <w:p w14:paraId="62901224" w14:textId="73CE37F9" w:rsidR="000E08B1" w:rsidRPr="00F43F6C" w:rsidRDefault="00343E38" w:rsidP="000E08B1">
            <w:pPr>
              <w:tabs>
                <w:tab w:val="left" w:pos="492"/>
              </w:tabs>
              <w:spacing w:after="0" w:line="240" w:lineRule="auto"/>
              <w:jc w:val="both"/>
              <w:rPr>
                <w:sz w:val="22"/>
              </w:rPr>
            </w:pPr>
            <w:r w:rsidRPr="00F43F6C">
              <w:rPr>
                <w:bCs/>
                <w:iCs/>
                <w:sz w:val="22"/>
              </w:rPr>
              <w:t xml:space="preserve">Darbai priimami dalimis, pasirašant per ataskaitinį laikotarpį atliktų darbų Priėmimo perdavimo aktus. Įprastas ataskaitinis laikotarpis – vienas kalendorinis mėnuo, tačiau Inžinieriui sutikus ir Užsakovui neprieštaraujant Darbų Dalys gali būti priduodamos rečiau ar dažniau. </w:t>
            </w:r>
            <w:r w:rsidR="00E462C0" w:rsidRPr="00F43F6C">
              <w:rPr>
                <w:bCs/>
                <w:iCs/>
                <w:sz w:val="22"/>
              </w:rPr>
              <w:t>Priimdamas Darbų Dalį inžinierius, atlieka technini</w:t>
            </w:r>
            <w:r w:rsidR="000E08B1" w:rsidRPr="00F43F6C">
              <w:rPr>
                <w:bCs/>
                <w:iCs/>
                <w:sz w:val="22"/>
              </w:rPr>
              <w:t>o</w:t>
            </w:r>
            <w:r w:rsidR="00E462C0" w:rsidRPr="00F43F6C">
              <w:rPr>
                <w:bCs/>
                <w:iCs/>
                <w:sz w:val="22"/>
              </w:rPr>
              <w:t xml:space="preserve"> prižiūrėtojo funkciją ir, teisės aktų nustatyta tvarka, patikrina Darbų Dalies kokybę, atliktų Darbų Dalies atitiktį Darbų projektui. </w:t>
            </w:r>
            <w:r w:rsidR="006914A3" w:rsidRPr="00F43F6C">
              <w:rPr>
                <w:iCs/>
                <w:sz w:val="22"/>
              </w:rPr>
              <w:t xml:space="preserve">Rangovas parengia ir </w:t>
            </w:r>
            <w:r w:rsidR="001D4C22" w:rsidRPr="00F43F6C">
              <w:rPr>
                <w:iCs/>
                <w:sz w:val="22"/>
              </w:rPr>
              <w:t>Inžinieriui</w:t>
            </w:r>
            <w:r w:rsidR="006914A3" w:rsidRPr="00F43F6C">
              <w:rPr>
                <w:iCs/>
                <w:sz w:val="22"/>
              </w:rPr>
              <w:t xml:space="preserve"> pateikia </w:t>
            </w:r>
            <w:r w:rsidR="006914A3" w:rsidRPr="00F43F6C">
              <w:rPr>
                <w:sz w:val="22"/>
              </w:rPr>
              <w:t xml:space="preserve">Suvestinį atliktų darbų aktą, detalų atliktų darbų aktą (kurie kartu yra ir Mokėjimo prašymo </w:t>
            </w:r>
            <w:r w:rsidR="00A8451A" w:rsidRPr="00F43F6C">
              <w:rPr>
                <w:sz w:val="22"/>
              </w:rPr>
              <w:t>(</w:t>
            </w:r>
            <w:r w:rsidR="006914A3" w:rsidRPr="00F43F6C">
              <w:rPr>
                <w:sz w:val="22"/>
              </w:rPr>
              <w:t xml:space="preserve">14.3 p. </w:t>
            </w:r>
            <w:r w:rsidR="00A8451A" w:rsidRPr="00F43F6C">
              <w:rPr>
                <w:sz w:val="22"/>
              </w:rPr>
              <w:t>[</w:t>
            </w:r>
            <w:r w:rsidR="006914A3" w:rsidRPr="00F43F6C">
              <w:rPr>
                <w:i/>
                <w:iCs/>
                <w:sz w:val="22"/>
              </w:rPr>
              <w:t>Tarpinio mokėjimo prašymas</w:t>
            </w:r>
            <w:r w:rsidR="006914A3" w:rsidRPr="00F43F6C">
              <w:rPr>
                <w:sz w:val="22"/>
              </w:rPr>
              <w:t xml:space="preserve">] </w:t>
            </w:r>
            <w:r w:rsidR="001D4C22" w:rsidRPr="00F43F6C">
              <w:rPr>
                <w:sz w:val="22"/>
              </w:rPr>
              <w:t>dalis</w:t>
            </w:r>
            <w:r w:rsidR="000E08B1" w:rsidRPr="00F43F6C">
              <w:rPr>
                <w:sz w:val="22"/>
              </w:rPr>
              <w:t xml:space="preserve"> ir suprantami kaip Dalies Darbų Priėmimo – perdavimo aktas</w:t>
            </w:r>
            <w:r w:rsidR="001D4C22" w:rsidRPr="00F43F6C">
              <w:rPr>
                <w:sz w:val="22"/>
              </w:rPr>
              <w:t>) kuriuose pateikią detalią informaciją apie per ataskaitinį laikotarpį atliktą Darbų Dalį. Inžinierius, gavęs Rangovo dokumentu</w:t>
            </w:r>
            <w:r w:rsidR="00E87D67" w:rsidRPr="00F43F6C">
              <w:rPr>
                <w:sz w:val="22"/>
              </w:rPr>
              <w:t xml:space="preserve">s, ne vėliau kaip per 5 dienas juos pasirašo, taip patvirtindamas atliktų Darbų Dalies priėmimą, arba </w:t>
            </w:r>
            <w:r w:rsidR="001D4C22" w:rsidRPr="00F43F6C">
              <w:rPr>
                <w:sz w:val="22"/>
              </w:rPr>
              <w:t xml:space="preserve">nurodo trūkumus, defektus, dėl kurių Darbų </w:t>
            </w:r>
            <w:r w:rsidR="00E87D67" w:rsidRPr="00F43F6C">
              <w:rPr>
                <w:sz w:val="22"/>
              </w:rPr>
              <w:t>D</w:t>
            </w:r>
            <w:r w:rsidR="001D4C22" w:rsidRPr="00F43F6C">
              <w:rPr>
                <w:sz w:val="22"/>
              </w:rPr>
              <w:t>alis negali būti priimta ir kurie turi būti nedelsiant pataisyti.</w:t>
            </w:r>
            <w:r w:rsidR="00E87D67" w:rsidRPr="00F43F6C">
              <w:rPr>
                <w:sz w:val="22"/>
              </w:rPr>
              <w:t xml:space="preserve"> Jei nurodom</w:t>
            </w:r>
            <w:r w:rsidR="000E08B1" w:rsidRPr="00F43F6C">
              <w:rPr>
                <w:sz w:val="22"/>
              </w:rPr>
              <w:t>i</w:t>
            </w:r>
            <w:r w:rsidR="00E87D67" w:rsidRPr="00F43F6C">
              <w:rPr>
                <w:sz w:val="22"/>
              </w:rPr>
              <w:t xml:space="preserve"> trūkumai bei defektai, Rangovas turi teisę</w:t>
            </w:r>
            <w:r w:rsidR="000E08B1" w:rsidRPr="00F43F6C">
              <w:rPr>
                <w:sz w:val="22"/>
              </w:rPr>
              <w:t>:</w:t>
            </w:r>
          </w:p>
          <w:p w14:paraId="69C9B9E1" w14:textId="77777777" w:rsidR="000E08B1" w:rsidRPr="00F43F6C"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F43F6C">
              <w:rPr>
                <w:rFonts w:ascii="Times New Roman" w:hAnsi="Times New Roman"/>
                <w:lang w:val="lt-LT"/>
              </w:rPr>
              <w:t>nurodytus trūkumus ištaisyti ir teikti atliktų darbų dokumentus dar kartą</w:t>
            </w:r>
            <w:r w:rsidR="000E08B1" w:rsidRPr="00F43F6C">
              <w:rPr>
                <w:rFonts w:ascii="Times New Roman" w:hAnsi="Times New Roman"/>
                <w:lang w:val="lt-LT"/>
              </w:rPr>
              <w:t>;</w:t>
            </w:r>
            <w:r w:rsidRPr="00F43F6C">
              <w:rPr>
                <w:rFonts w:ascii="Times New Roman" w:hAnsi="Times New Roman"/>
                <w:lang w:val="lt-LT"/>
              </w:rPr>
              <w:t xml:space="preserve"> arba</w:t>
            </w:r>
          </w:p>
          <w:p w14:paraId="291B2F02" w14:textId="4843BD80" w:rsidR="006914A3" w:rsidRPr="00F43F6C" w:rsidRDefault="00E87D67" w:rsidP="000E08B1">
            <w:pPr>
              <w:pStyle w:val="Sraopastraipa"/>
              <w:numPr>
                <w:ilvl w:val="0"/>
                <w:numId w:val="23"/>
              </w:numPr>
              <w:tabs>
                <w:tab w:val="left" w:pos="492"/>
              </w:tabs>
              <w:spacing w:after="0" w:line="240" w:lineRule="auto"/>
              <w:ind w:left="0" w:firstLine="0"/>
              <w:jc w:val="both"/>
              <w:rPr>
                <w:rFonts w:ascii="Times New Roman" w:hAnsi="Times New Roman"/>
                <w:lang w:val="lt-LT"/>
              </w:rPr>
            </w:pPr>
            <w:r w:rsidRPr="00F43F6C">
              <w:rPr>
                <w:rFonts w:ascii="Times New Roman" w:hAnsi="Times New Roman"/>
                <w:lang w:val="lt-LT"/>
              </w:rPr>
              <w:t xml:space="preserve">patikslinęs atliktų darbų dokumentus (išimdamas tuos darbus, kuriems Inžinierius nepritaria) juos nedelsiant pateikti dar kartą. </w:t>
            </w:r>
          </w:p>
          <w:p w14:paraId="4CAC644C" w14:textId="4168CAE9" w:rsidR="00C45025" w:rsidRPr="00F43F6C" w:rsidRDefault="002E0F1D" w:rsidP="00ED21EA">
            <w:pPr>
              <w:pStyle w:val="Sraopastraipa"/>
              <w:tabs>
                <w:tab w:val="left" w:pos="492"/>
              </w:tabs>
              <w:spacing w:after="0" w:line="240" w:lineRule="auto"/>
              <w:ind w:left="0"/>
              <w:jc w:val="both"/>
              <w:rPr>
                <w:rFonts w:ascii="Times New Roman" w:hAnsi="Times New Roman"/>
                <w:lang w:val="lt-LT"/>
              </w:rPr>
            </w:pPr>
            <w:r w:rsidRPr="00F43F6C">
              <w:rPr>
                <w:rFonts w:ascii="Times New Roman" w:hAnsi="Times New Roman"/>
                <w:lang w:val="lt-LT"/>
              </w:rPr>
              <w:lastRenderedPageBreak/>
              <w:t xml:space="preserve">Inžinieriui pasirašius pateiktus atliktų darbų aktą ir suvestinį atliktų darbų aktą laikoma, kad jis išdavė </w:t>
            </w:r>
            <w:r w:rsidR="00ED21EA" w:rsidRPr="00F43F6C">
              <w:rPr>
                <w:rFonts w:ascii="Times New Roman" w:hAnsi="Times New Roman"/>
                <w:lang w:val="lt-LT"/>
              </w:rPr>
              <w:t xml:space="preserve">Priėmimo – perdavimo aktą Darbų Daliai. </w:t>
            </w:r>
          </w:p>
          <w:p w14:paraId="712D282B" w14:textId="06134CE7" w:rsidR="00ED21EA" w:rsidRPr="00F43F6C" w:rsidRDefault="00ED21EA" w:rsidP="00ED21EA">
            <w:pPr>
              <w:pStyle w:val="Sraopastraipa"/>
              <w:tabs>
                <w:tab w:val="left" w:pos="492"/>
              </w:tabs>
              <w:spacing w:after="0" w:line="240" w:lineRule="auto"/>
              <w:ind w:left="0"/>
              <w:jc w:val="both"/>
              <w:rPr>
                <w:lang w:val="lt-LT"/>
              </w:rPr>
            </w:pPr>
            <w:r w:rsidRPr="00F43F6C">
              <w:rPr>
                <w:rFonts w:ascii="Times New Roman" w:hAnsi="Times New Roman"/>
                <w:lang w:val="lt-LT"/>
              </w:rPr>
              <w:t xml:space="preserve">Išdavus Priėmimo perdavimo aktą Darbų Daliai Rangovas įgyja teisę į tarpinį mokėjimą </w:t>
            </w:r>
            <w:r w:rsidR="00A8451A" w:rsidRPr="00F43F6C">
              <w:rPr>
                <w:rFonts w:ascii="Times New Roman" w:hAnsi="Times New Roman"/>
                <w:lang w:val="lt-LT"/>
              </w:rPr>
              <w:t xml:space="preserve">14.3 p. </w:t>
            </w:r>
            <w:r w:rsidR="00A8451A" w:rsidRPr="00F43F6C">
              <w:rPr>
                <w:rFonts w:ascii="Times New Roman" w:hAnsi="Times New Roman"/>
                <w:i/>
                <w:iCs/>
                <w:lang w:val="lt-LT"/>
              </w:rPr>
              <w:t>[Tarpinio mokėjimo prašymas].</w:t>
            </w:r>
            <w:r w:rsidR="00A8451A" w:rsidRPr="00F43F6C">
              <w:rPr>
                <w:rFonts w:ascii="Times New Roman" w:hAnsi="Times New Roman"/>
                <w:lang w:val="lt-LT"/>
              </w:rPr>
              <w:t xml:space="preserve"> </w:t>
            </w:r>
          </w:p>
        </w:tc>
      </w:tr>
      <w:tr w:rsidR="00C45025" w:rsidRPr="00F43F6C" w14:paraId="6C560471"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5BEB48D5" w14:textId="7E807078"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51" w:name="_Toc128826835"/>
            <w:bookmarkStart w:id="52" w:name="_Toc140564103"/>
            <w:bookmarkStart w:id="53" w:name="_Toc143077378"/>
            <w:bookmarkStart w:id="54" w:name="_Toc143518400"/>
            <w:bookmarkStart w:id="55" w:name="_Toc143677756"/>
            <w:bookmarkStart w:id="56" w:name="_Toc217377183"/>
            <w:r w:rsidRPr="00F43F6C">
              <w:rPr>
                <w:b/>
                <w:sz w:val="22"/>
              </w:rPr>
              <w:lastRenderedPageBreak/>
              <w:t xml:space="preserve">11 straipsnis. </w:t>
            </w:r>
            <w:bookmarkEnd w:id="51"/>
            <w:bookmarkEnd w:id="52"/>
            <w:bookmarkEnd w:id="53"/>
            <w:bookmarkEnd w:id="54"/>
            <w:bookmarkEnd w:id="55"/>
            <w:bookmarkEnd w:id="56"/>
            <w:r w:rsidR="00702A62" w:rsidRPr="00F43F6C">
              <w:rPr>
                <w:b/>
                <w:sz w:val="22"/>
              </w:rPr>
              <w:t>Defektai po perėmimo</w:t>
            </w:r>
          </w:p>
        </w:tc>
      </w:tr>
      <w:tr w:rsidR="00187993" w:rsidRPr="00F43F6C" w14:paraId="358D23D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2C13D45" w14:textId="487F63EB" w:rsidR="00187993" w:rsidRPr="00F43F6C" w:rsidRDefault="00187993" w:rsidP="00387A1E">
            <w:pPr>
              <w:spacing w:after="0" w:line="240" w:lineRule="auto"/>
              <w:rPr>
                <w:b/>
                <w:sz w:val="22"/>
              </w:rPr>
            </w:pPr>
            <w:r w:rsidRPr="00F43F6C">
              <w:rPr>
                <w:b/>
                <w:sz w:val="22"/>
              </w:rPr>
              <w:t>11.1. punktas</w:t>
            </w:r>
          </w:p>
        </w:tc>
        <w:tc>
          <w:tcPr>
            <w:tcW w:w="7967" w:type="dxa"/>
            <w:tcBorders>
              <w:top w:val="single" w:sz="4" w:space="0" w:color="auto"/>
              <w:left w:val="single" w:sz="4" w:space="0" w:color="auto"/>
              <w:bottom w:val="single" w:sz="4" w:space="0" w:color="auto"/>
              <w:right w:val="single" w:sz="4" w:space="0" w:color="auto"/>
            </w:tcBorders>
          </w:tcPr>
          <w:p w14:paraId="4A5838F0" w14:textId="28F49971" w:rsidR="00187993" w:rsidRPr="00F43F6C" w:rsidRDefault="00187993" w:rsidP="00387A1E">
            <w:pPr>
              <w:spacing w:after="0" w:line="240" w:lineRule="auto"/>
              <w:rPr>
                <w:b/>
                <w:sz w:val="22"/>
              </w:rPr>
            </w:pPr>
            <w:r w:rsidRPr="00F43F6C">
              <w:rPr>
                <w:b/>
                <w:sz w:val="22"/>
              </w:rPr>
              <w:t>Nebaigtų darbų užbaigimas ir defektų šalinimas</w:t>
            </w:r>
          </w:p>
        </w:tc>
      </w:tr>
      <w:tr w:rsidR="00187993" w:rsidRPr="00F43F6C" w14:paraId="1A33506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12CD3F" w14:textId="77777777" w:rsidR="00187993" w:rsidRPr="00F43F6C" w:rsidRDefault="00187993"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E259A1B" w14:textId="6EE6294C" w:rsidR="00187993" w:rsidRPr="00F43F6C" w:rsidRDefault="00187993" w:rsidP="00387A1E">
            <w:pPr>
              <w:spacing w:after="0" w:line="240" w:lineRule="auto"/>
              <w:rPr>
                <w:b/>
                <w:sz w:val="22"/>
              </w:rPr>
            </w:pPr>
            <w:r w:rsidRPr="00F43F6C">
              <w:rPr>
                <w:b/>
                <w:sz w:val="22"/>
              </w:rPr>
              <w:t xml:space="preserve">Papildyti 11.1 punktą nauja pastraipa, ją įterpiant punkto pabaigoje ir išdėstant taip: </w:t>
            </w:r>
          </w:p>
          <w:p w14:paraId="0AE0AEAF" w14:textId="60E4B159" w:rsidR="001E490F" w:rsidRPr="00F43F6C" w:rsidRDefault="00187993" w:rsidP="00EC5787">
            <w:pPr>
              <w:spacing w:after="0" w:line="240" w:lineRule="auto"/>
              <w:jc w:val="both"/>
              <w:rPr>
                <w:bCs/>
                <w:sz w:val="22"/>
              </w:rPr>
            </w:pPr>
            <w:r w:rsidRPr="00F43F6C">
              <w:rPr>
                <w:bCs/>
                <w:sz w:val="22"/>
              </w:rPr>
              <w:t>Pranešimo apie defektus laikotarpiu Rangovas</w:t>
            </w:r>
            <w:r w:rsidR="001E490F" w:rsidRPr="00F43F6C">
              <w:rPr>
                <w:bCs/>
                <w:sz w:val="22"/>
              </w:rPr>
              <w:t xml:space="preserve">, Užsakovo ir (arba) Inžinieriaus motyvuotu prašymu (bet ne dažniau, kaip </w:t>
            </w:r>
            <w:r w:rsidR="000A5482" w:rsidRPr="00F43F6C">
              <w:rPr>
                <w:bCs/>
                <w:sz w:val="22"/>
              </w:rPr>
              <w:t xml:space="preserve">1 </w:t>
            </w:r>
            <w:r w:rsidR="001E490F" w:rsidRPr="00F43F6C">
              <w:rPr>
                <w:bCs/>
                <w:sz w:val="22"/>
              </w:rPr>
              <w:t xml:space="preserve">kartą </w:t>
            </w:r>
            <w:r w:rsidR="000A5482" w:rsidRPr="00F43F6C">
              <w:rPr>
                <w:bCs/>
                <w:sz w:val="22"/>
              </w:rPr>
              <w:t>per 15 dienų</w:t>
            </w:r>
            <w:r w:rsidR="001E490F" w:rsidRPr="00F43F6C">
              <w:rPr>
                <w:bCs/>
                <w:sz w:val="22"/>
              </w:rPr>
              <w:t xml:space="preserve">, išskyrus, kuomet tai reikalinga nustatyto defekto, žalos pašalinimui ar ištaisymui) turi apsilankyti Darbų vietoje, atlikti reikalingus patikrinimus, suteikti konsultacijas ir (ar) pagalbą aptarnaujančiam Užsakovo personalui, pateikti siūlymus ir rekomendacijas. </w:t>
            </w:r>
          </w:p>
          <w:p w14:paraId="1158E419" w14:textId="5C5ECFBC" w:rsidR="00187993" w:rsidRPr="00F43F6C" w:rsidRDefault="00187993" w:rsidP="00EC5787">
            <w:pPr>
              <w:spacing w:after="0" w:line="240" w:lineRule="auto"/>
              <w:jc w:val="both"/>
              <w:rPr>
                <w:bCs/>
                <w:sz w:val="22"/>
              </w:rPr>
            </w:pPr>
            <w:r w:rsidRPr="00F43F6C">
              <w:rPr>
                <w:bCs/>
                <w:sz w:val="22"/>
              </w:rPr>
              <w:t>Pranešimo apie defektus laikotarpiu Rangovui suteikiama teisę gauti ir tikrinti visą informaciją susijusią su Darbų naudojimu ir jų eksploatacija</w:t>
            </w:r>
            <w:r w:rsidR="001E490F" w:rsidRPr="00F43F6C">
              <w:rPr>
                <w:bCs/>
                <w:sz w:val="22"/>
              </w:rPr>
              <w:t xml:space="preserve">. </w:t>
            </w:r>
          </w:p>
        </w:tc>
      </w:tr>
      <w:tr w:rsidR="00C45025" w:rsidRPr="00F43F6C" w14:paraId="38BFBC8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AF566ED" w14:textId="425F1811" w:rsidR="00C45025" w:rsidRPr="00F43F6C" w:rsidRDefault="00C45025" w:rsidP="00387A1E">
            <w:pPr>
              <w:spacing w:after="0" w:line="240" w:lineRule="auto"/>
              <w:rPr>
                <w:b/>
                <w:sz w:val="22"/>
              </w:rPr>
            </w:pPr>
            <w:r w:rsidRPr="00F43F6C">
              <w:rPr>
                <w:b/>
                <w:sz w:val="22"/>
              </w:rPr>
              <w:t>11.</w:t>
            </w:r>
            <w:r w:rsidR="00702A62" w:rsidRPr="00F43F6C">
              <w:rPr>
                <w:b/>
                <w:sz w:val="22"/>
              </w:rPr>
              <w:t>3</w:t>
            </w:r>
            <w:r w:rsidRPr="00F43F6C">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737A5FF2" w14:textId="071B189F" w:rsidR="00C45025" w:rsidRPr="00F43F6C" w:rsidRDefault="00702A62" w:rsidP="00387A1E">
            <w:pPr>
              <w:spacing w:after="0" w:line="240" w:lineRule="auto"/>
              <w:rPr>
                <w:b/>
                <w:sz w:val="22"/>
              </w:rPr>
            </w:pPr>
            <w:r w:rsidRPr="00F43F6C">
              <w:rPr>
                <w:b/>
                <w:sz w:val="22"/>
              </w:rPr>
              <w:t>Pranešimo apie defektus laikotarpio pratęsimas</w:t>
            </w:r>
          </w:p>
        </w:tc>
      </w:tr>
      <w:tr w:rsidR="00C45025" w:rsidRPr="00F43F6C" w14:paraId="40C4F19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EB14DF5" w14:textId="77777777" w:rsidR="00C45025" w:rsidRPr="00F43F6C" w:rsidRDefault="00C45025" w:rsidP="00387A1E">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713548BC" w14:textId="5701B180" w:rsidR="00F12228" w:rsidRPr="00F43F6C" w:rsidRDefault="00F12228" w:rsidP="00A8451A">
            <w:pPr>
              <w:tabs>
                <w:tab w:val="left" w:pos="459"/>
              </w:tabs>
              <w:autoSpaceDE w:val="0"/>
              <w:autoSpaceDN w:val="0"/>
              <w:adjustRightInd w:val="0"/>
              <w:spacing w:after="0" w:line="240" w:lineRule="auto"/>
              <w:rPr>
                <w:b/>
                <w:bCs/>
                <w:i/>
                <w:sz w:val="22"/>
                <w:lang w:eastAsia="lt-LT"/>
              </w:rPr>
            </w:pPr>
            <w:r w:rsidRPr="00F43F6C">
              <w:rPr>
                <w:b/>
                <w:bCs/>
                <w:i/>
                <w:sz w:val="22"/>
                <w:lang w:eastAsia="lt-LT"/>
              </w:rPr>
              <w:t xml:space="preserve">Pakeisti 11.3 punktą ir jį išdėstyti taip: </w:t>
            </w:r>
          </w:p>
          <w:p w14:paraId="67B2A54D" w14:textId="25B6C308" w:rsidR="00F3713D" w:rsidRPr="00F43F6C" w:rsidRDefault="00F12228" w:rsidP="00EC5787">
            <w:pPr>
              <w:tabs>
                <w:tab w:val="left" w:pos="459"/>
              </w:tabs>
              <w:autoSpaceDE w:val="0"/>
              <w:autoSpaceDN w:val="0"/>
              <w:adjustRightInd w:val="0"/>
              <w:spacing w:after="0" w:line="240" w:lineRule="auto"/>
              <w:jc w:val="both"/>
              <w:rPr>
                <w:iCs/>
                <w:sz w:val="22"/>
                <w:lang w:eastAsia="lt-LT"/>
              </w:rPr>
            </w:pPr>
            <w:r w:rsidRPr="00F43F6C">
              <w:rPr>
                <w:iCs/>
                <w:sz w:val="22"/>
                <w:lang w:eastAsia="lt-LT"/>
              </w:rPr>
              <w:t xml:space="preserve">Užsakovas turi teisę į atitinkamą Darbų, Darbų grupės Pranešimų apie defektus laikotarpio pranešimą, jeigu Rangovas, gavęs Užsakovo </w:t>
            </w:r>
            <w:r w:rsidR="00F3713D" w:rsidRPr="00F43F6C">
              <w:rPr>
                <w:iCs/>
                <w:sz w:val="22"/>
                <w:lang w:eastAsia="lt-LT"/>
              </w:rPr>
              <w:t>Pranešimą pagal Efektyvumo garantijų žiniaraštį jame nustatyta tvarka neužtikrina efektyvumo rodiklių pasiekimo nustatytais terminais</w:t>
            </w:r>
            <w:r w:rsidR="00387A1E" w:rsidRPr="00F43F6C">
              <w:rPr>
                <w:iCs/>
                <w:sz w:val="22"/>
                <w:lang w:eastAsia="lt-LT"/>
              </w:rPr>
              <w:t xml:space="preserve"> ir tai sukelia prievolę rangovui mokėti bauda (-as)</w:t>
            </w:r>
            <w:r w:rsidR="00F3713D" w:rsidRPr="00F43F6C">
              <w:rPr>
                <w:i/>
                <w:sz w:val="22"/>
                <w:lang w:eastAsia="lt-LT"/>
              </w:rPr>
              <w:t>.</w:t>
            </w:r>
            <w:r w:rsidR="00F3713D" w:rsidRPr="00F43F6C">
              <w:rPr>
                <w:b/>
                <w:bCs/>
                <w:i/>
                <w:sz w:val="22"/>
                <w:lang w:eastAsia="lt-LT"/>
              </w:rPr>
              <w:t xml:space="preserve"> </w:t>
            </w:r>
            <w:r w:rsidR="00387A1E" w:rsidRPr="00F43F6C">
              <w:rPr>
                <w:iCs/>
                <w:sz w:val="22"/>
                <w:lang w:eastAsia="lt-LT"/>
              </w:rPr>
              <w:t>Šiuo atveju</w:t>
            </w:r>
            <w:r w:rsidR="00387A1E" w:rsidRPr="00F43F6C">
              <w:rPr>
                <w:b/>
                <w:bCs/>
                <w:i/>
                <w:sz w:val="22"/>
                <w:lang w:eastAsia="lt-LT"/>
              </w:rPr>
              <w:t xml:space="preserve"> </w:t>
            </w:r>
            <w:r w:rsidR="00F3713D" w:rsidRPr="00F43F6C">
              <w:rPr>
                <w:iCs/>
                <w:sz w:val="22"/>
                <w:lang w:eastAsia="lt-LT"/>
              </w:rPr>
              <w:t>Pranešimo apie defektus laikotarpis pratęsimas iki kol, kol:</w:t>
            </w:r>
          </w:p>
          <w:p w14:paraId="15A4A305" w14:textId="1A36DE09" w:rsidR="00F3713D" w:rsidRPr="00F43F6C"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F43F6C">
              <w:rPr>
                <w:rFonts w:ascii="Times New Roman" w:hAnsi="Times New Roman"/>
                <w:iCs/>
                <w:lang w:val="lt-LT" w:eastAsia="lt-LT"/>
              </w:rPr>
              <w:t>Rangovas pateikia Efektyvumo garantijų žiniaraštyje nurodytus įrodymus</w:t>
            </w:r>
            <w:r w:rsidR="00387A1E" w:rsidRPr="00F43F6C">
              <w:rPr>
                <w:rFonts w:ascii="Times New Roman" w:hAnsi="Times New Roman"/>
                <w:iCs/>
                <w:lang w:val="lt-LT" w:eastAsia="lt-LT"/>
              </w:rPr>
              <w:t xml:space="preserve">, </w:t>
            </w:r>
            <w:r w:rsidRPr="00F43F6C">
              <w:rPr>
                <w:rFonts w:ascii="Times New Roman" w:hAnsi="Times New Roman"/>
                <w:iCs/>
                <w:lang w:val="lt-LT" w:eastAsia="lt-LT"/>
              </w:rPr>
              <w:t>kad pasiekti nustatyti reikalaujami efektyvumo rodikliai; arba</w:t>
            </w:r>
          </w:p>
          <w:p w14:paraId="40EF4DDA" w14:textId="6F1B290B" w:rsidR="00F3713D" w:rsidRPr="00F43F6C" w:rsidRDefault="00F3713D" w:rsidP="00EC5787">
            <w:pPr>
              <w:pStyle w:val="Sraopastraipa"/>
              <w:numPr>
                <w:ilvl w:val="0"/>
                <w:numId w:val="21"/>
              </w:numPr>
              <w:tabs>
                <w:tab w:val="left" w:pos="459"/>
              </w:tabs>
              <w:autoSpaceDE w:val="0"/>
              <w:adjustRightInd w:val="0"/>
              <w:spacing w:after="0" w:line="240" w:lineRule="auto"/>
              <w:ind w:left="0" w:firstLine="0"/>
              <w:jc w:val="both"/>
              <w:rPr>
                <w:rFonts w:ascii="Times New Roman" w:hAnsi="Times New Roman"/>
                <w:iCs/>
                <w:lang w:val="lt-LT" w:eastAsia="lt-LT"/>
              </w:rPr>
            </w:pPr>
            <w:r w:rsidRPr="00F43F6C">
              <w:rPr>
                <w:rFonts w:ascii="Times New Roman" w:hAnsi="Times New Roman"/>
                <w:iCs/>
                <w:lang w:val="lt-LT" w:eastAsia="lt-LT"/>
              </w:rPr>
              <w:t xml:space="preserve">Kol pateikia Pranešimą pagal 9.4 punktą </w:t>
            </w:r>
            <w:r w:rsidRPr="00F43F6C">
              <w:rPr>
                <w:rFonts w:ascii="Times New Roman" w:hAnsi="Times New Roman"/>
                <w:i/>
                <w:iCs/>
                <w:lang w:val="lt-LT"/>
              </w:rPr>
              <w:t>[Nepavykę baigiamieji bandymai],</w:t>
            </w:r>
            <w:r w:rsidRPr="00F43F6C">
              <w:rPr>
                <w:rFonts w:ascii="Times New Roman" w:hAnsi="Times New Roman"/>
                <w:lang w:val="lt-LT"/>
              </w:rPr>
              <w:t xml:space="preserve"> kad bandymai nepavyksta dėl nuo </w:t>
            </w:r>
            <w:r w:rsidR="00ED7903" w:rsidRPr="00F43F6C">
              <w:rPr>
                <w:rFonts w:ascii="Times New Roman" w:hAnsi="Times New Roman"/>
                <w:lang w:val="lt-LT"/>
              </w:rPr>
              <w:t>Užsakovo</w:t>
            </w:r>
            <w:r w:rsidRPr="00F43F6C">
              <w:rPr>
                <w:rFonts w:ascii="Times New Roman" w:hAnsi="Times New Roman"/>
                <w:lang w:val="lt-LT"/>
              </w:rPr>
              <w:t xml:space="preserve"> priklausančių aplinkybių. </w:t>
            </w:r>
          </w:p>
          <w:p w14:paraId="0D8C64A5" w14:textId="69626984" w:rsidR="00D15706" w:rsidRPr="00F43F6C" w:rsidRDefault="00D15706" w:rsidP="00EC5787">
            <w:pPr>
              <w:tabs>
                <w:tab w:val="left" w:pos="459"/>
              </w:tabs>
              <w:autoSpaceDE w:val="0"/>
              <w:autoSpaceDN w:val="0"/>
              <w:adjustRightInd w:val="0"/>
              <w:spacing w:after="0" w:line="240" w:lineRule="auto"/>
              <w:jc w:val="both"/>
              <w:rPr>
                <w:iCs/>
                <w:sz w:val="22"/>
                <w:lang w:eastAsia="lt-LT"/>
              </w:rPr>
            </w:pPr>
            <w:r w:rsidRPr="00F43F6C">
              <w:rPr>
                <w:iCs/>
                <w:sz w:val="22"/>
                <w:lang w:eastAsia="lt-LT"/>
              </w:rPr>
              <w:t>Bet kokiu atveju, PDL negali būti pratęstas ilgesniam nei Sutarties duomenų lape nurodyto ¼ PDL.</w:t>
            </w:r>
          </w:p>
          <w:p w14:paraId="56BA3660" w14:textId="05259331" w:rsidR="00C45025" w:rsidRPr="00F43F6C" w:rsidRDefault="00702A62" w:rsidP="00EC5787">
            <w:pPr>
              <w:tabs>
                <w:tab w:val="left" w:pos="459"/>
              </w:tabs>
              <w:autoSpaceDE w:val="0"/>
              <w:autoSpaceDN w:val="0"/>
              <w:adjustRightInd w:val="0"/>
              <w:spacing w:after="0" w:line="240" w:lineRule="auto"/>
              <w:jc w:val="both"/>
              <w:rPr>
                <w:color w:val="1F497D"/>
                <w:sz w:val="22"/>
              </w:rPr>
            </w:pPr>
            <w:r w:rsidRPr="00F43F6C">
              <w:rPr>
                <w:bCs/>
                <w:sz w:val="22"/>
              </w:rPr>
              <w:t xml:space="preserve">Pasibaigus PDL Rangovo atsakomybė už Darbus </w:t>
            </w:r>
            <w:r w:rsidR="00B032E7" w:rsidRPr="00F43F6C">
              <w:rPr>
                <w:bCs/>
                <w:sz w:val="22"/>
              </w:rPr>
              <w:t xml:space="preserve">yra tokia, kaip tą numato LR Civilinis kodeksas, LR Statybų įstatymas ir kiti Įstatymai. </w:t>
            </w:r>
          </w:p>
        </w:tc>
      </w:tr>
      <w:tr w:rsidR="00C66D66" w:rsidRPr="00F43F6C" w14:paraId="12A27F2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49EE77" w14:textId="667A5D1F" w:rsidR="00C66D66" w:rsidRPr="00F43F6C" w:rsidRDefault="00C66D66" w:rsidP="00C368AC">
            <w:pPr>
              <w:spacing w:after="0" w:line="240" w:lineRule="auto"/>
              <w:rPr>
                <w:b/>
                <w:sz w:val="22"/>
              </w:rPr>
            </w:pPr>
            <w:r w:rsidRPr="00F43F6C">
              <w:rPr>
                <w:b/>
                <w:sz w:val="22"/>
              </w:rPr>
              <w:t>11.9 punktas</w:t>
            </w:r>
          </w:p>
        </w:tc>
        <w:tc>
          <w:tcPr>
            <w:tcW w:w="7967" w:type="dxa"/>
            <w:tcBorders>
              <w:top w:val="single" w:sz="4" w:space="0" w:color="auto"/>
              <w:left w:val="single" w:sz="4" w:space="0" w:color="auto"/>
              <w:bottom w:val="single" w:sz="4" w:space="0" w:color="auto"/>
              <w:right w:val="single" w:sz="4" w:space="0" w:color="auto"/>
            </w:tcBorders>
          </w:tcPr>
          <w:p w14:paraId="614E4463" w14:textId="726607D1" w:rsidR="00C66D66" w:rsidRPr="00F43F6C" w:rsidRDefault="00C66D66" w:rsidP="00702A62">
            <w:pPr>
              <w:autoSpaceDE w:val="0"/>
              <w:autoSpaceDN w:val="0"/>
              <w:adjustRightInd w:val="0"/>
              <w:spacing w:after="0" w:line="240" w:lineRule="auto"/>
              <w:jc w:val="both"/>
              <w:rPr>
                <w:b/>
                <w:bCs/>
                <w:i/>
                <w:sz w:val="22"/>
                <w:lang w:eastAsia="lt-LT"/>
              </w:rPr>
            </w:pPr>
            <w:r w:rsidRPr="00F43F6C">
              <w:rPr>
                <w:b/>
                <w:bCs/>
                <w:iCs/>
                <w:sz w:val="22"/>
                <w:lang w:eastAsia="lt-LT"/>
              </w:rPr>
              <w:t>Prievolių</w:t>
            </w:r>
            <w:r w:rsidRPr="00F43F6C">
              <w:rPr>
                <w:b/>
                <w:bCs/>
                <w:i/>
                <w:sz w:val="22"/>
                <w:lang w:eastAsia="lt-LT"/>
              </w:rPr>
              <w:t xml:space="preserve"> įvykdymo aktas </w:t>
            </w:r>
          </w:p>
        </w:tc>
      </w:tr>
      <w:tr w:rsidR="00C66D66" w:rsidRPr="00F43F6C" w14:paraId="344A02AF"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9ECC6D2" w14:textId="77777777" w:rsidR="00C66D66" w:rsidRPr="00F43F6C" w:rsidRDefault="00C66D66"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7AEF98" w14:textId="77777777" w:rsidR="00C66D66" w:rsidRPr="00F43F6C" w:rsidRDefault="00C66D66" w:rsidP="00702A62">
            <w:pPr>
              <w:autoSpaceDE w:val="0"/>
              <w:autoSpaceDN w:val="0"/>
              <w:adjustRightInd w:val="0"/>
              <w:spacing w:after="0" w:line="240" w:lineRule="auto"/>
              <w:jc w:val="both"/>
              <w:rPr>
                <w:b/>
                <w:bCs/>
                <w:i/>
                <w:sz w:val="22"/>
                <w:lang w:eastAsia="lt-LT"/>
              </w:rPr>
            </w:pPr>
            <w:r w:rsidRPr="00F43F6C">
              <w:rPr>
                <w:b/>
                <w:bCs/>
                <w:i/>
                <w:sz w:val="22"/>
                <w:lang w:eastAsia="lt-LT"/>
              </w:rPr>
              <w:t xml:space="preserve">Patikslinti 11.9 punkto antrą pastraipą, išbraukiant GNPK. </w:t>
            </w:r>
          </w:p>
          <w:p w14:paraId="6B94533C" w14:textId="54FEC93C" w:rsidR="00C66D66" w:rsidRPr="00F43F6C" w:rsidRDefault="00C66D66" w:rsidP="00702A62">
            <w:pPr>
              <w:autoSpaceDE w:val="0"/>
              <w:autoSpaceDN w:val="0"/>
              <w:adjustRightInd w:val="0"/>
              <w:spacing w:after="0" w:line="240" w:lineRule="auto"/>
              <w:jc w:val="both"/>
              <w:rPr>
                <w:iCs/>
                <w:sz w:val="22"/>
                <w:lang w:eastAsia="lt-LT"/>
              </w:rPr>
            </w:pPr>
            <w:r w:rsidRPr="00F43F6C">
              <w:rPr>
                <w:iCs/>
                <w:sz w:val="22"/>
                <w:lang w:eastAsia="lt-LT"/>
              </w:rPr>
              <w:t xml:space="preserve">Prievolių įvykdymo akto kopija pateikiama tik užsakovui. </w:t>
            </w:r>
          </w:p>
        </w:tc>
      </w:tr>
      <w:tr w:rsidR="00545094" w:rsidRPr="00F43F6C" w14:paraId="4CEDDF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F3EB2" w14:textId="31AD38E2" w:rsidR="00545094" w:rsidRPr="00F43F6C" w:rsidRDefault="00545094" w:rsidP="00C368AC">
            <w:pPr>
              <w:spacing w:after="0" w:line="240" w:lineRule="auto"/>
              <w:rPr>
                <w:b/>
                <w:sz w:val="22"/>
              </w:rPr>
            </w:pPr>
            <w:r w:rsidRPr="00F43F6C">
              <w:rPr>
                <w:b/>
                <w:sz w:val="22"/>
              </w:rPr>
              <w:t>11.10 punktas</w:t>
            </w:r>
          </w:p>
        </w:tc>
        <w:tc>
          <w:tcPr>
            <w:tcW w:w="7967" w:type="dxa"/>
            <w:tcBorders>
              <w:top w:val="single" w:sz="4" w:space="0" w:color="auto"/>
              <w:left w:val="single" w:sz="4" w:space="0" w:color="auto"/>
              <w:bottom w:val="single" w:sz="4" w:space="0" w:color="auto"/>
              <w:right w:val="single" w:sz="4" w:space="0" w:color="auto"/>
            </w:tcBorders>
          </w:tcPr>
          <w:p w14:paraId="7384E90F" w14:textId="481BE854" w:rsidR="00545094" w:rsidRPr="00F43F6C" w:rsidRDefault="00545094" w:rsidP="00702A62">
            <w:pPr>
              <w:autoSpaceDE w:val="0"/>
              <w:autoSpaceDN w:val="0"/>
              <w:adjustRightInd w:val="0"/>
              <w:spacing w:after="0" w:line="240" w:lineRule="auto"/>
              <w:jc w:val="both"/>
              <w:rPr>
                <w:b/>
                <w:bCs/>
                <w:iCs/>
                <w:sz w:val="22"/>
                <w:lang w:eastAsia="lt-LT"/>
              </w:rPr>
            </w:pPr>
            <w:r w:rsidRPr="00F43F6C">
              <w:rPr>
                <w:b/>
                <w:bCs/>
                <w:iCs/>
                <w:sz w:val="22"/>
                <w:lang w:eastAsia="lt-LT"/>
              </w:rPr>
              <w:t xml:space="preserve">Neįvykdytos prievolės </w:t>
            </w:r>
          </w:p>
        </w:tc>
      </w:tr>
      <w:tr w:rsidR="00545094" w:rsidRPr="00F43F6C" w14:paraId="55287A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317F6AC" w14:textId="77777777" w:rsidR="00545094" w:rsidRPr="00F43F6C" w:rsidRDefault="00545094"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902D506" w14:textId="77777777" w:rsidR="00545094" w:rsidRPr="00F43F6C" w:rsidRDefault="00545094" w:rsidP="00702A62">
            <w:pPr>
              <w:autoSpaceDE w:val="0"/>
              <w:autoSpaceDN w:val="0"/>
              <w:adjustRightInd w:val="0"/>
              <w:spacing w:after="0" w:line="240" w:lineRule="auto"/>
              <w:jc w:val="both"/>
              <w:rPr>
                <w:b/>
                <w:bCs/>
                <w:i/>
                <w:sz w:val="22"/>
                <w:lang w:eastAsia="lt-LT"/>
              </w:rPr>
            </w:pPr>
            <w:r w:rsidRPr="00F43F6C">
              <w:rPr>
                <w:b/>
                <w:bCs/>
                <w:i/>
                <w:sz w:val="22"/>
                <w:lang w:eastAsia="lt-LT"/>
              </w:rPr>
              <w:t xml:space="preserve">Panaikinti punkto 11.10 antrą pastraipą. </w:t>
            </w:r>
          </w:p>
          <w:p w14:paraId="495ECE98" w14:textId="725988D0" w:rsidR="00545094" w:rsidRPr="00F43F6C" w:rsidRDefault="00545094" w:rsidP="00702A62">
            <w:pPr>
              <w:autoSpaceDE w:val="0"/>
              <w:autoSpaceDN w:val="0"/>
              <w:adjustRightInd w:val="0"/>
              <w:spacing w:after="0" w:line="240" w:lineRule="auto"/>
              <w:jc w:val="both"/>
              <w:rPr>
                <w:iCs/>
                <w:sz w:val="22"/>
                <w:lang w:eastAsia="lt-LT"/>
              </w:rPr>
            </w:pPr>
            <w:r w:rsidRPr="00F43F6C">
              <w:rPr>
                <w:iCs/>
                <w:sz w:val="22"/>
                <w:lang w:eastAsia="lt-LT"/>
              </w:rPr>
              <w:t>Pasibaigus P</w:t>
            </w:r>
            <w:r w:rsidR="0030011C" w:rsidRPr="00F43F6C">
              <w:rPr>
                <w:iCs/>
                <w:sz w:val="22"/>
                <w:lang w:eastAsia="lt-LT"/>
              </w:rPr>
              <w:t xml:space="preserve">DL </w:t>
            </w:r>
            <w:r w:rsidRPr="00F43F6C">
              <w:rPr>
                <w:iCs/>
                <w:sz w:val="22"/>
                <w:lang w:eastAsia="lt-LT"/>
              </w:rPr>
              <w:t xml:space="preserve">Rangovas atsako tik Įstatymų nustatyta tvarka. </w:t>
            </w:r>
          </w:p>
        </w:tc>
      </w:tr>
      <w:tr w:rsidR="00C45025" w:rsidRPr="00F43F6C" w14:paraId="294A8A3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5E7428B5" w14:textId="31FAF980" w:rsidR="00C45025" w:rsidRPr="00F43F6C" w:rsidRDefault="00C45025" w:rsidP="00C368AC">
            <w:pPr>
              <w:spacing w:after="0" w:line="240" w:lineRule="auto"/>
              <w:jc w:val="center"/>
              <w:rPr>
                <w:b/>
                <w:sz w:val="22"/>
              </w:rPr>
            </w:pPr>
            <w:r w:rsidRPr="00F43F6C">
              <w:rPr>
                <w:b/>
                <w:sz w:val="22"/>
              </w:rPr>
              <w:t xml:space="preserve">12 straipsnis. Bandymai po </w:t>
            </w:r>
            <w:r w:rsidR="00FB00D4" w:rsidRPr="00F43F6C">
              <w:rPr>
                <w:b/>
                <w:sz w:val="22"/>
              </w:rPr>
              <w:t>už</w:t>
            </w:r>
            <w:r w:rsidRPr="00F43F6C">
              <w:rPr>
                <w:b/>
                <w:sz w:val="22"/>
              </w:rPr>
              <w:t>baigimo</w:t>
            </w:r>
          </w:p>
        </w:tc>
      </w:tr>
      <w:tr w:rsidR="00C45025" w:rsidRPr="00F43F6C" w14:paraId="45708AE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BA50705" w14:textId="4FEE21F4" w:rsidR="00C45025" w:rsidRPr="00F43F6C" w:rsidRDefault="00FB00D4" w:rsidP="00C368AC">
            <w:pPr>
              <w:spacing w:after="0" w:line="240" w:lineRule="auto"/>
              <w:rPr>
                <w:b/>
                <w:sz w:val="22"/>
              </w:rPr>
            </w:pPr>
            <w:r w:rsidRPr="00F43F6C">
              <w:rPr>
                <w:b/>
                <w:sz w:val="22"/>
              </w:rPr>
              <w:t xml:space="preserve">12.1 </w:t>
            </w:r>
          </w:p>
        </w:tc>
        <w:tc>
          <w:tcPr>
            <w:tcW w:w="7967" w:type="dxa"/>
            <w:tcBorders>
              <w:top w:val="single" w:sz="4" w:space="0" w:color="auto"/>
              <w:left w:val="single" w:sz="4" w:space="0" w:color="auto"/>
              <w:bottom w:val="single" w:sz="4" w:space="0" w:color="auto"/>
              <w:right w:val="single" w:sz="4" w:space="0" w:color="auto"/>
            </w:tcBorders>
            <w:hideMark/>
          </w:tcPr>
          <w:p w14:paraId="750B16A4" w14:textId="6EEE7A8E" w:rsidR="00C45025" w:rsidRPr="00F43F6C" w:rsidRDefault="00FB00D4" w:rsidP="00C368AC">
            <w:pPr>
              <w:spacing w:after="0" w:line="240" w:lineRule="auto"/>
              <w:rPr>
                <w:b/>
                <w:sz w:val="22"/>
              </w:rPr>
            </w:pPr>
            <w:r w:rsidRPr="00F43F6C">
              <w:rPr>
                <w:b/>
                <w:sz w:val="22"/>
              </w:rPr>
              <w:t xml:space="preserve">Bandymų po užbaigimo tvarka </w:t>
            </w:r>
          </w:p>
        </w:tc>
      </w:tr>
      <w:tr w:rsidR="00C45025" w:rsidRPr="00F43F6C" w14:paraId="1A61B53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98D034E"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50C90C4" w14:textId="797B8E83" w:rsidR="00FB00D4" w:rsidRPr="00F43F6C" w:rsidRDefault="00FB00D4" w:rsidP="00E46030">
            <w:pPr>
              <w:spacing w:after="0" w:line="240" w:lineRule="auto"/>
              <w:jc w:val="both"/>
              <w:rPr>
                <w:b/>
                <w:i/>
                <w:sz w:val="22"/>
              </w:rPr>
            </w:pPr>
            <w:r w:rsidRPr="00F43F6C">
              <w:rPr>
                <w:b/>
                <w:i/>
                <w:sz w:val="22"/>
              </w:rPr>
              <w:t xml:space="preserve">Pakeisti 12.1 punktą ir jį išdėstyti taip: </w:t>
            </w:r>
          </w:p>
          <w:p w14:paraId="69F5EBBE" w14:textId="1F9BE828" w:rsidR="00E46030" w:rsidRPr="00F43F6C" w:rsidRDefault="00FB00D4" w:rsidP="00EC5787">
            <w:pPr>
              <w:spacing w:after="0" w:line="240" w:lineRule="auto"/>
              <w:jc w:val="both"/>
              <w:rPr>
                <w:bCs/>
                <w:iCs/>
                <w:sz w:val="22"/>
              </w:rPr>
            </w:pPr>
            <w:r w:rsidRPr="00F43F6C">
              <w:rPr>
                <w:bCs/>
                <w:iCs/>
                <w:sz w:val="22"/>
              </w:rPr>
              <w:t xml:space="preserve">Užsakovas, savo lėšomis ir savo nuožiūra turi teisę atlikti Bandymus po baigimo, taip pat ir tuos, kurie reikalingi </w:t>
            </w:r>
            <w:r w:rsidR="00B772F5" w:rsidRPr="00F43F6C">
              <w:rPr>
                <w:bCs/>
                <w:iCs/>
                <w:sz w:val="22"/>
              </w:rPr>
              <w:t xml:space="preserve">Efektyvumo garantijų žiniaraštyje nurodytų rodiklių atitikimo patikrinimui ir (arba) baudų mokėjimo reikalavimo pateikimui. </w:t>
            </w:r>
          </w:p>
        </w:tc>
      </w:tr>
      <w:tr w:rsidR="00FB00D4" w:rsidRPr="00F43F6C" w14:paraId="03773D7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E0204A6" w14:textId="3DCF9BD5" w:rsidR="00FB00D4" w:rsidRPr="00F43F6C" w:rsidRDefault="00FB00D4" w:rsidP="00C368AC">
            <w:pPr>
              <w:spacing w:after="0" w:line="240" w:lineRule="auto"/>
              <w:rPr>
                <w:b/>
                <w:sz w:val="22"/>
              </w:rPr>
            </w:pPr>
            <w:r w:rsidRPr="00F43F6C">
              <w:rPr>
                <w:b/>
                <w:sz w:val="22"/>
              </w:rPr>
              <w:t>12.</w:t>
            </w:r>
            <w:r w:rsidR="00341D11" w:rsidRPr="00F43F6C">
              <w:rPr>
                <w:b/>
                <w:sz w:val="22"/>
              </w:rPr>
              <w:t>2</w:t>
            </w:r>
            <w:r w:rsidRPr="00F43F6C">
              <w:rPr>
                <w:b/>
                <w:sz w:val="22"/>
              </w:rPr>
              <w:t xml:space="preserve"> </w:t>
            </w:r>
            <w:r w:rsidR="00341D11" w:rsidRPr="00F43F6C">
              <w:rPr>
                <w:b/>
                <w:sz w:val="22"/>
              </w:rPr>
              <w:t>–</w:t>
            </w:r>
            <w:r w:rsidRPr="00F43F6C">
              <w:rPr>
                <w:b/>
                <w:sz w:val="22"/>
              </w:rPr>
              <w:t xml:space="preserve"> </w:t>
            </w:r>
            <w:r w:rsidR="00341D11" w:rsidRPr="00F43F6C">
              <w:rPr>
                <w:b/>
                <w:sz w:val="22"/>
              </w:rPr>
              <w:t>12.4 punktai</w:t>
            </w:r>
          </w:p>
        </w:tc>
        <w:tc>
          <w:tcPr>
            <w:tcW w:w="7967" w:type="dxa"/>
            <w:tcBorders>
              <w:top w:val="single" w:sz="4" w:space="0" w:color="auto"/>
              <w:left w:val="single" w:sz="4" w:space="0" w:color="auto"/>
              <w:bottom w:val="single" w:sz="4" w:space="0" w:color="auto"/>
              <w:right w:val="single" w:sz="4" w:space="0" w:color="auto"/>
            </w:tcBorders>
          </w:tcPr>
          <w:p w14:paraId="5E204A0D" w14:textId="77777777" w:rsidR="00FB00D4" w:rsidRPr="00F43F6C" w:rsidRDefault="00341D11" w:rsidP="00C368AC">
            <w:pPr>
              <w:spacing w:after="0" w:line="240" w:lineRule="auto"/>
              <w:rPr>
                <w:b/>
                <w:i/>
                <w:iCs/>
                <w:sz w:val="22"/>
              </w:rPr>
            </w:pPr>
            <w:r w:rsidRPr="00F43F6C">
              <w:rPr>
                <w:b/>
                <w:i/>
                <w:iCs/>
                <w:sz w:val="22"/>
              </w:rPr>
              <w:t xml:space="preserve">Panaikinti 12.1 – 12.4 punktus. </w:t>
            </w:r>
          </w:p>
          <w:p w14:paraId="7E79030E" w14:textId="357FFFA3" w:rsidR="00341D11" w:rsidRPr="00F43F6C" w:rsidRDefault="00341D11" w:rsidP="00C368AC">
            <w:pPr>
              <w:spacing w:after="0" w:line="240" w:lineRule="auto"/>
              <w:rPr>
                <w:bCs/>
                <w:i/>
                <w:iCs/>
                <w:sz w:val="22"/>
              </w:rPr>
            </w:pPr>
            <w:r w:rsidRPr="00F43F6C">
              <w:rPr>
                <w:bCs/>
                <w:i/>
                <w:iCs/>
                <w:sz w:val="22"/>
              </w:rPr>
              <w:t xml:space="preserve">Punktai netaikomi. </w:t>
            </w:r>
          </w:p>
        </w:tc>
      </w:tr>
      <w:tr w:rsidR="00C45025" w:rsidRPr="00F43F6C" w14:paraId="178F71C6"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3172AE24" w14:textId="66D62CDF" w:rsidR="00C45025" w:rsidRPr="00F43F6C" w:rsidRDefault="00C45025" w:rsidP="00C368AC">
            <w:pPr>
              <w:spacing w:after="0" w:line="240" w:lineRule="auto"/>
              <w:jc w:val="center"/>
              <w:rPr>
                <w:b/>
                <w:sz w:val="22"/>
              </w:rPr>
            </w:pPr>
            <w:r w:rsidRPr="00F43F6C">
              <w:rPr>
                <w:b/>
                <w:sz w:val="22"/>
              </w:rPr>
              <w:t xml:space="preserve">13 straipsnis. Pakeitimai ir </w:t>
            </w:r>
            <w:r w:rsidR="00CE2E1A" w:rsidRPr="00F43F6C">
              <w:rPr>
                <w:b/>
                <w:sz w:val="22"/>
              </w:rPr>
              <w:t>korekcijos</w:t>
            </w:r>
          </w:p>
        </w:tc>
      </w:tr>
      <w:tr w:rsidR="00CD4636" w:rsidRPr="00F43F6C" w14:paraId="664FBF6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9FC45F3" w14:textId="1812918A" w:rsidR="00CD4636" w:rsidRPr="00F43F6C" w:rsidRDefault="00CD4636" w:rsidP="00C368AC">
            <w:pPr>
              <w:spacing w:after="0" w:line="240" w:lineRule="auto"/>
              <w:rPr>
                <w:b/>
                <w:color w:val="000000" w:themeColor="text1"/>
                <w:sz w:val="22"/>
              </w:rPr>
            </w:pPr>
            <w:r w:rsidRPr="00F43F6C">
              <w:rPr>
                <w:b/>
                <w:color w:val="000000" w:themeColor="text1"/>
                <w:sz w:val="22"/>
              </w:rPr>
              <w:t xml:space="preserve">13.1 punktas </w:t>
            </w:r>
          </w:p>
        </w:tc>
        <w:tc>
          <w:tcPr>
            <w:tcW w:w="7967" w:type="dxa"/>
            <w:tcBorders>
              <w:top w:val="single" w:sz="4" w:space="0" w:color="auto"/>
              <w:left w:val="single" w:sz="4" w:space="0" w:color="auto"/>
              <w:bottom w:val="single" w:sz="4" w:space="0" w:color="auto"/>
              <w:right w:val="single" w:sz="4" w:space="0" w:color="auto"/>
            </w:tcBorders>
          </w:tcPr>
          <w:p w14:paraId="7E142802" w14:textId="0044572E" w:rsidR="00CD4636" w:rsidRPr="00F43F6C" w:rsidRDefault="00CD4636" w:rsidP="00C368AC">
            <w:pPr>
              <w:spacing w:after="0" w:line="240" w:lineRule="auto"/>
              <w:rPr>
                <w:b/>
                <w:color w:val="000000" w:themeColor="text1"/>
                <w:sz w:val="22"/>
              </w:rPr>
            </w:pPr>
            <w:r w:rsidRPr="00F43F6C">
              <w:rPr>
                <w:b/>
                <w:color w:val="000000" w:themeColor="text1"/>
                <w:sz w:val="22"/>
              </w:rPr>
              <w:t xml:space="preserve">Teisė daryti pakeitimus </w:t>
            </w:r>
          </w:p>
        </w:tc>
      </w:tr>
      <w:tr w:rsidR="009369B9" w:rsidRPr="00F43F6C" w14:paraId="0796549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80BD922" w14:textId="77777777" w:rsidR="009369B9" w:rsidRPr="00F43F6C" w:rsidRDefault="009369B9"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583869F" w14:textId="01D05F5A" w:rsidR="009369B9" w:rsidRPr="00F43F6C" w:rsidRDefault="009369B9" w:rsidP="00EC5787">
            <w:pPr>
              <w:spacing w:after="0" w:line="240" w:lineRule="auto"/>
              <w:jc w:val="both"/>
              <w:rPr>
                <w:b/>
                <w:i/>
                <w:iCs/>
                <w:color w:val="000000" w:themeColor="text1"/>
                <w:sz w:val="22"/>
              </w:rPr>
            </w:pPr>
            <w:r w:rsidRPr="00F43F6C">
              <w:rPr>
                <w:b/>
                <w:i/>
                <w:iCs/>
                <w:color w:val="000000" w:themeColor="text1"/>
                <w:sz w:val="22"/>
              </w:rPr>
              <w:t xml:space="preserve">Pakeisti 13.1 punkto pirmą pastraipą ir ją išdėstyti taip: </w:t>
            </w:r>
          </w:p>
          <w:p w14:paraId="16B1641A" w14:textId="4190A7D6" w:rsidR="009369B9" w:rsidRPr="00F43F6C" w:rsidRDefault="009369B9" w:rsidP="00EC5787">
            <w:pPr>
              <w:spacing w:after="0" w:line="240" w:lineRule="auto"/>
              <w:jc w:val="both"/>
              <w:rPr>
                <w:bCs/>
                <w:color w:val="000000" w:themeColor="text1"/>
                <w:sz w:val="22"/>
              </w:rPr>
            </w:pPr>
            <w:r w:rsidRPr="00F43F6C">
              <w:rPr>
                <w:bCs/>
                <w:color w:val="000000" w:themeColor="text1"/>
                <w:sz w:val="22"/>
              </w:rPr>
              <w:t xml:space="preserve">Inžinierius gali (o gavęs Užsakovo nurodymą – privalo) bet kuriuo metu iki Darbų Priėmimo – perdavimo akto išdavimo inicijuoti Pakeitimus pagal 13.3 punktą </w:t>
            </w:r>
            <w:r w:rsidRPr="00F43F6C">
              <w:rPr>
                <w:bCs/>
                <w:i/>
                <w:iCs/>
                <w:color w:val="000000" w:themeColor="text1"/>
                <w:sz w:val="22"/>
              </w:rPr>
              <w:t>[Pakeitimų tvarka].</w:t>
            </w:r>
            <w:r w:rsidRPr="00F43F6C">
              <w:rPr>
                <w:bCs/>
                <w:color w:val="000000" w:themeColor="text1"/>
                <w:sz w:val="22"/>
              </w:rPr>
              <w:t xml:space="preserve"> </w:t>
            </w:r>
          </w:p>
          <w:p w14:paraId="4CD9F4C6" w14:textId="4BB3AC23" w:rsidR="009369B9" w:rsidRPr="00F43F6C" w:rsidRDefault="009369B9" w:rsidP="00C368AC">
            <w:pPr>
              <w:spacing w:after="0" w:line="240" w:lineRule="auto"/>
              <w:rPr>
                <w:b/>
                <w:color w:val="000000" w:themeColor="text1"/>
                <w:sz w:val="22"/>
              </w:rPr>
            </w:pPr>
            <w:r w:rsidRPr="00F43F6C">
              <w:rPr>
                <w:b/>
                <w:color w:val="000000" w:themeColor="text1"/>
                <w:sz w:val="22"/>
              </w:rPr>
              <w:t xml:space="preserve">Pakeisti 13.1 punkto antrą pastraipą ir ją išdėstyti taip: </w:t>
            </w:r>
          </w:p>
          <w:p w14:paraId="7995EC47" w14:textId="2D86F3D9" w:rsidR="00A34A49" w:rsidRPr="00F43F6C" w:rsidRDefault="009369B9" w:rsidP="00A34A49">
            <w:pPr>
              <w:spacing w:after="0" w:line="240" w:lineRule="auto"/>
              <w:rPr>
                <w:b/>
                <w:color w:val="000000" w:themeColor="text1"/>
                <w:sz w:val="22"/>
              </w:rPr>
            </w:pPr>
            <w:r w:rsidRPr="00F43F6C">
              <w:rPr>
                <w:bCs/>
                <w:color w:val="000000" w:themeColor="text1"/>
                <w:sz w:val="22"/>
              </w:rPr>
              <w:lastRenderedPageBreak/>
              <w:t xml:space="preserve">Kiekvieną Pakeitimą </w:t>
            </w:r>
            <w:r w:rsidR="00A34A49" w:rsidRPr="00F43F6C">
              <w:rPr>
                <w:bCs/>
                <w:color w:val="000000" w:themeColor="text1"/>
                <w:sz w:val="22"/>
              </w:rPr>
              <w:t xml:space="preserve">sudarytą ir įtvirtintą pagal 13.3 p. </w:t>
            </w:r>
            <w:r w:rsidR="00A34A49" w:rsidRPr="00F43F6C">
              <w:rPr>
                <w:bCs/>
                <w:i/>
                <w:iCs/>
                <w:color w:val="000000" w:themeColor="text1"/>
                <w:sz w:val="22"/>
              </w:rPr>
              <w:t>[Pakeitimų tvarka]</w:t>
            </w:r>
            <w:r w:rsidR="00A34A49" w:rsidRPr="00F43F6C">
              <w:rPr>
                <w:bCs/>
                <w:color w:val="000000" w:themeColor="text1"/>
                <w:sz w:val="22"/>
              </w:rPr>
              <w:t xml:space="preserve"> Šalys (tiek Rangovas, tiek Užsakovas) privalo vykdyti tinkamai ir laiku. </w:t>
            </w:r>
          </w:p>
        </w:tc>
      </w:tr>
      <w:tr w:rsidR="00DA7DA5" w:rsidRPr="00F43F6C" w14:paraId="40CEF4D6"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BC80688" w14:textId="6EF07936" w:rsidR="00DA7DA5" w:rsidRPr="00F43F6C" w:rsidRDefault="00DA7DA5" w:rsidP="00C368AC">
            <w:pPr>
              <w:spacing w:after="0" w:line="240" w:lineRule="auto"/>
              <w:rPr>
                <w:b/>
                <w:color w:val="000000" w:themeColor="text1"/>
                <w:sz w:val="22"/>
              </w:rPr>
            </w:pPr>
            <w:r w:rsidRPr="00F43F6C">
              <w:rPr>
                <w:b/>
                <w:color w:val="000000" w:themeColor="text1"/>
                <w:sz w:val="22"/>
              </w:rPr>
              <w:lastRenderedPageBreak/>
              <w:t>13.2 punktas</w:t>
            </w:r>
          </w:p>
        </w:tc>
        <w:tc>
          <w:tcPr>
            <w:tcW w:w="7967" w:type="dxa"/>
            <w:tcBorders>
              <w:top w:val="single" w:sz="4" w:space="0" w:color="auto"/>
              <w:left w:val="single" w:sz="4" w:space="0" w:color="auto"/>
              <w:bottom w:val="single" w:sz="4" w:space="0" w:color="auto"/>
              <w:right w:val="single" w:sz="4" w:space="0" w:color="auto"/>
            </w:tcBorders>
          </w:tcPr>
          <w:p w14:paraId="43AF8D5D" w14:textId="6D7A90C7" w:rsidR="00DA7DA5" w:rsidRPr="00F43F6C" w:rsidRDefault="00DA7DA5" w:rsidP="00C368AC">
            <w:pPr>
              <w:spacing w:after="0" w:line="240" w:lineRule="auto"/>
              <w:rPr>
                <w:b/>
                <w:color w:val="000000" w:themeColor="text1"/>
                <w:sz w:val="22"/>
              </w:rPr>
            </w:pPr>
            <w:r w:rsidRPr="00F43F6C">
              <w:rPr>
                <w:b/>
                <w:color w:val="000000" w:themeColor="text1"/>
                <w:sz w:val="22"/>
              </w:rPr>
              <w:t xml:space="preserve">Vertės inžinerija </w:t>
            </w:r>
          </w:p>
        </w:tc>
      </w:tr>
      <w:tr w:rsidR="00DA7DA5" w:rsidRPr="00F43F6C" w14:paraId="24D4A2B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9D7630E" w14:textId="77777777" w:rsidR="00DA7DA5" w:rsidRPr="00F43F6C" w:rsidRDefault="00DA7DA5" w:rsidP="00C368AC">
            <w:pPr>
              <w:spacing w:after="0" w:line="240" w:lineRule="auto"/>
              <w:rPr>
                <w:b/>
                <w:color w:val="000000" w:themeColor="text1"/>
                <w:sz w:val="22"/>
              </w:rPr>
            </w:pPr>
          </w:p>
        </w:tc>
        <w:tc>
          <w:tcPr>
            <w:tcW w:w="7967" w:type="dxa"/>
            <w:tcBorders>
              <w:top w:val="single" w:sz="4" w:space="0" w:color="auto"/>
              <w:left w:val="single" w:sz="4" w:space="0" w:color="auto"/>
              <w:bottom w:val="single" w:sz="4" w:space="0" w:color="auto"/>
              <w:right w:val="single" w:sz="4" w:space="0" w:color="auto"/>
            </w:tcBorders>
          </w:tcPr>
          <w:p w14:paraId="6DA85C82" w14:textId="77777777" w:rsidR="00DA7DA5" w:rsidRPr="00F43F6C" w:rsidRDefault="00DA7DA5" w:rsidP="00C368AC">
            <w:pPr>
              <w:spacing w:after="0" w:line="240" w:lineRule="auto"/>
              <w:rPr>
                <w:b/>
                <w:color w:val="000000" w:themeColor="text1"/>
                <w:sz w:val="22"/>
              </w:rPr>
            </w:pPr>
            <w:r w:rsidRPr="00F43F6C">
              <w:rPr>
                <w:b/>
                <w:color w:val="000000" w:themeColor="text1"/>
                <w:sz w:val="22"/>
              </w:rPr>
              <w:t xml:space="preserve">Pakeisti 13.2 punkto antrą pastraipą ir ją išdėstyti taip: </w:t>
            </w:r>
          </w:p>
          <w:p w14:paraId="38FC287F" w14:textId="632B89D9" w:rsidR="00DA7DA5" w:rsidRPr="00F43F6C" w:rsidRDefault="00DA7DA5" w:rsidP="00C368AC">
            <w:pPr>
              <w:spacing w:after="0" w:line="240" w:lineRule="auto"/>
              <w:rPr>
                <w:bCs/>
                <w:color w:val="000000" w:themeColor="text1"/>
                <w:sz w:val="22"/>
              </w:rPr>
            </w:pPr>
            <w:r w:rsidRPr="00F43F6C">
              <w:rPr>
                <w:bCs/>
                <w:color w:val="000000" w:themeColor="text1"/>
                <w:sz w:val="22"/>
              </w:rPr>
              <w:t>Pasiūlymas turi būti parengtas Rangovo sąskaita, o jame turi būti pateikiame informacija, nurodyta 13.3 punkt</w:t>
            </w:r>
            <w:r w:rsidR="00A14FCB" w:rsidRPr="00F43F6C">
              <w:rPr>
                <w:bCs/>
                <w:color w:val="000000" w:themeColor="text1"/>
                <w:sz w:val="22"/>
              </w:rPr>
              <w:t>e.</w:t>
            </w:r>
            <w:r w:rsidRPr="00F43F6C">
              <w:rPr>
                <w:bCs/>
                <w:color w:val="000000" w:themeColor="text1"/>
                <w:sz w:val="22"/>
              </w:rPr>
              <w:t xml:space="preserve"> </w:t>
            </w:r>
          </w:p>
          <w:p w14:paraId="75D0027A" w14:textId="72A282BF" w:rsidR="005B59FF" w:rsidRPr="00F43F6C" w:rsidRDefault="005B59FF" w:rsidP="00C368AC">
            <w:pPr>
              <w:spacing w:after="0" w:line="240" w:lineRule="auto"/>
              <w:rPr>
                <w:b/>
                <w:color w:val="000000" w:themeColor="text1"/>
                <w:sz w:val="22"/>
              </w:rPr>
            </w:pPr>
            <w:r w:rsidRPr="00F43F6C">
              <w:rPr>
                <w:b/>
                <w:color w:val="000000" w:themeColor="text1"/>
                <w:sz w:val="22"/>
              </w:rPr>
              <w:t xml:space="preserve">Pakeisti 13.2 punkto ketvirtą pastraipą ir ją išdėstyti taip: </w:t>
            </w:r>
          </w:p>
          <w:p w14:paraId="06FFF7DE" w14:textId="0209A7C0" w:rsidR="005B59FF" w:rsidRPr="00F43F6C" w:rsidRDefault="005B59FF" w:rsidP="00A14FCB">
            <w:pPr>
              <w:spacing w:after="0" w:line="240" w:lineRule="auto"/>
              <w:rPr>
                <w:bCs/>
                <w:color w:val="000000" w:themeColor="text1"/>
                <w:sz w:val="22"/>
              </w:rPr>
            </w:pPr>
            <w:r w:rsidRPr="00F43F6C">
              <w:rPr>
                <w:bCs/>
                <w:color w:val="000000" w:themeColor="text1"/>
                <w:sz w:val="22"/>
              </w:rPr>
              <w:t xml:space="preserve">Jeigu atsakydamas į pasiūlymą Inžinierius duoda sutikimą, su komentarais arba be jų, tuomet turi būti įforminamas Pakeitimas pagal 13.3 punktą </w:t>
            </w:r>
            <w:r w:rsidRPr="00F43F6C">
              <w:rPr>
                <w:bCs/>
                <w:i/>
                <w:iCs/>
                <w:color w:val="000000" w:themeColor="text1"/>
                <w:sz w:val="22"/>
              </w:rPr>
              <w:t>[Pakeitimų tvarka].</w:t>
            </w:r>
            <w:r w:rsidRPr="00F43F6C">
              <w:rPr>
                <w:bCs/>
                <w:color w:val="000000" w:themeColor="text1"/>
                <w:sz w:val="22"/>
              </w:rPr>
              <w:t xml:space="preserve"> </w:t>
            </w:r>
          </w:p>
        </w:tc>
      </w:tr>
      <w:tr w:rsidR="00C45025" w:rsidRPr="00F43F6C" w14:paraId="03A4971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179A0B20" w14:textId="77777777" w:rsidR="00C45025" w:rsidRPr="00F43F6C" w:rsidRDefault="00C45025" w:rsidP="00C368AC">
            <w:pPr>
              <w:spacing w:after="0" w:line="240" w:lineRule="auto"/>
              <w:rPr>
                <w:b/>
                <w:sz w:val="22"/>
              </w:rPr>
            </w:pPr>
            <w:r w:rsidRPr="00F43F6C">
              <w:rPr>
                <w:b/>
                <w:sz w:val="22"/>
              </w:rPr>
              <w:t>13.3 punktas</w:t>
            </w:r>
          </w:p>
        </w:tc>
        <w:tc>
          <w:tcPr>
            <w:tcW w:w="7967" w:type="dxa"/>
            <w:tcBorders>
              <w:top w:val="single" w:sz="4" w:space="0" w:color="auto"/>
              <w:left w:val="single" w:sz="4" w:space="0" w:color="auto"/>
              <w:bottom w:val="single" w:sz="4" w:space="0" w:color="auto"/>
              <w:right w:val="single" w:sz="4" w:space="0" w:color="auto"/>
            </w:tcBorders>
            <w:hideMark/>
          </w:tcPr>
          <w:p w14:paraId="0BA99422" w14:textId="77777777" w:rsidR="00C45025" w:rsidRPr="00F43F6C" w:rsidRDefault="00C45025" w:rsidP="00C368AC">
            <w:pPr>
              <w:spacing w:after="0" w:line="240" w:lineRule="auto"/>
              <w:rPr>
                <w:b/>
                <w:color w:val="000000"/>
                <w:sz w:val="22"/>
              </w:rPr>
            </w:pPr>
            <w:bookmarkStart w:id="57" w:name="pakeitimu_tvarka_13_3"/>
            <w:r w:rsidRPr="00F43F6C">
              <w:rPr>
                <w:b/>
                <w:color w:val="000000"/>
                <w:sz w:val="22"/>
              </w:rPr>
              <w:t>Pakeitimų tvarka</w:t>
            </w:r>
            <w:bookmarkEnd w:id="57"/>
          </w:p>
        </w:tc>
      </w:tr>
      <w:tr w:rsidR="00C45025" w:rsidRPr="00F43F6C" w14:paraId="410F3B8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455D24" w14:textId="77777777" w:rsidR="00C45025" w:rsidRPr="00F43F6C"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6C131DB8" w14:textId="5C0B9882" w:rsidR="00C45025" w:rsidRPr="00F43F6C" w:rsidRDefault="005B59FF" w:rsidP="00C368AC">
            <w:pPr>
              <w:spacing w:after="0" w:line="240" w:lineRule="auto"/>
              <w:jc w:val="both"/>
              <w:rPr>
                <w:b/>
                <w:iCs/>
                <w:sz w:val="22"/>
              </w:rPr>
            </w:pPr>
            <w:r w:rsidRPr="00F43F6C">
              <w:rPr>
                <w:b/>
                <w:iCs/>
                <w:sz w:val="22"/>
              </w:rPr>
              <w:t xml:space="preserve">Pakeisti 13.3 punktą ir jį išdėstyti taip: </w:t>
            </w:r>
          </w:p>
          <w:p w14:paraId="28E45986" w14:textId="6B96F0B0" w:rsidR="00976E51" w:rsidRPr="00F43F6C" w:rsidRDefault="00976E51" w:rsidP="00C368AC">
            <w:pPr>
              <w:spacing w:after="0" w:line="240" w:lineRule="auto"/>
              <w:jc w:val="both"/>
              <w:rPr>
                <w:sz w:val="22"/>
              </w:rPr>
            </w:pPr>
            <w:r w:rsidRPr="00F43F6C">
              <w:rPr>
                <w:sz w:val="22"/>
              </w:rPr>
              <w:t>Pakeitimas</w:t>
            </w:r>
            <w:r w:rsidR="009731C9" w:rsidRPr="00F43F6C">
              <w:rPr>
                <w:sz w:val="22"/>
              </w:rPr>
              <w:t xml:space="preserve"> (neatliekant naujos pirkimo procedūros)</w:t>
            </w:r>
            <w:r w:rsidRPr="00F43F6C">
              <w:rPr>
                <w:sz w:val="22"/>
              </w:rPr>
              <w:t xml:space="preserve"> atliekamas ir įforminamas </w:t>
            </w:r>
            <w:r w:rsidR="00AF6E35" w:rsidRPr="00F43F6C">
              <w:rPr>
                <w:sz w:val="22"/>
              </w:rPr>
              <w:t xml:space="preserve">PĮ </w:t>
            </w:r>
            <w:r w:rsidR="005B59FF" w:rsidRPr="00F43F6C">
              <w:rPr>
                <w:sz w:val="22"/>
              </w:rPr>
              <w:t>97 str.</w:t>
            </w:r>
            <w:r w:rsidRPr="00F43F6C">
              <w:rPr>
                <w:sz w:val="22"/>
              </w:rPr>
              <w:t xml:space="preserve"> nustatyt</w:t>
            </w:r>
            <w:r w:rsidR="005B59FF" w:rsidRPr="00F43F6C">
              <w:rPr>
                <w:sz w:val="22"/>
              </w:rPr>
              <w:t xml:space="preserve">ais atvejais. </w:t>
            </w:r>
          </w:p>
          <w:p w14:paraId="7F1AA9B5" w14:textId="42AC2044" w:rsidR="005B59FF" w:rsidRPr="00F43F6C" w:rsidRDefault="009731C9" w:rsidP="00C368AC">
            <w:pPr>
              <w:spacing w:after="0" w:line="240" w:lineRule="auto"/>
              <w:jc w:val="both"/>
              <w:rPr>
                <w:sz w:val="22"/>
              </w:rPr>
            </w:pPr>
            <w:r w:rsidRPr="00F43F6C">
              <w:rPr>
                <w:sz w:val="22"/>
              </w:rPr>
              <w:t xml:space="preserve">Inžinierius savo, Užsakovo ar </w:t>
            </w:r>
            <w:r w:rsidR="00214E39" w:rsidRPr="00F43F6C">
              <w:rPr>
                <w:sz w:val="22"/>
              </w:rPr>
              <w:t>R</w:t>
            </w:r>
            <w:r w:rsidRPr="00F43F6C">
              <w:rPr>
                <w:sz w:val="22"/>
              </w:rPr>
              <w:t>angovo iniciatyva apie inicijuojamą Pakeitimą informuoja Rangovą Pranešimu (kuriame nurodomas reikalingas keitimas ir nurodomi reikalavimai išlaidų apskaitymui)</w:t>
            </w:r>
            <w:r w:rsidR="00214E39" w:rsidRPr="00F43F6C">
              <w:rPr>
                <w:sz w:val="22"/>
              </w:rPr>
              <w:t xml:space="preserve"> ir prašo pateikti išsamią informaciją: </w:t>
            </w:r>
          </w:p>
          <w:p w14:paraId="2A097072" w14:textId="1E6EC17C" w:rsidR="00214E39" w:rsidRPr="00F43F6C" w:rsidRDefault="00214E39" w:rsidP="008752C0">
            <w:pPr>
              <w:pStyle w:val="Sraopastraipa"/>
              <w:numPr>
                <w:ilvl w:val="0"/>
                <w:numId w:val="10"/>
              </w:numPr>
              <w:spacing w:after="0" w:line="240" w:lineRule="auto"/>
              <w:jc w:val="both"/>
              <w:rPr>
                <w:rFonts w:ascii="Times New Roman" w:hAnsi="Times New Roman"/>
                <w:lang w:val="lt-LT"/>
              </w:rPr>
            </w:pPr>
            <w:r w:rsidRPr="00F43F6C">
              <w:rPr>
                <w:rFonts w:ascii="Times New Roman" w:hAnsi="Times New Roman"/>
                <w:lang w:val="lt-LT"/>
              </w:rPr>
              <w:t>pakeisto arba atliktino darbo aprašymą, įskaitant išsamią informaciją apie reikiamus resursus ir metodus, kuriuos pritaikė arba ketina pritaikyti Rangovas;</w:t>
            </w:r>
          </w:p>
          <w:p w14:paraId="7361312B" w14:textId="74187550" w:rsidR="00214E39" w:rsidRPr="00F43F6C" w:rsidRDefault="00214E39" w:rsidP="008752C0">
            <w:pPr>
              <w:pStyle w:val="Sraopastraipa"/>
              <w:numPr>
                <w:ilvl w:val="0"/>
                <w:numId w:val="10"/>
              </w:numPr>
              <w:spacing w:after="0" w:line="240" w:lineRule="auto"/>
              <w:jc w:val="both"/>
              <w:rPr>
                <w:rFonts w:ascii="Times New Roman" w:hAnsi="Times New Roman"/>
                <w:lang w:val="lt-LT"/>
              </w:rPr>
            </w:pPr>
            <w:r w:rsidRPr="00F43F6C">
              <w:rPr>
                <w:rFonts w:ascii="Times New Roman" w:hAnsi="Times New Roman"/>
                <w:lang w:val="lt-LT"/>
              </w:rPr>
              <w:t xml:space="preserve">Pakeitimo vykdymo Programą ir Rangovo pasiūlymą dėl bet kokių būtinų Programos pagal 8.3 punktą </w:t>
            </w:r>
            <w:r w:rsidRPr="00F43F6C">
              <w:rPr>
                <w:rFonts w:ascii="Times New Roman" w:hAnsi="Times New Roman"/>
                <w:i/>
                <w:iCs/>
                <w:lang w:val="lt-LT"/>
              </w:rPr>
              <w:t>[Programa]</w:t>
            </w:r>
            <w:r w:rsidRPr="00F43F6C">
              <w:rPr>
                <w:rFonts w:ascii="Times New Roman" w:hAnsi="Times New Roman"/>
                <w:lang w:val="lt-LT"/>
              </w:rPr>
              <w:t xml:space="preserve"> ir Užbaigimo termino pakeitimų (jeigu yra); ir</w:t>
            </w:r>
          </w:p>
          <w:p w14:paraId="268AA844" w14:textId="4EA4B882" w:rsidR="00214E39" w:rsidRPr="00F43F6C" w:rsidRDefault="00214E39" w:rsidP="008752C0">
            <w:pPr>
              <w:pStyle w:val="Sraopastraipa"/>
              <w:numPr>
                <w:ilvl w:val="0"/>
                <w:numId w:val="10"/>
              </w:numPr>
              <w:spacing w:after="0" w:line="240" w:lineRule="auto"/>
              <w:jc w:val="both"/>
              <w:rPr>
                <w:rFonts w:ascii="Times New Roman" w:hAnsi="Times New Roman"/>
                <w:lang w:val="lt-LT"/>
              </w:rPr>
            </w:pPr>
            <w:r w:rsidRPr="00F43F6C">
              <w:rPr>
                <w:rFonts w:ascii="Times New Roman" w:hAnsi="Times New Roman"/>
                <w:lang w:val="lt-LT"/>
              </w:rPr>
              <w:t xml:space="preserve">Rangovo pasiūlymą dėl Sutarties kainos korekcijos, su patvirtinamaisiais duomenimis. </w:t>
            </w:r>
            <w:r w:rsidR="00A70541" w:rsidRPr="00F43F6C">
              <w:rPr>
                <w:rFonts w:ascii="Times New Roman" w:hAnsi="Times New Roman"/>
                <w:lang w:val="lt-LT"/>
              </w:rPr>
              <w:t xml:space="preserve">Kai Pakeitimą (ar jo dalį) sudaro atsisakomas – nevykdomas darbas, Rangovas pateikia informaciją apie: Rangovo patirtas ar patirsiamas išlaidas, kurios, jei darbas būtų vykdomas, būtų atitinkama suma padengtos iš Priimtos sutarties sumos dalies ir ši suma dėl nevykdomo darbo nebuvo įtraukta į Sutarties kainą. </w:t>
            </w:r>
          </w:p>
          <w:p w14:paraId="4C334CCA" w14:textId="77777777" w:rsidR="009731C9" w:rsidRPr="00F43F6C" w:rsidRDefault="009731C9" w:rsidP="00C368AC">
            <w:pPr>
              <w:spacing w:after="0" w:line="240" w:lineRule="auto"/>
              <w:jc w:val="both"/>
              <w:rPr>
                <w:sz w:val="22"/>
              </w:rPr>
            </w:pPr>
          </w:p>
          <w:p w14:paraId="68F1504E" w14:textId="49B75ABA" w:rsidR="00A70541" w:rsidRPr="00F43F6C" w:rsidRDefault="00A70541" w:rsidP="00C368AC">
            <w:pPr>
              <w:spacing w:after="0" w:line="240" w:lineRule="auto"/>
              <w:jc w:val="both"/>
              <w:rPr>
                <w:sz w:val="22"/>
              </w:rPr>
            </w:pPr>
            <w:r w:rsidRPr="00F43F6C">
              <w:rPr>
                <w:sz w:val="22"/>
              </w:rPr>
              <w:t xml:space="preserve">Jeigu Šalys susidarė dėl kurio nors darbo, kurį atliks kiti asmenys atsisakymo, Rangovo Pranešime gali būti nurodoma </w:t>
            </w:r>
            <w:r w:rsidR="00A55A94" w:rsidRPr="00F43F6C">
              <w:rPr>
                <w:sz w:val="22"/>
              </w:rPr>
              <w:t xml:space="preserve">prarasto pelno bei kitų nuostolių sumos, taip pat žala, kurią Rangovas patyrė (arba patirs) dėl tokio darbo atsisakymo. </w:t>
            </w:r>
          </w:p>
          <w:p w14:paraId="68F36ABF" w14:textId="77777777" w:rsidR="00A55A94" w:rsidRPr="00F43F6C" w:rsidRDefault="00A55A94" w:rsidP="00C368AC">
            <w:pPr>
              <w:spacing w:after="0" w:line="240" w:lineRule="auto"/>
              <w:jc w:val="both"/>
              <w:rPr>
                <w:sz w:val="22"/>
              </w:rPr>
            </w:pPr>
          </w:p>
          <w:p w14:paraId="55095FE5" w14:textId="31A22726" w:rsidR="00A55A94" w:rsidRPr="00F43F6C" w:rsidRDefault="00A55A94" w:rsidP="00C368AC">
            <w:pPr>
              <w:spacing w:after="0" w:line="240" w:lineRule="auto"/>
              <w:jc w:val="both"/>
              <w:rPr>
                <w:sz w:val="22"/>
              </w:rPr>
            </w:pPr>
            <w:r w:rsidRPr="00F43F6C">
              <w:rPr>
                <w:sz w:val="22"/>
              </w:rPr>
              <w:t xml:space="preserve">Rangovas taip pat privalo pateikti bet kokią papildomą informaciją, kurios Inžinierius gali pagrįstai reikalauti. </w:t>
            </w:r>
          </w:p>
          <w:p w14:paraId="79AE08F7" w14:textId="77777777" w:rsidR="00A55A94" w:rsidRPr="00F43F6C" w:rsidRDefault="00A55A94" w:rsidP="00C368AC">
            <w:pPr>
              <w:spacing w:after="0" w:line="240" w:lineRule="auto"/>
              <w:jc w:val="both"/>
              <w:rPr>
                <w:sz w:val="22"/>
              </w:rPr>
            </w:pPr>
          </w:p>
          <w:p w14:paraId="633245FC" w14:textId="3F7784D8" w:rsidR="00A55A94" w:rsidRPr="00F43F6C" w:rsidRDefault="00A55A94" w:rsidP="00C368AC">
            <w:pPr>
              <w:spacing w:after="0" w:line="240" w:lineRule="auto"/>
              <w:jc w:val="both"/>
              <w:rPr>
                <w:sz w:val="22"/>
              </w:rPr>
            </w:pPr>
            <w:r w:rsidRPr="00F43F6C">
              <w:rPr>
                <w:sz w:val="22"/>
              </w:rPr>
              <w:t xml:space="preserve">Inžinierius, gavęs visą tokią informaciją, privalo veikti pagal 3.7 punktą </w:t>
            </w:r>
            <w:r w:rsidRPr="00F43F6C">
              <w:rPr>
                <w:i/>
                <w:iCs/>
                <w:sz w:val="22"/>
              </w:rPr>
              <w:t>[</w:t>
            </w:r>
            <w:r w:rsidR="00C503E5" w:rsidRPr="00F43F6C">
              <w:rPr>
                <w:i/>
                <w:iCs/>
                <w:sz w:val="22"/>
              </w:rPr>
              <w:t>S</w:t>
            </w:r>
            <w:r w:rsidRPr="00F43F6C">
              <w:rPr>
                <w:i/>
                <w:iCs/>
                <w:sz w:val="22"/>
              </w:rPr>
              <w:t>usitarimas arba sprendimas]</w:t>
            </w:r>
            <w:r w:rsidRPr="00F43F6C">
              <w:rPr>
                <w:sz w:val="22"/>
              </w:rPr>
              <w:t xml:space="preserve">, kad susitartų arba nuspręstų dėl: </w:t>
            </w:r>
          </w:p>
          <w:p w14:paraId="0D1B40B9" w14:textId="1DC71C57" w:rsidR="00A55A94" w:rsidRPr="00F43F6C" w:rsidRDefault="00A55A94" w:rsidP="008752C0">
            <w:pPr>
              <w:pStyle w:val="Sraopastraipa"/>
              <w:numPr>
                <w:ilvl w:val="0"/>
                <w:numId w:val="11"/>
              </w:numPr>
              <w:spacing w:after="0" w:line="240" w:lineRule="auto"/>
              <w:jc w:val="both"/>
              <w:rPr>
                <w:rFonts w:ascii="Times New Roman" w:hAnsi="Times New Roman"/>
                <w:lang w:val="lt-LT"/>
              </w:rPr>
            </w:pPr>
            <w:r w:rsidRPr="00F43F6C">
              <w:rPr>
                <w:rFonts w:ascii="Times New Roman" w:hAnsi="Times New Roman"/>
                <w:lang w:val="lt-LT"/>
              </w:rPr>
              <w:t>Termino pratęsimo, jeigu taikytina ir(arba);</w:t>
            </w:r>
          </w:p>
          <w:p w14:paraId="0AA69A3C" w14:textId="45D00AF7" w:rsidR="00A55A94" w:rsidRPr="00F43F6C" w:rsidRDefault="00A55A94" w:rsidP="008752C0">
            <w:pPr>
              <w:pStyle w:val="Sraopastraipa"/>
              <w:numPr>
                <w:ilvl w:val="0"/>
                <w:numId w:val="11"/>
              </w:numPr>
              <w:spacing w:after="0" w:line="240" w:lineRule="auto"/>
              <w:jc w:val="both"/>
              <w:rPr>
                <w:rFonts w:ascii="Times New Roman" w:hAnsi="Times New Roman"/>
                <w:lang w:val="lt-LT"/>
              </w:rPr>
            </w:pPr>
            <w:r w:rsidRPr="00F43F6C">
              <w:rPr>
                <w:rFonts w:ascii="Times New Roman" w:hAnsi="Times New Roman"/>
                <w:lang w:val="lt-LT"/>
              </w:rPr>
              <w:t xml:space="preserve">Sutarties kainos </w:t>
            </w:r>
            <w:r w:rsidR="00C503E5" w:rsidRPr="00F43F6C">
              <w:rPr>
                <w:rFonts w:ascii="Times New Roman" w:hAnsi="Times New Roman"/>
                <w:lang w:val="lt-LT"/>
              </w:rPr>
              <w:t xml:space="preserve">ir Mokėjimų žiniaraščio korekcijos (jeigu taikytina). </w:t>
            </w:r>
          </w:p>
          <w:p w14:paraId="0EE81C01" w14:textId="02FA8F1B" w:rsidR="0003119A" w:rsidRPr="00F43F6C" w:rsidRDefault="00C503E5" w:rsidP="00C368AC">
            <w:pPr>
              <w:spacing w:after="0" w:line="240" w:lineRule="auto"/>
              <w:jc w:val="both"/>
              <w:rPr>
                <w:sz w:val="22"/>
              </w:rPr>
            </w:pPr>
            <w:r w:rsidRPr="00F43F6C">
              <w:rPr>
                <w:sz w:val="22"/>
              </w:rPr>
              <w:t xml:space="preserve">Diena, kurią Inžinierius gauna Rangovo pateiktus dokumentus, turi būti laikoma termino pagal 3.7.3 punktą </w:t>
            </w:r>
            <w:r w:rsidRPr="00F43F6C">
              <w:rPr>
                <w:i/>
                <w:iCs/>
                <w:sz w:val="22"/>
              </w:rPr>
              <w:t>[Terminiai]</w:t>
            </w:r>
            <w:r w:rsidRPr="00F43F6C">
              <w:rPr>
                <w:sz w:val="22"/>
              </w:rPr>
              <w:t xml:space="preserve"> skaičiavimo pradžios data susitarimui pagal 3.7.3 punktą pasiekti. </w:t>
            </w:r>
          </w:p>
          <w:p w14:paraId="401AD9CE" w14:textId="77777777" w:rsidR="00C503E5" w:rsidRPr="00F43F6C" w:rsidRDefault="00C503E5" w:rsidP="00C368AC">
            <w:pPr>
              <w:spacing w:after="0" w:line="240" w:lineRule="auto"/>
              <w:jc w:val="both"/>
              <w:rPr>
                <w:sz w:val="22"/>
              </w:rPr>
            </w:pPr>
          </w:p>
          <w:p w14:paraId="76088CD2" w14:textId="4A375B97" w:rsidR="00C45025" w:rsidRPr="00F43F6C" w:rsidRDefault="00C503E5" w:rsidP="001C6614">
            <w:pPr>
              <w:spacing w:after="0" w:line="240" w:lineRule="auto"/>
              <w:jc w:val="both"/>
              <w:rPr>
                <w:b/>
                <w:color w:val="000000"/>
                <w:sz w:val="22"/>
                <w:highlight w:val="yellow"/>
              </w:rPr>
            </w:pPr>
            <w:r w:rsidRPr="00F43F6C">
              <w:rPr>
                <w:sz w:val="22"/>
              </w:rPr>
              <w:t xml:space="preserve">Inicijuojamo Pakeitimo </w:t>
            </w:r>
            <w:r w:rsidR="001C6614" w:rsidRPr="00F43F6C">
              <w:rPr>
                <w:sz w:val="22"/>
              </w:rPr>
              <w:t xml:space="preserve">kaina apskaičiuojama vadovaujantis Viešųjų pirkimų tarnybos direktoriaus patvirtintos „Kainodaros taisyklių nustatymo metodikos“ nuostatomis (Kainos apskaičiavimas keičiant sutartį). </w:t>
            </w:r>
          </w:p>
        </w:tc>
      </w:tr>
      <w:tr w:rsidR="00C45025" w:rsidRPr="00F43F6C" w14:paraId="339ED253"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006C02AA" w14:textId="729FC664" w:rsidR="00C45025" w:rsidRPr="00F43F6C" w:rsidRDefault="00C45025" w:rsidP="00C368AC">
            <w:pPr>
              <w:spacing w:after="0" w:line="240" w:lineRule="auto"/>
              <w:rPr>
                <w:b/>
                <w:sz w:val="22"/>
              </w:rPr>
            </w:pPr>
            <w:r w:rsidRPr="00F43F6C">
              <w:rPr>
                <w:b/>
                <w:sz w:val="22"/>
              </w:rPr>
              <w:t>13.</w:t>
            </w:r>
            <w:r w:rsidR="00A14FCB" w:rsidRPr="00F43F6C">
              <w:rPr>
                <w:b/>
                <w:sz w:val="22"/>
              </w:rPr>
              <w:t>4</w:t>
            </w:r>
            <w:r w:rsidRPr="00F43F6C">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AAEEBF4" w14:textId="5021128B" w:rsidR="00C45025" w:rsidRPr="00F43F6C" w:rsidRDefault="00A14FCB" w:rsidP="00C368AC">
            <w:pPr>
              <w:spacing w:after="0" w:line="240" w:lineRule="auto"/>
              <w:rPr>
                <w:b/>
                <w:sz w:val="22"/>
              </w:rPr>
            </w:pPr>
            <w:r w:rsidRPr="00F43F6C">
              <w:rPr>
                <w:b/>
                <w:sz w:val="22"/>
              </w:rPr>
              <w:t xml:space="preserve">Preliminarios sumos </w:t>
            </w:r>
          </w:p>
        </w:tc>
      </w:tr>
      <w:tr w:rsidR="00C45025" w:rsidRPr="00F43F6C" w14:paraId="2752843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F7818E"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283228C3" w14:textId="4BFC6929" w:rsidR="00C45025" w:rsidRPr="00F43F6C" w:rsidRDefault="00C45025" w:rsidP="00C368AC">
            <w:pPr>
              <w:spacing w:after="0" w:line="240" w:lineRule="auto"/>
              <w:jc w:val="both"/>
              <w:rPr>
                <w:b/>
                <w:sz w:val="22"/>
              </w:rPr>
            </w:pPr>
            <w:r w:rsidRPr="00F43F6C">
              <w:rPr>
                <w:b/>
                <w:i/>
                <w:sz w:val="22"/>
              </w:rPr>
              <w:t>13.</w:t>
            </w:r>
            <w:r w:rsidR="00A14FCB" w:rsidRPr="00F43F6C">
              <w:rPr>
                <w:b/>
                <w:i/>
                <w:sz w:val="22"/>
              </w:rPr>
              <w:t>4</w:t>
            </w:r>
            <w:r w:rsidRPr="00F43F6C">
              <w:rPr>
                <w:b/>
                <w:i/>
                <w:sz w:val="22"/>
              </w:rPr>
              <w:t xml:space="preserve"> punkto nuostatos netaikomos</w:t>
            </w:r>
          </w:p>
        </w:tc>
      </w:tr>
      <w:tr w:rsidR="00C45025" w:rsidRPr="00F43F6C" w14:paraId="6B9E342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23A67DAF" w14:textId="2F60A289" w:rsidR="00C45025" w:rsidRPr="00F43F6C" w:rsidRDefault="00C45025" w:rsidP="00C368AC">
            <w:pPr>
              <w:spacing w:after="0" w:line="240" w:lineRule="auto"/>
              <w:rPr>
                <w:b/>
                <w:sz w:val="22"/>
              </w:rPr>
            </w:pPr>
            <w:r w:rsidRPr="00F43F6C">
              <w:rPr>
                <w:b/>
                <w:sz w:val="22"/>
              </w:rPr>
              <w:t>13.</w:t>
            </w:r>
            <w:r w:rsidR="0052227F" w:rsidRPr="00F43F6C">
              <w:rPr>
                <w:b/>
                <w:sz w:val="22"/>
              </w:rPr>
              <w:t>5</w:t>
            </w:r>
            <w:r w:rsidRPr="00F43F6C">
              <w:rPr>
                <w:b/>
                <w:sz w:val="22"/>
              </w:rPr>
              <w:t xml:space="preserve"> punktas</w:t>
            </w:r>
          </w:p>
        </w:tc>
        <w:tc>
          <w:tcPr>
            <w:tcW w:w="7967" w:type="dxa"/>
            <w:tcBorders>
              <w:top w:val="single" w:sz="4" w:space="0" w:color="auto"/>
              <w:left w:val="single" w:sz="4" w:space="0" w:color="auto"/>
              <w:bottom w:val="single" w:sz="4" w:space="0" w:color="auto"/>
              <w:right w:val="single" w:sz="4" w:space="0" w:color="auto"/>
            </w:tcBorders>
            <w:hideMark/>
          </w:tcPr>
          <w:p w14:paraId="45305E4B" w14:textId="77777777" w:rsidR="00C45025" w:rsidRPr="00F43F6C" w:rsidRDefault="00C45025" w:rsidP="00C368AC">
            <w:pPr>
              <w:spacing w:after="0" w:line="240" w:lineRule="auto"/>
              <w:jc w:val="both"/>
              <w:rPr>
                <w:b/>
                <w:sz w:val="22"/>
              </w:rPr>
            </w:pPr>
            <w:r w:rsidRPr="00F43F6C">
              <w:rPr>
                <w:b/>
                <w:sz w:val="22"/>
              </w:rPr>
              <w:t>Padienis darbas</w:t>
            </w:r>
          </w:p>
        </w:tc>
      </w:tr>
      <w:tr w:rsidR="00C45025" w:rsidRPr="00F43F6C" w14:paraId="68A934C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F44360E"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66DA883B" w14:textId="516BD521" w:rsidR="00C45025" w:rsidRPr="00F43F6C" w:rsidRDefault="00C45025" w:rsidP="00C368AC">
            <w:pPr>
              <w:spacing w:after="0" w:line="240" w:lineRule="auto"/>
              <w:jc w:val="both"/>
              <w:rPr>
                <w:b/>
                <w:i/>
                <w:sz w:val="22"/>
              </w:rPr>
            </w:pPr>
            <w:r w:rsidRPr="00F43F6C">
              <w:rPr>
                <w:b/>
                <w:i/>
                <w:sz w:val="22"/>
              </w:rPr>
              <w:t>13.</w:t>
            </w:r>
            <w:r w:rsidR="0052227F" w:rsidRPr="00F43F6C">
              <w:rPr>
                <w:b/>
                <w:i/>
                <w:sz w:val="22"/>
              </w:rPr>
              <w:t>5</w:t>
            </w:r>
            <w:r w:rsidRPr="00F43F6C">
              <w:rPr>
                <w:b/>
                <w:i/>
                <w:sz w:val="22"/>
              </w:rPr>
              <w:t xml:space="preserve"> punkto nuostatos netaikomos</w:t>
            </w:r>
          </w:p>
        </w:tc>
      </w:tr>
      <w:tr w:rsidR="0052227F" w:rsidRPr="00F43F6C" w14:paraId="78718AC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321D11" w14:textId="5DDA31A7" w:rsidR="0052227F" w:rsidRPr="00F43F6C" w:rsidRDefault="0052227F" w:rsidP="00C368AC">
            <w:pPr>
              <w:spacing w:after="0" w:line="240" w:lineRule="auto"/>
              <w:rPr>
                <w:b/>
                <w:sz w:val="22"/>
              </w:rPr>
            </w:pPr>
            <w:r w:rsidRPr="00F43F6C">
              <w:rPr>
                <w:b/>
                <w:sz w:val="22"/>
              </w:rPr>
              <w:t>13.6 punktas</w:t>
            </w:r>
          </w:p>
        </w:tc>
        <w:tc>
          <w:tcPr>
            <w:tcW w:w="7967" w:type="dxa"/>
            <w:tcBorders>
              <w:top w:val="single" w:sz="4" w:space="0" w:color="auto"/>
              <w:left w:val="single" w:sz="4" w:space="0" w:color="auto"/>
              <w:bottom w:val="single" w:sz="4" w:space="0" w:color="auto"/>
              <w:right w:val="single" w:sz="4" w:space="0" w:color="auto"/>
            </w:tcBorders>
          </w:tcPr>
          <w:p w14:paraId="0091E7AD" w14:textId="73CB41EF" w:rsidR="0052227F" w:rsidRPr="00F43F6C" w:rsidRDefault="0052227F" w:rsidP="0052227F">
            <w:pPr>
              <w:spacing w:after="0" w:line="240" w:lineRule="auto"/>
              <w:jc w:val="both"/>
              <w:rPr>
                <w:b/>
                <w:sz w:val="22"/>
              </w:rPr>
            </w:pPr>
            <w:r w:rsidRPr="00F43F6C">
              <w:rPr>
                <w:b/>
                <w:sz w:val="22"/>
              </w:rPr>
              <w:t xml:space="preserve">Korekcijos dėl įstatymų keitimo </w:t>
            </w:r>
          </w:p>
        </w:tc>
      </w:tr>
      <w:tr w:rsidR="0052227F" w:rsidRPr="00F43F6C" w14:paraId="2C84BEB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498C4CD" w14:textId="77777777" w:rsidR="0052227F" w:rsidRPr="00F43F6C" w:rsidRDefault="0052227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C53D518" w14:textId="3649AF6B" w:rsidR="0052227F" w:rsidRPr="00F43F6C" w:rsidRDefault="0052227F" w:rsidP="0052227F">
            <w:pPr>
              <w:spacing w:after="0" w:line="240" w:lineRule="auto"/>
              <w:jc w:val="both"/>
              <w:rPr>
                <w:b/>
                <w:color w:val="000000" w:themeColor="text1"/>
                <w:sz w:val="22"/>
              </w:rPr>
            </w:pPr>
            <w:r w:rsidRPr="00F43F6C">
              <w:rPr>
                <w:b/>
                <w:color w:val="000000" w:themeColor="text1"/>
                <w:sz w:val="22"/>
              </w:rPr>
              <w:t>Pakeisti 13.6 punktą</w:t>
            </w:r>
            <w:r w:rsidR="00C87ACC" w:rsidRPr="00F43F6C">
              <w:rPr>
                <w:b/>
                <w:color w:val="000000" w:themeColor="text1"/>
                <w:sz w:val="22"/>
              </w:rPr>
              <w:t xml:space="preserve"> ir jį išdėstyti taip: </w:t>
            </w:r>
          </w:p>
          <w:p w14:paraId="22467D63" w14:textId="77777777" w:rsidR="00C87ACC" w:rsidRPr="00F43F6C" w:rsidRDefault="0052227F" w:rsidP="00C87ACC">
            <w:pPr>
              <w:spacing w:after="0" w:line="240" w:lineRule="auto"/>
              <w:jc w:val="both"/>
              <w:rPr>
                <w:iCs/>
                <w:color w:val="000000" w:themeColor="text1"/>
                <w:sz w:val="22"/>
              </w:rPr>
            </w:pPr>
            <w:r w:rsidRPr="00F43F6C">
              <w:rPr>
                <w:iCs/>
                <w:color w:val="000000" w:themeColor="text1"/>
                <w:sz w:val="22"/>
              </w:rPr>
              <w:lastRenderedPageBreak/>
              <w:t xml:space="preserve">Tais atvejais, jei įstatymais bus pakeistas pridėtinės vertės mokestis, </w:t>
            </w:r>
            <w:r w:rsidR="00C87ACC" w:rsidRPr="00F43F6C">
              <w:rPr>
                <w:iCs/>
                <w:color w:val="000000" w:themeColor="text1"/>
                <w:sz w:val="22"/>
              </w:rPr>
              <w:t>S</w:t>
            </w:r>
            <w:r w:rsidRPr="00F43F6C">
              <w:rPr>
                <w:iCs/>
                <w:color w:val="000000" w:themeColor="text1"/>
                <w:sz w:val="22"/>
              </w:rPr>
              <w:t>utarties kaina bus keičiama atitinkama dalimi, atsižvelgiant į kainos sudėtyje esančio mokesčio dalį.</w:t>
            </w:r>
          </w:p>
          <w:p w14:paraId="13C2A01A" w14:textId="036FD75D" w:rsidR="00D61E15" w:rsidRPr="00F43F6C" w:rsidRDefault="00D61E15" w:rsidP="00D61E15">
            <w:pPr>
              <w:spacing w:after="0" w:line="240" w:lineRule="auto"/>
              <w:jc w:val="both"/>
              <w:rPr>
                <w:b/>
                <w:i/>
                <w:sz w:val="22"/>
              </w:rPr>
            </w:pPr>
            <w:r w:rsidRPr="00F43F6C">
              <w:rPr>
                <w:bCs/>
                <w:iCs/>
                <w:sz w:val="22"/>
              </w:rPr>
              <w:t>Įstatymais pakeitus pridėtinės vertės mokesčio (PVM) dydį arba mokėjimo tvarką, tokie pakeitimai turi būti taikomi tiems mokėjimams, kurie nurodomi Rangovo Mokėjimo paraiškose, pateiktose po tokių pakeitimų įsigaliojimo, be atskiro Šalių susitarimo ir be Pakeitimo. Šiuo atveju Sutarties kaina be PVM nekeičiama, keičiamas tik mokėtinas PVM.</w:t>
            </w:r>
          </w:p>
        </w:tc>
      </w:tr>
      <w:tr w:rsidR="00C45025" w:rsidRPr="00F43F6C" w14:paraId="5452646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E5A54A4" w14:textId="77777777" w:rsidR="00C45025" w:rsidRPr="00F43F6C" w:rsidRDefault="00C45025" w:rsidP="00C368AC">
            <w:pPr>
              <w:spacing w:after="0" w:line="240" w:lineRule="auto"/>
              <w:rPr>
                <w:b/>
                <w:sz w:val="22"/>
              </w:rPr>
            </w:pPr>
            <w:r w:rsidRPr="00F43F6C">
              <w:rPr>
                <w:b/>
                <w:sz w:val="22"/>
              </w:rPr>
              <w:lastRenderedPageBreak/>
              <w:t>13.7 punktas</w:t>
            </w:r>
          </w:p>
        </w:tc>
        <w:tc>
          <w:tcPr>
            <w:tcW w:w="7967" w:type="dxa"/>
            <w:tcBorders>
              <w:top w:val="single" w:sz="4" w:space="0" w:color="auto"/>
              <w:left w:val="single" w:sz="4" w:space="0" w:color="auto"/>
              <w:bottom w:val="single" w:sz="4" w:space="0" w:color="auto"/>
              <w:right w:val="single" w:sz="4" w:space="0" w:color="auto"/>
            </w:tcBorders>
            <w:hideMark/>
          </w:tcPr>
          <w:p w14:paraId="2A6DE0B6" w14:textId="5CAF0D62" w:rsidR="00C45025" w:rsidRPr="00F43F6C" w:rsidRDefault="0052227F" w:rsidP="00C368AC">
            <w:pPr>
              <w:spacing w:after="0" w:line="240" w:lineRule="auto"/>
              <w:jc w:val="both"/>
              <w:rPr>
                <w:b/>
                <w:sz w:val="22"/>
              </w:rPr>
            </w:pPr>
            <w:r w:rsidRPr="00F43F6C">
              <w:rPr>
                <w:b/>
                <w:sz w:val="22"/>
              </w:rPr>
              <w:t xml:space="preserve">Korekcijos dėl pokyčių išlaidose </w:t>
            </w:r>
          </w:p>
        </w:tc>
      </w:tr>
      <w:tr w:rsidR="00C45025" w:rsidRPr="00F43F6C" w14:paraId="1317A0C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7E1DB44" w14:textId="77777777" w:rsidR="00C45025" w:rsidRPr="00F43F6C"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2EA5AD79" w14:textId="27FC3435" w:rsidR="00C45025" w:rsidRPr="00F43F6C" w:rsidRDefault="00C45025" w:rsidP="00C368AC">
            <w:pPr>
              <w:spacing w:after="0" w:line="240" w:lineRule="auto"/>
              <w:jc w:val="both"/>
              <w:rPr>
                <w:b/>
                <w:sz w:val="22"/>
              </w:rPr>
            </w:pPr>
            <w:r w:rsidRPr="00F43F6C">
              <w:rPr>
                <w:b/>
                <w:sz w:val="22"/>
              </w:rPr>
              <w:t>Pakeisti 13.7 punktą</w:t>
            </w:r>
            <w:r w:rsidR="005F6D2D" w:rsidRPr="00F43F6C">
              <w:rPr>
                <w:b/>
                <w:sz w:val="22"/>
              </w:rPr>
              <w:t xml:space="preserve"> ir jį išdėstyti taip: </w:t>
            </w:r>
          </w:p>
          <w:p w14:paraId="32FE3BFB" w14:textId="4BAC5F4C" w:rsidR="005F6D2D"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8" w:name="_Hlk92368936"/>
            <w:r w:rsidRPr="00F43F6C">
              <w:rPr>
                <w:rFonts w:eastAsia="Arial"/>
                <w:sz w:val="22"/>
              </w:rPr>
              <w:t xml:space="preserve">Sutarties kaina turi būti peržiūrima </w:t>
            </w:r>
            <w:r w:rsidR="00F13326" w:rsidRPr="00F43F6C">
              <w:rPr>
                <w:rFonts w:eastAsia="Arial"/>
                <w:sz w:val="22"/>
              </w:rPr>
              <w:t xml:space="preserve">ir Rangovui mokėtinos sumos koreguojamos </w:t>
            </w:r>
            <w:r w:rsidRPr="00F43F6C">
              <w:rPr>
                <w:rFonts w:eastAsia="Arial"/>
                <w:sz w:val="22"/>
              </w:rPr>
              <w:t xml:space="preserve">dėl kainų lygio pokyčio bet kurios iš Šalių </w:t>
            </w:r>
            <w:r w:rsidR="005F6D2D" w:rsidRPr="00F43F6C">
              <w:rPr>
                <w:rFonts w:eastAsia="Arial"/>
                <w:sz w:val="22"/>
              </w:rPr>
              <w:t xml:space="preserve">Pranešimu. </w:t>
            </w:r>
          </w:p>
          <w:p w14:paraId="4FF2B7C1" w14:textId="545D9A97"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Peržiūros momentas yra Šalies </w:t>
            </w:r>
            <w:r w:rsidR="005F6D2D" w:rsidRPr="00F43F6C">
              <w:rPr>
                <w:rFonts w:eastAsia="Arial"/>
                <w:sz w:val="22"/>
              </w:rPr>
              <w:t>P</w:t>
            </w:r>
            <w:r w:rsidRPr="00F43F6C">
              <w:rPr>
                <w:rFonts w:eastAsia="Arial"/>
                <w:sz w:val="22"/>
              </w:rPr>
              <w:t>rašymo kitai Šaliai peržiūrėti Sutarties kainą</w:t>
            </w:r>
            <w:r w:rsidR="005F6D2D" w:rsidRPr="00F43F6C">
              <w:rPr>
                <w:rFonts w:eastAsia="Arial"/>
                <w:sz w:val="22"/>
              </w:rPr>
              <w:t xml:space="preserve"> pagal šį punktą</w:t>
            </w:r>
            <w:r w:rsidRPr="00F43F6C">
              <w:rPr>
                <w:rFonts w:eastAsia="Arial"/>
                <w:sz w:val="22"/>
              </w:rPr>
              <w:t xml:space="preserve"> gavimo diena. </w:t>
            </w:r>
          </w:p>
          <w:bookmarkEnd w:id="58"/>
          <w:p w14:paraId="2D8045F9" w14:textId="0D102D89"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Turi būti perskaičiuojamos Rangovui mokėtinos sumos tik už </w:t>
            </w:r>
            <w:r w:rsidR="00F13326" w:rsidRPr="00F43F6C">
              <w:rPr>
                <w:rFonts w:eastAsia="Arial"/>
                <w:sz w:val="22"/>
              </w:rPr>
              <w:t>D</w:t>
            </w:r>
            <w:r w:rsidRPr="00F43F6C">
              <w:rPr>
                <w:rFonts w:eastAsia="Arial"/>
                <w:sz w:val="22"/>
              </w:rPr>
              <w:t>arbus, o už kitus, nei Statybos darbai</w:t>
            </w:r>
            <w:r w:rsidR="00F13326" w:rsidRPr="00F43F6C">
              <w:rPr>
                <w:rFonts w:eastAsia="Arial"/>
                <w:sz w:val="22"/>
              </w:rPr>
              <w:t xml:space="preserve"> išlaidos </w:t>
            </w:r>
            <w:r w:rsidRPr="00F43F6C">
              <w:rPr>
                <w:rFonts w:eastAsia="Arial"/>
                <w:sz w:val="22"/>
              </w:rPr>
              <w:t>(</w:t>
            </w:r>
            <w:r w:rsidR="00F13326" w:rsidRPr="00F43F6C">
              <w:rPr>
                <w:rFonts w:eastAsia="Arial"/>
                <w:sz w:val="22"/>
              </w:rPr>
              <w:t>Darbų projekto perengimas, Išpildomųjų dokumentu parengimas)</w:t>
            </w:r>
            <w:r w:rsidRPr="00F43F6C">
              <w:rPr>
                <w:rFonts w:eastAsia="Arial"/>
                <w:sz w:val="22"/>
              </w:rPr>
              <w:t xml:space="preserve"> mokėtinos sumos negali būti perskaičiuojamos.</w:t>
            </w:r>
          </w:p>
          <w:p w14:paraId="2D0939A6" w14:textId="2BF3A76A"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59" w:name="_18vjpp8"/>
            <w:bookmarkStart w:id="60" w:name="_Ref88653909"/>
            <w:bookmarkEnd w:id="59"/>
            <w:r w:rsidRPr="00F43F6C">
              <w:rPr>
                <w:rFonts w:eastAsia="Arial"/>
                <w:sz w:val="22"/>
              </w:rPr>
              <w:t xml:space="preserve">Rangovui mokėtinos sumos už </w:t>
            </w:r>
            <w:r w:rsidR="00F13326" w:rsidRPr="00F43F6C">
              <w:rPr>
                <w:rFonts w:eastAsia="Arial"/>
                <w:sz w:val="22"/>
              </w:rPr>
              <w:t>D</w:t>
            </w:r>
            <w:r w:rsidRPr="00F43F6C">
              <w:rPr>
                <w:rFonts w:eastAsia="Arial"/>
                <w:sz w:val="22"/>
              </w:rPr>
              <w:t>arbus turi būti perskaičiuojamos, jeigu Lietuvos Respublikos Valstybės duomenų agentūros (www.stat.gov.lt) kas mėnesį skelbiamo</w:t>
            </w:r>
            <w:bookmarkStart w:id="61" w:name="_3sv78d1"/>
            <w:bookmarkEnd w:id="60"/>
            <w:bookmarkEnd w:id="61"/>
            <w:r w:rsidRPr="00F43F6C">
              <w:rPr>
                <w:rFonts w:eastAsia="Arial"/>
                <w:sz w:val="22"/>
              </w:rPr>
              <w:t xml:space="preserve"> statybos sąnaudų elementų kainų indekso (pasirenkant dimensijas: Statinių pagal tipą klasifikatorius (CC): Inžineriniai statiniai) (toliau vadinamo Indeksu), reikšmė pakinta daugiau kaip 0,05 (5%) per bet kurį Darbų vykdymo laikotarpį. </w:t>
            </w:r>
          </w:p>
          <w:p w14:paraId="55F56720" w14:textId="6212E262"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Sutarties kaina perskaičiuojama dėl Indekso pokyčio, pagal Sutartį neišpirktų </w:t>
            </w:r>
            <w:r w:rsidR="00F13326" w:rsidRPr="00F43F6C">
              <w:rPr>
                <w:rFonts w:eastAsia="Arial"/>
                <w:sz w:val="22"/>
              </w:rPr>
              <w:t>Darbų</w:t>
            </w:r>
            <w:r w:rsidRPr="00F43F6C">
              <w:rPr>
                <w:rFonts w:eastAsia="Arial"/>
                <w:sz w:val="22"/>
              </w:rPr>
              <w:t xml:space="preserve"> vertę padauginant iš Indekso pokyčio koeficiento, kuris apskaičiuojamas pagal toliau nurodytą formulę:</w:t>
            </w:r>
          </w:p>
          <w:p w14:paraId="42821DF4" w14:textId="77777777" w:rsidR="00D61E15" w:rsidRPr="00F43F6C" w:rsidRDefault="00D61E15" w:rsidP="00D61E15">
            <w:pPr>
              <w:widowControl w:val="0"/>
              <w:tabs>
                <w:tab w:val="left" w:pos="720"/>
                <w:tab w:val="left" w:pos="851"/>
                <w:tab w:val="left" w:pos="992"/>
                <w:tab w:val="left" w:pos="1134"/>
              </w:tabs>
              <w:spacing w:after="0" w:line="240" w:lineRule="auto"/>
              <w:jc w:val="center"/>
              <w:rPr>
                <w:rFonts w:eastAsia="Arial"/>
                <w:b/>
                <w:sz w:val="22"/>
              </w:rPr>
            </w:pPr>
            <w:r w:rsidRPr="00F43F6C">
              <w:rPr>
                <w:rFonts w:eastAsia="Arial"/>
                <w:b/>
                <w:sz w:val="22"/>
              </w:rPr>
              <w:t>K = IPb / IPr</w:t>
            </w:r>
          </w:p>
          <w:p w14:paraId="14C3DFA0" w14:textId="77777777" w:rsidR="00D61E15" w:rsidRPr="00F43F6C" w:rsidRDefault="00D61E15" w:rsidP="00D61E15">
            <w:pPr>
              <w:widowControl w:val="0"/>
              <w:tabs>
                <w:tab w:val="left" w:pos="720"/>
                <w:tab w:val="left" w:pos="851"/>
                <w:tab w:val="left" w:pos="992"/>
                <w:tab w:val="left" w:pos="1134"/>
              </w:tabs>
              <w:spacing w:after="0" w:line="240" w:lineRule="auto"/>
              <w:jc w:val="both"/>
              <w:rPr>
                <w:rFonts w:eastAsia="Arial"/>
                <w:sz w:val="22"/>
              </w:rPr>
            </w:pPr>
            <w:r w:rsidRPr="00F43F6C">
              <w:rPr>
                <w:rFonts w:eastAsia="Arial"/>
                <w:sz w:val="22"/>
              </w:rPr>
              <w:t>Kur:</w:t>
            </w:r>
            <w:r w:rsidRPr="00F43F6C">
              <w:rPr>
                <w:rFonts w:eastAsia="Arial"/>
                <w:sz w:val="22"/>
              </w:rPr>
              <w:tab/>
            </w:r>
          </w:p>
          <w:p w14:paraId="3966C9A1" w14:textId="77777777" w:rsidR="00D61E15" w:rsidRPr="00F43F6C" w:rsidRDefault="00D61E15" w:rsidP="00D61E15">
            <w:pPr>
              <w:widowControl w:val="0"/>
              <w:tabs>
                <w:tab w:val="left" w:pos="720"/>
                <w:tab w:val="left" w:pos="851"/>
                <w:tab w:val="left" w:pos="992"/>
                <w:tab w:val="left" w:pos="1134"/>
              </w:tabs>
              <w:spacing w:after="0" w:line="240" w:lineRule="auto"/>
              <w:jc w:val="both"/>
              <w:rPr>
                <w:rFonts w:eastAsia="Arial"/>
                <w:sz w:val="22"/>
              </w:rPr>
            </w:pPr>
            <w:r w:rsidRPr="00F43F6C">
              <w:rPr>
                <w:rFonts w:eastAsia="Arial"/>
                <w:sz w:val="22"/>
              </w:rPr>
              <w:t>K – Indekso pokyčio koeficientas;</w:t>
            </w:r>
          </w:p>
          <w:p w14:paraId="3751EA6C" w14:textId="77777777" w:rsidR="00D61E15" w:rsidRPr="00F43F6C"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2" w:name="_Hlk140752320"/>
            <w:r w:rsidRPr="00F43F6C">
              <w:rPr>
                <w:rFonts w:eastAsia="Arial"/>
                <w:sz w:val="22"/>
              </w:rPr>
              <w:t>IPb</w:t>
            </w:r>
            <w:bookmarkEnd w:id="62"/>
            <w:r w:rsidRPr="00F43F6C">
              <w:rPr>
                <w:rFonts w:eastAsia="Arial"/>
                <w:sz w:val="22"/>
              </w:rPr>
              <w:t xml:space="preserve"> – Indekso reikšmė laikotarpio pabaigoje;</w:t>
            </w:r>
          </w:p>
          <w:p w14:paraId="5C9B0F45" w14:textId="77777777" w:rsidR="00D61E15" w:rsidRPr="00F43F6C" w:rsidRDefault="00D61E15" w:rsidP="00D61E15">
            <w:pPr>
              <w:widowControl w:val="0"/>
              <w:tabs>
                <w:tab w:val="left" w:pos="720"/>
                <w:tab w:val="left" w:pos="851"/>
                <w:tab w:val="left" w:pos="992"/>
                <w:tab w:val="left" w:pos="1134"/>
              </w:tabs>
              <w:spacing w:after="0" w:line="240" w:lineRule="auto"/>
              <w:jc w:val="both"/>
              <w:rPr>
                <w:rFonts w:eastAsia="Arial"/>
                <w:sz w:val="22"/>
              </w:rPr>
            </w:pPr>
            <w:bookmarkStart w:id="63" w:name="_Hlk140752302"/>
            <w:r w:rsidRPr="00F43F6C">
              <w:rPr>
                <w:rFonts w:eastAsia="Arial"/>
                <w:sz w:val="22"/>
              </w:rPr>
              <w:t>IPr</w:t>
            </w:r>
            <w:bookmarkEnd w:id="63"/>
            <w:r w:rsidRPr="00F43F6C">
              <w:rPr>
                <w:rFonts w:eastAsia="Arial"/>
                <w:sz w:val="22"/>
              </w:rPr>
              <w:t xml:space="preserve"> – Indekso reikšmė laikotarpio pradžioje;</w:t>
            </w:r>
          </w:p>
          <w:p w14:paraId="1435A47F" w14:textId="59CD14AA" w:rsidR="000435D5" w:rsidRPr="00F43F6C" w:rsidRDefault="00D61E15" w:rsidP="00D61E15">
            <w:pPr>
              <w:widowControl w:val="0"/>
              <w:tabs>
                <w:tab w:val="left" w:pos="720"/>
                <w:tab w:val="left" w:pos="851"/>
                <w:tab w:val="left" w:pos="992"/>
                <w:tab w:val="left" w:pos="1134"/>
              </w:tabs>
              <w:spacing w:after="0" w:line="240" w:lineRule="auto"/>
              <w:jc w:val="both"/>
              <w:rPr>
                <w:rFonts w:eastAsia="Arial"/>
                <w:i/>
                <w:iCs/>
                <w:sz w:val="22"/>
              </w:rPr>
            </w:pPr>
            <w:r w:rsidRPr="00F43F6C">
              <w:rPr>
                <w:rFonts w:eastAsia="Arial"/>
                <w:sz w:val="22"/>
              </w:rPr>
              <w:t xml:space="preserve">laikotarpis yra bet koks laikotarpis, kurio pradžia yra ne ankstesnė, negu </w:t>
            </w:r>
            <w:r w:rsidR="00F13326" w:rsidRPr="00F43F6C">
              <w:rPr>
                <w:rFonts w:eastAsia="Arial"/>
                <w:sz w:val="22"/>
              </w:rPr>
              <w:t>P</w:t>
            </w:r>
            <w:r w:rsidRPr="00F43F6C">
              <w:rPr>
                <w:rFonts w:eastAsia="Arial"/>
                <w:sz w:val="22"/>
              </w:rPr>
              <w:t xml:space="preserve">asiūlymų pateikimo Pirkime termino pabaigos diena, </w:t>
            </w:r>
            <w:r w:rsidR="000435D5" w:rsidRPr="00F43F6C">
              <w:rPr>
                <w:rFonts w:eastAsia="Arial"/>
                <w:sz w:val="22"/>
              </w:rPr>
              <w:t xml:space="preserve">o </w:t>
            </w:r>
            <w:r w:rsidRPr="00F43F6C">
              <w:rPr>
                <w:rFonts w:eastAsia="Arial"/>
                <w:sz w:val="22"/>
              </w:rPr>
              <w:t>pabaiga ne vėlesnė, negu paskutiniojo</w:t>
            </w:r>
            <w:r w:rsidR="000435D5" w:rsidRPr="00F43F6C">
              <w:rPr>
                <w:rFonts w:eastAsia="Arial"/>
                <w:sz w:val="22"/>
              </w:rPr>
              <w:t xml:space="preserve"> Darbų Priėmimo – perdavimo akto pagal 10.1 p.</w:t>
            </w:r>
            <w:r w:rsidR="000435D5" w:rsidRPr="00F43F6C">
              <w:rPr>
                <w:rFonts w:eastAsia="Arial"/>
                <w:i/>
                <w:iCs/>
                <w:sz w:val="22"/>
              </w:rPr>
              <w:t xml:space="preserve"> [Darbų ir Darbų grupių perėmimas] </w:t>
            </w:r>
            <w:r w:rsidR="000435D5" w:rsidRPr="00F43F6C">
              <w:rPr>
                <w:rFonts w:eastAsia="Arial"/>
                <w:sz w:val="22"/>
              </w:rPr>
              <w:t>data.</w:t>
            </w:r>
            <w:r w:rsidR="000435D5" w:rsidRPr="00F43F6C">
              <w:rPr>
                <w:rFonts w:eastAsia="Arial"/>
                <w:i/>
                <w:iCs/>
                <w:sz w:val="22"/>
              </w:rPr>
              <w:t xml:space="preserve"> </w:t>
            </w:r>
          </w:p>
          <w:p w14:paraId="44516FAB" w14:textId="7B07EA3C"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Šalys privalo sudaryti </w:t>
            </w:r>
            <w:r w:rsidR="00952D5E" w:rsidRPr="00F43F6C">
              <w:rPr>
                <w:rFonts w:eastAsia="Arial"/>
                <w:sz w:val="22"/>
              </w:rPr>
              <w:t>Susitarimą</w:t>
            </w:r>
            <w:r w:rsidRPr="00F43F6C">
              <w:rPr>
                <w:rFonts w:eastAsia="Arial"/>
                <w:sz w:val="22"/>
              </w:rPr>
              <w:t xml:space="preserve"> dėl kainos (įkainių) perskaičiavimo per 10 darbo dienų nuo Šalies </w:t>
            </w:r>
            <w:r w:rsidR="00952D5E" w:rsidRPr="00F43F6C">
              <w:rPr>
                <w:rFonts w:eastAsia="Arial"/>
                <w:sz w:val="22"/>
              </w:rPr>
              <w:t xml:space="preserve">Pranešimo </w:t>
            </w:r>
            <w:r w:rsidRPr="00F43F6C">
              <w:rPr>
                <w:rFonts w:eastAsia="Arial"/>
                <w:sz w:val="22"/>
              </w:rPr>
              <w:t>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w:t>
            </w:r>
            <w:r w:rsidR="00952D5E" w:rsidRPr="00F43F6C">
              <w:rPr>
                <w:rFonts w:eastAsia="Arial"/>
                <w:sz w:val="22"/>
              </w:rPr>
              <w:t>, jei yra</w:t>
            </w:r>
            <w:r w:rsidRPr="00F43F6C">
              <w:rPr>
                <w:rFonts w:eastAsia="Arial"/>
                <w:sz w:val="22"/>
              </w:rPr>
              <w:t xml:space="preserve">), perskaičiuotą </w:t>
            </w:r>
            <w:r w:rsidR="00952D5E" w:rsidRPr="00F43F6C">
              <w:rPr>
                <w:rFonts w:eastAsia="Arial"/>
                <w:sz w:val="22"/>
              </w:rPr>
              <w:t>Priimtą sutarties sumą</w:t>
            </w:r>
            <w:r w:rsidRPr="00F43F6C">
              <w:rPr>
                <w:rFonts w:eastAsia="Arial"/>
                <w:sz w:val="22"/>
              </w:rPr>
              <w:t xml:space="preserve">, perskaičiuotą </w:t>
            </w:r>
            <w:r w:rsidR="00CD0A2D" w:rsidRPr="00F43F6C">
              <w:rPr>
                <w:rFonts w:eastAsia="Arial"/>
                <w:sz w:val="22"/>
              </w:rPr>
              <w:t xml:space="preserve">draudimų pagal 19.2 punktą </w:t>
            </w:r>
            <w:r w:rsidR="00CD0A2D" w:rsidRPr="00F43F6C">
              <w:rPr>
                <w:rFonts w:eastAsia="Arial"/>
                <w:i/>
                <w:iCs/>
                <w:sz w:val="22"/>
              </w:rPr>
              <w:t>[Rangovo pateikiamos draudimo sutartys]</w:t>
            </w:r>
            <w:r w:rsidR="00CD0A2D" w:rsidRPr="00F43F6C">
              <w:rPr>
                <w:rFonts w:eastAsia="Arial"/>
                <w:sz w:val="22"/>
              </w:rPr>
              <w:t xml:space="preserve"> sumą</w:t>
            </w:r>
            <w:r w:rsidRPr="00F43F6C">
              <w:rPr>
                <w:rFonts w:eastAsia="Arial"/>
                <w:sz w:val="22"/>
              </w:rPr>
              <w:t xml:space="preserve"> bei kitą perskaičiavimui reikšmingą informaciją. </w:t>
            </w:r>
          </w:p>
          <w:p w14:paraId="0335D655" w14:textId="3499B1FB"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Po to, kai Šalys sudaro Susitarimą dėl kainos (įkainių) perskaičiavimo, perskaičiuotoji kaina (įkainiai) taikoma </w:t>
            </w:r>
            <w:r w:rsidR="005D731E" w:rsidRPr="00F43F6C">
              <w:rPr>
                <w:rFonts w:eastAsia="Arial"/>
                <w:sz w:val="22"/>
              </w:rPr>
              <w:t>D</w:t>
            </w:r>
            <w:r w:rsidRPr="00F43F6C">
              <w:rPr>
                <w:rFonts w:eastAsia="Arial"/>
                <w:sz w:val="22"/>
              </w:rPr>
              <w:t>arbams, kurie yra įtraukiami į</w:t>
            </w:r>
            <w:r w:rsidR="005D731E" w:rsidRPr="00F43F6C">
              <w:rPr>
                <w:rFonts w:eastAsia="Arial"/>
                <w:sz w:val="22"/>
              </w:rPr>
              <w:t xml:space="preserve"> Darbų dalių Priėmimo – perdavimo aktus, Tar</w:t>
            </w:r>
            <w:r w:rsidR="00E462C0" w:rsidRPr="00F43F6C">
              <w:rPr>
                <w:rFonts w:eastAsia="Arial"/>
                <w:sz w:val="22"/>
              </w:rPr>
              <w:t>p</w:t>
            </w:r>
            <w:r w:rsidR="005D731E" w:rsidRPr="00F43F6C">
              <w:rPr>
                <w:rFonts w:eastAsia="Arial"/>
                <w:sz w:val="22"/>
              </w:rPr>
              <w:t xml:space="preserve">inio mokėjimo prašymus </w:t>
            </w:r>
            <w:r w:rsidRPr="00F43F6C">
              <w:rPr>
                <w:rFonts w:eastAsia="Arial"/>
                <w:sz w:val="22"/>
              </w:rPr>
              <w:t xml:space="preserve">Rangovo pateikiamus po Šalies </w:t>
            </w:r>
            <w:r w:rsidR="009D44EF" w:rsidRPr="00F43F6C">
              <w:rPr>
                <w:rFonts w:eastAsia="Arial"/>
                <w:sz w:val="22"/>
              </w:rPr>
              <w:t xml:space="preserve">Pranešimo pagal šį punktą </w:t>
            </w:r>
            <w:r w:rsidRPr="00F43F6C">
              <w:rPr>
                <w:rFonts w:eastAsia="Arial"/>
                <w:sz w:val="22"/>
              </w:rPr>
              <w:t>pateikimo</w:t>
            </w:r>
            <w:r w:rsidR="009D44EF" w:rsidRPr="00F43F6C">
              <w:rPr>
                <w:rFonts w:eastAsia="Arial"/>
                <w:sz w:val="22"/>
              </w:rPr>
              <w:t xml:space="preserve"> kitai Šaliai</w:t>
            </w:r>
            <w:r w:rsidRPr="00F43F6C">
              <w:rPr>
                <w:rFonts w:eastAsia="Arial"/>
                <w:sz w:val="22"/>
              </w:rPr>
              <w:t xml:space="preserve">. Jeigu dėl Susitarimo sudarymui reikalingo laiko </w:t>
            </w:r>
            <w:r w:rsidR="009D44EF" w:rsidRPr="00F43F6C">
              <w:rPr>
                <w:rFonts w:eastAsia="Arial"/>
                <w:sz w:val="22"/>
              </w:rPr>
              <w:t>reikalinga kainos korekcija</w:t>
            </w:r>
            <w:r w:rsidRPr="00F43F6C">
              <w:rPr>
                <w:rFonts w:eastAsia="Arial"/>
                <w:sz w:val="22"/>
              </w:rPr>
              <w:t xml:space="preserve">, Rangovas turi teisę arba (a) pateikti </w:t>
            </w:r>
            <w:r w:rsidR="009D44EF" w:rsidRPr="00F43F6C">
              <w:rPr>
                <w:rFonts w:eastAsia="Arial"/>
                <w:sz w:val="22"/>
              </w:rPr>
              <w:t xml:space="preserve">Tarpinio mokėjimo prašymą </w:t>
            </w:r>
            <w:r w:rsidRPr="00F43F6C">
              <w:rPr>
                <w:rFonts w:eastAsia="Arial"/>
                <w:sz w:val="22"/>
              </w:rPr>
              <w:t xml:space="preserve">su neperskaičiuotomis kainomis (įkainiais) ir perskaičiavimą atlikti kitame </w:t>
            </w:r>
            <w:r w:rsidR="009D44EF" w:rsidRPr="00F43F6C">
              <w:rPr>
                <w:rFonts w:eastAsia="Arial"/>
                <w:sz w:val="22"/>
              </w:rPr>
              <w:t>Darbų dalies Priėmime – perdavime ir Tarpinio mokėjimo prašyme</w:t>
            </w:r>
            <w:r w:rsidRPr="00F43F6C">
              <w:rPr>
                <w:rFonts w:eastAsia="Arial"/>
                <w:sz w:val="22"/>
              </w:rPr>
              <w:t xml:space="preserve">, arba (b) sustabdyti </w:t>
            </w:r>
            <w:r w:rsidR="009D44EF" w:rsidRPr="00F43F6C">
              <w:rPr>
                <w:rFonts w:eastAsia="Arial"/>
                <w:sz w:val="22"/>
              </w:rPr>
              <w:t xml:space="preserve">Darbų dalies Priėmimą – perdavimą </w:t>
            </w:r>
            <w:r w:rsidRPr="00F43F6C">
              <w:rPr>
                <w:rFonts w:eastAsia="Arial"/>
                <w:sz w:val="22"/>
              </w:rPr>
              <w:t>iki bus perskaičiuotos kainos (įkainiai)</w:t>
            </w:r>
            <w:r w:rsidR="009D44EF" w:rsidRPr="00F43F6C">
              <w:rPr>
                <w:rFonts w:eastAsia="Arial"/>
                <w:sz w:val="22"/>
              </w:rPr>
              <w:t xml:space="preserve"> ir atlikta korekcija</w:t>
            </w:r>
            <w:r w:rsidRPr="00F43F6C">
              <w:rPr>
                <w:rFonts w:eastAsia="Arial"/>
                <w:sz w:val="22"/>
              </w:rPr>
              <w:t>.</w:t>
            </w:r>
          </w:p>
          <w:p w14:paraId="436C1AE0" w14:textId="1947E409"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bookmarkStart w:id="64" w:name="_Hlk92369253"/>
            <w:r w:rsidRPr="00F43F6C">
              <w:rPr>
                <w:rFonts w:eastAsia="Arial"/>
                <w:sz w:val="22"/>
              </w:rPr>
              <w:t xml:space="preserve">Pirmoji Sutarties kainos peržiūra gali būti atliekama ne anksčiau nei po </w:t>
            </w:r>
            <w:r w:rsidR="009D44EF" w:rsidRPr="00F43F6C">
              <w:rPr>
                <w:rFonts w:eastAsia="Arial"/>
                <w:sz w:val="22"/>
              </w:rPr>
              <w:t>6</w:t>
            </w:r>
            <w:r w:rsidRPr="00F43F6C">
              <w:rPr>
                <w:rFonts w:eastAsia="Arial"/>
                <w:sz w:val="22"/>
              </w:rPr>
              <w:t xml:space="preserve"> mėnesių po Sutarties įsigaliojimo ir po to Sutarties kaina gali būti peržiūrima ne dažniau negu kas 6 </w:t>
            </w:r>
            <w:r w:rsidRPr="00F43F6C">
              <w:rPr>
                <w:rFonts w:eastAsia="Arial"/>
                <w:sz w:val="22"/>
              </w:rPr>
              <w:lastRenderedPageBreak/>
              <w:t xml:space="preserve">mėnesius. </w:t>
            </w:r>
          </w:p>
          <w:bookmarkEnd w:id="64"/>
          <w:p w14:paraId="254FCC5C" w14:textId="77777777" w:rsidR="00D61E15" w:rsidRPr="00F43F6C" w:rsidRDefault="00D61E15" w:rsidP="00D61E15">
            <w:pPr>
              <w:widowControl w:val="0"/>
              <w:numPr>
                <w:ilvl w:val="2"/>
                <w:numId w:val="0"/>
              </w:numPr>
              <w:tabs>
                <w:tab w:val="left" w:pos="567"/>
                <w:tab w:val="left" w:pos="720"/>
                <w:tab w:val="left" w:pos="851"/>
                <w:tab w:val="left" w:pos="992"/>
                <w:tab w:val="left" w:pos="1134"/>
              </w:tabs>
              <w:spacing w:after="0" w:line="240" w:lineRule="auto"/>
              <w:jc w:val="both"/>
              <w:rPr>
                <w:rFonts w:eastAsia="Arial"/>
                <w:sz w:val="22"/>
              </w:rPr>
            </w:pPr>
            <w:r w:rsidRPr="00F43F6C">
              <w:rPr>
                <w:rFonts w:eastAsia="Arial"/>
                <w:sz w:val="22"/>
              </w:rPr>
              <w:t xml:space="preserve">Vėlesnis kainų arba įkainių perskaičiavimas negali apimti laikotarpio, už kurį jau buvo atliktas perskaičiavimas (t.y Indekso reikšmės laikotarpis negali būti ankstesnis, nei buvo imama Indekso reikšmės laikotarpio pabaiga atliekant ankstesnįjį perskaičiavimą). </w:t>
            </w:r>
          </w:p>
          <w:p w14:paraId="24FCD8D8" w14:textId="58BA15A6" w:rsidR="005D731E" w:rsidRPr="00F43F6C" w:rsidRDefault="00D61E15" w:rsidP="007C5C8B">
            <w:pPr>
              <w:widowControl w:val="0"/>
              <w:numPr>
                <w:ilvl w:val="2"/>
                <w:numId w:val="0"/>
              </w:numPr>
              <w:tabs>
                <w:tab w:val="left" w:pos="567"/>
                <w:tab w:val="left" w:pos="720"/>
                <w:tab w:val="left" w:pos="851"/>
                <w:tab w:val="left" w:pos="992"/>
                <w:tab w:val="left" w:pos="1134"/>
              </w:tabs>
              <w:spacing w:after="0" w:line="240" w:lineRule="auto"/>
              <w:jc w:val="both"/>
              <w:rPr>
                <w:b/>
                <w:sz w:val="22"/>
                <w:highlight w:val="cyan"/>
              </w:rPr>
            </w:pPr>
            <w:r w:rsidRPr="00F43F6C">
              <w:rPr>
                <w:rFonts w:eastAsia="Arial"/>
                <w:sz w:val="22"/>
              </w:rPr>
              <w:t xml:space="preserve">Jeigu Darbai vėluoja dėl priežasčių, dėl kurių Rangovas neįgyja teisės į </w:t>
            </w:r>
            <w:r w:rsidR="00F853B7" w:rsidRPr="00F43F6C">
              <w:rPr>
                <w:rFonts w:eastAsia="Arial"/>
                <w:sz w:val="22"/>
              </w:rPr>
              <w:t>Užbaigimo termino</w:t>
            </w:r>
            <w:r w:rsidRPr="00F43F6C">
              <w:rPr>
                <w:rFonts w:eastAsia="Arial"/>
                <w:sz w:val="22"/>
              </w:rPr>
              <w:t xml:space="preserve"> pratęsimą, uždelstų </w:t>
            </w:r>
            <w:r w:rsidR="009D44EF" w:rsidRPr="00F43F6C">
              <w:rPr>
                <w:rFonts w:eastAsia="Arial"/>
                <w:sz w:val="22"/>
              </w:rPr>
              <w:t>D</w:t>
            </w:r>
            <w:r w:rsidRPr="00F43F6C">
              <w:rPr>
                <w:rFonts w:eastAsia="Arial"/>
                <w:sz w:val="22"/>
              </w:rPr>
              <w:t>arbų kaina (įkainiai) neperskaičiuojama dėl kainų lygio kilimo (kai Indekso pokyčio koeficientas yra didesnis nei 1,05), bet turi būti perskaičiuojama dėl kainų lygio kritimo (kai Indekso pokyčio koeficientas yra mažesnis nei 0,95).</w:t>
            </w:r>
          </w:p>
        </w:tc>
      </w:tr>
      <w:tr w:rsidR="00C45025" w:rsidRPr="00F43F6C" w14:paraId="4F82C389" w14:textId="77777777" w:rsidTr="00CE2E1A">
        <w:tc>
          <w:tcPr>
            <w:tcW w:w="9681" w:type="dxa"/>
            <w:gridSpan w:val="4"/>
            <w:tcBorders>
              <w:top w:val="single" w:sz="4" w:space="0" w:color="auto"/>
              <w:left w:val="single" w:sz="4" w:space="0" w:color="auto"/>
              <w:bottom w:val="single" w:sz="4" w:space="0" w:color="auto"/>
              <w:right w:val="single" w:sz="4" w:space="0" w:color="auto"/>
            </w:tcBorders>
            <w:hideMark/>
          </w:tcPr>
          <w:p w14:paraId="642A8D7C" w14:textId="77777777"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65" w:name="_Toc128826836"/>
            <w:bookmarkStart w:id="66" w:name="_Toc140564104"/>
            <w:bookmarkStart w:id="67" w:name="_Toc143077379"/>
            <w:bookmarkStart w:id="68" w:name="_Toc143518401"/>
            <w:bookmarkStart w:id="69" w:name="_Toc143677757"/>
            <w:bookmarkStart w:id="70" w:name="_Toc217377184"/>
            <w:r w:rsidRPr="00F43F6C">
              <w:rPr>
                <w:b/>
                <w:sz w:val="22"/>
              </w:rPr>
              <w:lastRenderedPageBreak/>
              <w:t>14 straipsnis. Sutarties kaina ir mokėjimas</w:t>
            </w:r>
            <w:bookmarkEnd w:id="65"/>
            <w:bookmarkEnd w:id="66"/>
            <w:bookmarkEnd w:id="67"/>
            <w:bookmarkEnd w:id="68"/>
            <w:bookmarkEnd w:id="69"/>
            <w:bookmarkEnd w:id="70"/>
          </w:p>
        </w:tc>
      </w:tr>
      <w:tr w:rsidR="00C45025" w:rsidRPr="00F43F6C" w14:paraId="3BFC75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694316A" w14:textId="77777777" w:rsidR="00C45025" w:rsidRPr="00F43F6C" w:rsidRDefault="00C45025" w:rsidP="00C368AC">
            <w:pPr>
              <w:spacing w:after="0" w:line="240" w:lineRule="auto"/>
              <w:rPr>
                <w:b/>
                <w:sz w:val="22"/>
              </w:rPr>
            </w:pPr>
            <w:r w:rsidRPr="00F43F6C">
              <w:rPr>
                <w:b/>
                <w:sz w:val="22"/>
              </w:rPr>
              <w:t>14.1 punktas</w:t>
            </w:r>
          </w:p>
        </w:tc>
        <w:tc>
          <w:tcPr>
            <w:tcW w:w="7967" w:type="dxa"/>
            <w:tcBorders>
              <w:top w:val="single" w:sz="4" w:space="0" w:color="auto"/>
              <w:left w:val="single" w:sz="4" w:space="0" w:color="auto"/>
              <w:bottom w:val="single" w:sz="4" w:space="0" w:color="auto"/>
              <w:right w:val="single" w:sz="4" w:space="0" w:color="auto"/>
            </w:tcBorders>
          </w:tcPr>
          <w:p w14:paraId="5E3896C2" w14:textId="77777777" w:rsidR="00C45025" w:rsidRPr="00F43F6C" w:rsidRDefault="00C45025" w:rsidP="00C368AC">
            <w:pPr>
              <w:spacing w:after="0" w:line="240" w:lineRule="auto"/>
              <w:jc w:val="both"/>
              <w:rPr>
                <w:b/>
                <w:sz w:val="22"/>
              </w:rPr>
            </w:pPr>
            <w:r w:rsidRPr="00F43F6C">
              <w:rPr>
                <w:b/>
                <w:sz w:val="22"/>
              </w:rPr>
              <w:t>Sutarties kaina</w:t>
            </w:r>
          </w:p>
        </w:tc>
      </w:tr>
      <w:tr w:rsidR="00C45025" w:rsidRPr="00F43F6C" w14:paraId="7361EB35" w14:textId="77777777" w:rsidTr="00CE2E1A">
        <w:trPr>
          <w:gridAfter w:val="1"/>
          <w:wAfter w:w="9" w:type="dxa"/>
          <w:trHeight w:val="558"/>
        </w:trPr>
        <w:tc>
          <w:tcPr>
            <w:tcW w:w="1705" w:type="dxa"/>
            <w:gridSpan w:val="2"/>
            <w:tcBorders>
              <w:top w:val="single" w:sz="4" w:space="0" w:color="auto"/>
              <w:left w:val="single" w:sz="4" w:space="0" w:color="auto"/>
              <w:bottom w:val="single" w:sz="4" w:space="0" w:color="auto"/>
              <w:right w:val="single" w:sz="4" w:space="0" w:color="auto"/>
            </w:tcBorders>
          </w:tcPr>
          <w:p w14:paraId="5F42232E"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74C86A3" w14:textId="77777777" w:rsidR="00C45025" w:rsidRPr="00F43F6C" w:rsidRDefault="00C45025" w:rsidP="00C368AC">
            <w:pPr>
              <w:suppressAutoHyphens/>
              <w:overflowPunct w:val="0"/>
              <w:autoSpaceDE w:val="0"/>
              <w:autoSpaceDN w:val="0"/>
              <w:adjustRightInd w:val="0"/>
              <w:spacing w:after="0" w:line="240" w:lineRule="auto"/>
              <w:jc w:val="both"/>
              <w:textAlignment w:val="baseline"/>
              <w:rPr>
                <w:b/>
                <w:i/>
                <w:sz w:val="22"/>
              </w:rPr>
            </w:pPr>
            <w:r w:rsidRPr="00F43F6C">
              <w:rPr>
                <w:b/>
                <w:i/>
                <w:sz w:val="22"/>
              </w:rPr>
              <w:t>Papildyti 14.1 punktą šiomis pastraipomis:</w:t>
            </w:r>
          </w:p>
          <w:p w14:paraId="706BD1F1" w14:textId="23F08D2F" w:rsidR="00C45025" w:rsidRPr="00F43F6C" w:rsidRDefault="00C45025" w:rsidP="00A72B60">
            <w:pPr>
              <w:spacing w:after="0" w:line="240" w:lineRule="auto"/>
              <w:jc w:val="both"/>
              <w:rPr>
                <w:b/>
                <w:sz w:val="22"/>
              </w:rPr>
            </w:pPr>
            <w:bookmarkStart w:id="71" w:name="_Hlk103775210"/>
            <w:r w:rsidRPr="00F43F6C">
              <w:rPr>
                <w:rFonts w:eastAsia="Times New Roman"/>
                <w:sz w:val="22"/>
                <w:lang w:eastAsia="lt-LT"/>
              </w:rPr>
              <w:t>Priimt</w:t>
            </w:r>
            <w:r w:rsidR="00A54136" w:rsidRPr="00F43F6C">
              <w:rPr>
                <w:rFonts w:eastAsia="Times New Roman"/>
                <w:sz w:val="22"/>
                <w:lang w:eastAsia="lt-LT"/>
              </w:rPr>
              <w:t>a</w:t>
            </w:r>
            <w:r w:rsidRPr="00F43F6C">
              <w:rPr>
                <w:rFonts w:eastAsia="Times New Roman"/>
                <w:sz w:val="22"/>
                <w:lang w:eastAsia="lt-LT"/>
              </w:rPr>
              <w:t xml:space="preserve"> sutarties </w:t>
            </w:r>
            <w:r w:rsidR="00A54136" w:rsidRPr="00F43F6C">
              <w:rPr>
                <w:rFonts w:eastAsia="Times New Roman"/>
                <w:sz w:val="22"/>
                <w:lang w:eastAsia="lt-LT"/>
              </w:rPr>
              <w:t>suma</w:t>
            </w:r>
            <w:r w:rsidRPr="00F43F6C">
              <w:rPr>
                <w:rFonts w:eastAsia="Times New Roman"/>
                <w:sz w:val="22"/>
                <w:lang w:eastAsia="lt-LT"/>
              </w:rPr>
              <w:t xml:space="preserve"> apima ir tuos darbus, kurie nors ir nebuvo tiesiogiai nustatyti pirkimo dokumentuose ir sutartyje, bet yra būtini sutarčiai įvykdyti, o Rangovas turėjo ir galėjo juos numatyti ir įvertinti dar iki </w:t>
            </w:r>
            <w:r w:rsidR="00A54136" w:rsidRPr="00F43F6C">
              <w:rPr>
                <w:rFonts w:eastAsia="Times New Roman"/>
                <w:sz w:val="22"/>
                <w:lang w:eastAsia="lt-LT"/>
              </w:rPr>
              <w:t>P</w:t>
            </w:r>
            <w:r w:rsidRPr="00F43F6C">
              <w:rPr>
                <w:rFonts w:eastAsia="Times New Roman"/>
                <w:sz w:val="22"/>
                <w:lang w:eastAsia="lt-LT"/>
              </w:rPr>
              <w:t>asiūlymų pateikimo termino pabaigos</w:t>
            </w:r>
            <w:bookmarkStart w:id="72" w:name="part_0be49d735741426f91f3978ad480dd1c"/>
            <w:bookmarkEnd w:id="71"/>
            <w:bookmarkEnd w:id="72"/>
            <w:r w:rsidRPr="00F43F6C">
              <w:rPr>
                <w:rFonts w:eastAsia="Times New Roman"/>
                <w:sz w:val="22"/>
                <w:lang w:eastAsia="lt-LT"/>
              </w:rPr>
              <w:t xml:space="preserve">. </w:t>
            </w:r>
          </w:p>
        </w:tc>
      </w:tr>
      <w:tr w:rsidR="00A25482" w:rsidRPr="00F43F6C" w14:paraId="12CB07A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BD5738D" w14:textId="494BCFF3" w:rsidR="00A25482" w:rsidRPr="00F43F6C" w:rsidRDefault="00A25482" w:rsidP="00C368AC">
            <w:pPr>
              <w:spacing w:after="0" w:line="240" w:lineRule="auto"/>
              <w:rPr>
                <w:b/>
                <w:sz w:val="22"/>
              </w:rPr>
            </w:pPr>
            <w:r w:rsidRPr="00F43F6C">
              <w:rPr>
                <w:b/>
                <w:sz w:val="22"/>
              </w:rPr>
              <w:t>14.2 punktas</w:t>
            </w:r>
          </w:p>
        </w:tc>
        <w:tc>
          <w:tcPr>
            <w:tcW w:w="7967" w:type="dxa"/>
            <w:tcBorders>
              <w:top w:val="single" w:sz="4" w:space="0" w:color="auto"/>
              <w:left w:val="single" w:sz="4" w:space="0" w:color="auto"/>
              <w:bottom w:val="single" w:sz="4" w:space="0" w:color="auto"/>
              <w:right w:val="single" w:sz="4" w:space="0" w:color="auto"/>
            </w:tcBorders>
          </w:tcPr>
          <w:p w14:paraId="76BEDA56" w14:textId="43A68263" w:rsidR="00A25482" w:rsidRPr="00F43F6C" w:rsidRDefault="00A25482" w:rsidP="00C368AC">
            <w:pPr>
              <w:spacing w:after="0" w:line="240" w:lineRule="auto"/>
              <w:jc w:val="both"/>
              <w:rPr>
                <w:b/>
                <w:sz w:val="22"/>
              </w:rPr>
            </w:pPr>
            <w:r w:rsidRPr="00F43F6C">
              <w:rPr>
                <w:b/>
                <w:sz w:val="22"/>
              </w:rPr>
              <w:t xml:space="preserve">Išankstinis mokėjimas </w:t>
            </w:r>
          </w:p>
        </w:tc>
      </w:tr>
      <w:tr w:rsidR="00A25482" w:rsidRPr="00F43F6C" w14:paraId="09917D8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C23822" w14:textId="77777777" w:rsidR="00A25482" w:rsidRPr="00F43F6C" w:rsidRDefault="00A25482"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A765567" w14:textId="35445457" w:rsidR="00A25482" w:rsidRPr="00F43F6C" w:rsidRDefault="00A25482" w:rsidP="00C368AC">
            <w:pPr>
              <w:spacing w:after="0" w:line="240" w:lineRule="auto"/>
              <w:jc w:val="both"/>
              <w:rPr>
                <w:b/>
                <w:i/>
                <w:iCs/>
                <w:sz w:val="22"/>
              </w:rPr>
            </w:pPr>
            <w:r w:rsidRPr="00F43F6C">
              <w:rPr>
                <w:b/>
                <w:i/>
                <w:iCs/>
                <w:sz w:val="22"/>
              </w:rPr>
              <w:t xml:space="preserve">Pakeisti 14.2.1 punktą „Išankstinio mokėjimo garantija“ ir jį išdėstyti taip: </w:t>
            </w:r>
          </w:p>
          <w:p w14:paraId="518742DE" w14:textId="192574A8" w:rsidR="00C02A61" w:rsidRPr="00F43F6C" w:rsidRDefault="00A25482" w:rsidP="00D06534">
            <w:pPr>
              <w:tabs>
                <w:tab w:val="left" w:pos="430"/>
              </w:tabs>
              <w:spacing w:after="0" w:line="240" w:lineRule="auto"/>
              <w:jc w:val="both"/>
              <w:rPr>
                <w:bCs/>
                <w:sz w:val="22"/>
              </w:rPr>
            </w:pPr>
            <w:r w:rsidRPr="00F43F6C">
              <w:rPr>
                <w:bCs/>
                <w:sz w:val="22"/>
              </w:rPr>
              <w:t>Užsakovas turi teisę prašyti, o Rangovas (jei Užsakovas prašo) (savo sąskaita) privalo gauti ir pateikti Užsakovui (su kopija Inžinieriui) Išankstinio mokėjimo užtikrinimą – banko ar kredito unijos garantiją ar draudimo laidavimą – suma ir valiuta atitinkanči</w:t>
            </w:r>
            <w:r w:rsidR="00C02A61" w:rsidRPr="00F43F6C">
              <w:rPr>
                <w:bCs/>
                <w:sz w:val="22"/>
              </w:rPr>
              <w:t xml:space="preserve">omis išankstinio mokėjimo sumą. Rangovas privalo užtikrinti, kad Išankstinio mokėjimo garantija ar laidavimas būtų galiojantis ir įvykdomas iki tol, kol bus grąžintas Išankstinis mokėjimas, tačiau jų suma gali būti mažinama suma, kurią grąžina Rangovas pagal Mokėjimo pažymas. </w:t>
            </w:r>
          </w:p>
          <w:p w14:paraId="6632E86E" w14:textId="0F93AD94" w:rsidR="0012394E" w:rsidRPr="00F43F6C" w:rsidRDefault="0012394E" w:rsidP="00D06534">
            <w:pPr>
              <w:tabs>
                <w:tab w:val="left" w:pos="430"/>
              </w:tabs>
              <w:spacing w:after="0" w:line="240" w:lineRule="auto"/>
              <w:jc w:val="both"/>
              <w:rPr>
                <w:b/>
                <w:sz w:val="22"/>
              </w:rPr>
            </w:pPr>
            <w:r w:rsidRPr="00F43F6C">
              <w:rPr>
                <w:b/>
                <w:sz w:val="22"/>
              </w:rPr>
              <w:t xml:space="preserve">Pakeisti 14.2.2 punktą „Išankstinio mokėjimo pažyma“ ir jį išdėstyti taip: </w:t>
            </w:r>
          </w:p>
          <w:p w14:paraId="7B1B33F0" w14:textId="1440438B" w:rsidR="0012394E" w:rsidRPr="00F43F6C" w:rsidRDefault="0012394E" w:rsidP="00D06534">
            <w:pPr>
              <w:tabs>
                <w:tab w:val="left" w:pos="430"/>
              </w:tabs>
              <w:spacing w:after="0" w:line="240" w:lineRule="auto"/>
              <w:jc w:val="both"/>
              <w:rPr>
                <w:bCs/>
                <w:sz w:val="22"/>
              </w:rPr>
            </w:pPr>
            <w:r w:rsidRPr="00F43F6C">
              <w:rPr>
                <w:bCs/>
                <w:sz w:val="22"/>
              </w:rPr>
              <w:t xml:space="preserve">Inžinierius privalo išduoti Išankstinio mokėjimo pažymą išankstiniam mokėjimui ne vėliau kaip per 14 dienų po to, kai: </w:t>
            </w:r>
          </w:p>
          <w:p w14:paraId="32961596" w14:textId="378429F4" w:rsidR="0012394E" w:rsidRPr="00F43F6C" w:rsidRDefault="0012394E" w:rsidP="008752C0">
            <w:pPr>
              <w:pStyle w:val="Sraopastraipa"/>
              <w:numPr>
                <w:ilvl w:val="0"/>
                <w:numId w:val="12"/>
              </w:numPr>
              <w:tabs>
                <w:tab w:val="left" w:pos="430"/>
              </w:tabs>
              <w:spacing w:after="0" w:line="240" w:lineRule="auto"/>
              <w:ind w:left="0" w:firstLine="0"/>
              <w:jc w:val="both"/>
              <w:rPr>
                <w:rFonts w:ascii="Times New Roman" w:hAnsi="Times New Roman"/>
                <w:bCs/>
                <w:lang w:val="lt-LT"/>
              </w:rPr>
            </w:pPr>
            <w:r w:rsidRPr="00F43F6C">
              <w:rPr>
                <w:rFonts w:ascii="Times New Roman" w:hAnsi="Times New Roman"/>
                <w:bCs/>
                <w:lang w:val="lt-LT"/>
              </w:rPr>
              <w:t>Užsakovas gavo tinkamą Prievolių įvykdymo užtikrinimą ir, jei jis to prašo, Išankstinio mokėjimo gara</w:t>
            </w:r>
            <w:r w:rsidR="00D06534" w:rsidRPr="00F43F6C">
              <w:rPr>
                <w:rFonts w:ascii="Times New Roman" w:hAnsi="Times New Roman"/>
                <w:bCs/>
                <w:lang w:val="lt-LT"/>
              </w:rPr>
              <w:t>n</w:t>
            </w:r>
            <w:r w:rsidRPr="00F43F6C">
              <w:rPr>
                <w:rFonts w:ascii="Times New Roman" w:hAnsi="Times New Roman"/>
                <w:bCs/>
                <w:lang w:val="lt-LT"/>
              </w:rPr>
              <w:t>tiją; ir</w:t>
            </w:r>
          </w:p>
          <w:p w14:paraId="67F05248" w14:textId="46D39CC7" w:rsidR="00A25482" w:rsidRPr="00F43F6C" w:rsidRDefault="0012394E" w:rsidP="00AC1D8C">
            <w:pPr>
              <w:pStyle w:val="Sraopastraipa"/>
              <w:numPr>
                <w:ilvl w:val="0"/>
                <w:numId w:val="12"/>
              </w:numPr>
              <w:tabs>
                <w:tab w:val="left" w:pos="430"/>
              </w:tabs>
              <w:spacing w:after="0" w:line="240" w:lineRule="auto"/>
              <w:ind w:left="0" w:firstLine="0"/>
              <w:jc w:val="both"/>
              <w:rPr>
                <w:b/>
                <w:lang w:val="lt-LT"/>
              </w:rPr>
            </w:pPr>
            <w:r w:rsidRPr="00F43F6C">
              <w:rPr>
                <w:rFonts w:ascii="Times New Roman" w:hAnsi="Times New Roman"/>
                <w:bCs/>
                <w:lang w:val="lt-LT"/>
              </w:rPr>
              <w:t xml:space="preserve">Inžinierius gavo Rangovo prašymo dėl išankstinio mokėjimo pagal 14.2.1 punktą kopiją. </w:t>
            </w:r>
          </w:p>
        </w:tc>
      </w:tr>
      <w:tr w:rsidR="007176CA" w:rsidRPr="00F43F6C" w14:paraId="5D5293D9"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C8AD50" w14:textId="0DB37B14" w:rsidR="007176CA" w:rsidRPr="00F43F6C" w:rsidRDefault="007176CA" w:rsidP="00C368AC">
            <w:pPr>
              <w:spacing w:after="0" w:line="240" w:lineRule="auto"/>
              <w:rPr>
                <w:b/>
                <w:sz w:val="22"/>
              </w:rPr>
            </w:pPr>
            <w:r w:rsidRPr="00F43F6C">
              <w:rPr>
                <w:b/>
                <w:sz w:val="22"/>
              </w:rPr>
              <w:t>14.3 punktas</w:t>
            </w:r>
          </w:p>
        </w:tc>
        <w:tc>
          <w:tcPr>
            <w:tcW w:w="7967" w:type="dxa"/>
            <w:tcBorders>
              <w:top w:val="single" w:sz="4" w:space="0" w:color="auto"/>
              <w:left w:val="single" w:sz="4" w:space="0" w:color="auto"/>
              <w:bottom w:val="single" w:sz="4" w:space="0" w:color="auto"/>
              <w:right w:val="single" w:sz="4" w:space="0" w:color="auto"/>
            </w:tcBorders>
          </w:tcPr>
          <w:p w14:paraId="23ADCB07" w14:textId="03486C08" w:rsidR="007176CA" w:rsidRPr="00F43F6C" w:rsidRDefault="007176CA" w:rsidP="007176CA">
            <w:pPr>
              <w:spacing w:after="0" w:line="240" w:lineRule="auto"/>
              <w:rPr>
                <w:b/>
                <w:bCs/>
                <w:i/>
                <w:sz w:val="22"/>
                <w:highlight w:val="magenta"/>
              </w:rPr>
            </w:pPr>
            <w:r w:rsidRPr="00F43F6C">
              <w:rPr>
                <w:b/>
                <w:sz w:val="22"/>
              </w:rPr>
              <w:t>Tarpinio mokėjimo prašymas</w:t>
            </w:r>
          </w:p>
        </w:tc>
      </w:tr>
      <w:tr w:rsidR="007176CA" w:rsidRPr="00F43F6C" w14:paraId="4F25DC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2F12FCC" w14:textId="77777777" w:rsidR="007176CA" w:rsidRPr="00F43F6C" w:rsidRDefault="007176CA"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7A93A10C" w14:textId="13D9DF9F" w:rsidR="007176CA" w:rsidRPr="00F43F6C" w:rsidRDefault="000E7C9B" w:rsidP="007176CA">
            <w:pPr>
              <w:spacing w:after="0" w:line="240" w:lineRule="auto"/>
              <w:rPr>
                <w:b/>
                <w:bCs/>
                <w:i/>
                <w:sz w:val="22"/>
              </w:rPr>
            </w:pPr>
            <w:r w:rsidRPr="00F43F6C">
              <w:rPr>
                <w:b/>
                <w:bCs/>
                <w:i/>
                <w:sz w:val="22"/>
              </w:rPr>
              <w:t>Pakeisti 14.3 punkto pirmą pastraipą ir ją išdėstyti taip</w:t>
            </w:r>
            <w:r w:rsidR="007176CA" w:rsidRPr="00F43F6C">
              <w:rPr>
                <w:b/>
                <w:bCs/>
                <w:i/>
                <w:sz w:val="22"/>
              </w:rPr>
              <w:t xml:space="preserve">: </w:t>
            </w:r>
          </w:p>
          <w:p w14:paraId="349F31C1" w14:textId="480426B8" w:rsidR="000E7C9B" w:rsidRPr="00F43F6C" w:rsidRDefault="000E7C9B" w:rsidP="00EC5787">
            <w:pPr>
              <w:tabs>
                <w:tab w:val="left" w:pos="470"/>
              </w:tabs>
              <w:spacing w:after="0" w:line="240" w:lineRule="auto"/>
              <w:jc w:val="both"/>
              <w:rPr>
                <w:iCs/>
                <w:sz w:val="22"/>
              </w:rPr>
            </w:pPr>
            <w:r w:rsidRPr="00F43F6C">
              <w:rPr>
                <w:iCs/>
                <w:sz w:val="22"/>
              </w:rPr>
              <w:t xml:space="preserve">Rangovas privalo pateikti Inžinieriui Mokėjimo paraišką, ne vėliau kaip per 5 dienas pasibaigus Sutarties duomenų dalyje nurodyta mokėjimui laikotarpiui (jei toks laikotarpis nėra nurodytas, tai apsibaigus kiekvienam mėnesiui). Kiekviena Mokėjimo paraiška: </w:t>
            </w:r>
          </w:p>
          <w:p w14:paraId="0C9632A3" w14:textId="6FBCDD6C" w:rsidR="007176CA" w:rsidRPr="00F43F6C"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F43F6C">
              <w:rPr>
                <w:rFonts w:ascii="Times New Roman" w:hAnsi="Times New Roman"/>
                <w:iCs/>
                <w:lang w:val="lt-LT"/>
              </w:rPr>
              <w:t xml:space="preserve">Sudaroma iš </w:t>
            </w:r>
            <w:r w:rsidR="007176CA" w:rsidRPr="00F43F6C">
              <w:rPr>
                <w:rFonts w:ascii="Times New Roman" w:hAnsi="Times New Roman"/>
                <w:lang w:val="lt-LT"/>
              </w:rPr>
              <w:t>Suvestin</w:t>
            </w:r>
            <w:r w:rsidRPr="00F43F6C">
              <w:rPr>
                <w:rFonts w:ascii="Times New Roman" w:hAnsi="Times New Roman"/>
                <w:lang w:val="lt-LT"/>
              </w:rPr>
              <w:t>io</w:t>
            </w:r>
            <w:r w:rsidR="007176CA" w:rsidRPr="00F43F6C">
              <w:rPr>
                <w:rFonts w:ascii="Times New Roman" w:hAnsi="Times New Roman"/>
                <w:lang w:val="lt-LT"/>
              </w:rPr>
              <w:t xml:space="preserve"> atliktų darbų akt</w:t>
            </w:r>
            <w:r w:rsidRPr="00F43F6C">
              <w:rPr>
                <w:rFonts w:ascii="Times New Roman" w:hAnsi="Times New Roman"/>
                <w:lang w:val="lt-LT"/>
              </w:rPr>
              <w:t>o</w:t>
            </w:r>
            <w:r w:rsidR="007176CA" w:rsidRPr="00F43F6C">
              <w:rPr>
                <w:rFonts w:ascii="Times New Roman" w:hAnsi="Times New Roman"/>
                <w:lang w:val="lt-LT"/>
              </w:rPr>
              <w:t>, detalus atliktų darbų akt</w:t>
            </w:r>
            <w:r w:rsidRPr="00F43F6C">
              <w:rPr>
                <w:rFonts w:ascii="Times New Roman" w:hAnsi="Times New Roman"/>
                <w:lang w:val="lt-LT"/>
              </w:rPr>
              <w:t>o</w:t>
            </w:r>
            <w:r w:rsidR="007176CA" w:rsidRPr="00F43F6C">
              <w:rPr>
                <w:rFonts w:ascii="Times New Roman" w:hAnsi="Times New Roman"/>
                <w:lang w:val="lt-LT"/>
              </w:rPr>
              <w:t xml:space="preserve"> (pagal 10.2 p. </w:t>
            </w:r>
            <w:r w:rsidR="007176CA" w:rsidRPr="00F43F6C">
              <w:rPr>
                <w:rFonts w:ascii="Times New Roman" w:hAnsi="Times New Roman"/>
                <w:i/>
                <w:iCs/>
                <w:lang w:val="lt-LT"/>
              </w:rPr>
              <w:t>[Darbų dalių perėmimas]</w:t>
            </w:r>
            <w:r w:rsidR="007176CA" w:rsidRPr="00F43F6C">
              <w:rPr>
                <w:rFonts w:ascii="Times New Roman" w:hAnsi="Times New Roman"/>
                <w:lang w:val="lt-LT"/>
              </w:rPr>
              <w:t xml:space="preserve">). </w:t>
            </w:r>
          </w:p>
          <w:p w14:paraId="7994FC83" w14:textId="2D5F564F" w:rsidR="007900C7" w:rsidRPr="00F43F6C" w:rsidRDefault="000E7C9B" w:rsidP="00EC5787">
            <w:pPr>
              <w:pStyle w:val="Sraopastraipa"/>
              <w:numPr>
                <w:ilvl w:val="0"/>
                <w:numId w:val="14"/>
              </w:numPr>
              <w:tabs>
                <w:tab w:val="left" w:pos="470"/>
              </w:tabs>
              <w:spacing w:after="0" w:line="240" w:lineRule="auto"/>
              <w:ind w:left="0" w:firstLine="0"/>
              <w:jc w:val="both"/>
              <w:rPr>
                <w:rFonts w:ascii="Times New Roman" w:hAnsi="Times New Roman"/>
                <w:lang w:val="lt-LT"/>
              </w:rPr>
            </w:pPr>
            <w:r w:rsidRPr="00F43F6C">
              <w:rPr>
                <w:rFonts w:ascii="Times New Roman" w:hAnsi="Times New Roman"/>
                <w:lang w:val="lt-LT"/>
              </w:rPr>
              <w:t xml:space="preserve">Turi būti pateiktas viena elektroninė versija ir trys popieriniai originalai (kiekvienai Šaliai ir Inžinieriui). </w:t>
            </w:r>
            <w:r w:rsidR="007900C7" w:rsidRPr="00F43F6C">
              <w:rPr>
                <w:rFonts w:ascii="Times New Roman" w:hAnsi="Times New Roman"/>
                <w:lang w:val="lt-LT"/>
              </w:rPr>
              <w:t xml:space="preserve">Mokėjimo paraiška dali būti sudaroma ir teikiam tik elektronine forma, jei Rangovas, Užsakovas ir Inžinierius sutinka. </w:t>
            </w:r>
          </w:p>
          <w:p w14:paraId="29C39488" w14:textId="3A627061" w:rsidR="007176CA" w:rsidRPr="00F43F6C" w:rsidRDefault="007900C7" w:rsidP="00EC5787">
            <w:pPr>
              <w:pStyle w:val="Sraopastraipa"/>
              <w:numPr>
                <w:ilvl w:val="0"/>
                <w:numId w:val="14"/>
              </w:numPr>
              <w:tabs>
                <w:tab w:val="left" w:pos="470"/>
              </w:tabs>
              <w:spacing w:after="0" w:line="240" w:lineRule="auto"/>
              <w:ind w:left="0" w:firstLine="0"/>
              <w:jc w:val="both"/>
              <w:rPr>
                <w:b/>
                <w:lang w:val="lt-LT"/>
              </w:rPr>
            </w:pPr>
            <w:r w:rsidRPr="00F43F6C">
              <w:rPr>
                <w:rFonts w:ascii="Times New Roman" w:hAnsi="Times New Roman"/>
                <w:lang w:val="lt-LT"/>
              </w:rPr>
              <w:t xml:space="preserve">Kiekvienoje Mokėjimo paraiškoje turi būti detaliai nurodytos sumos, į kurias Rangovo nuomone, Rangovas turi teisę. Jei reikalinga, kartu teikiama darbų eigos ataskaita pagal 4.20 punktą </w:t>
            </w:r>
            <w:r w:rsidRPr="00F43F6C">
              <w:rPr>
                <w:rFonts w:ascii="Times New Roman" w:hAnsi="Times New Roman"/>
                <w:i/>
                <w:iCs/>
                <w:lang w:val="lt-LT"/>
              </w:rPr>
              <w:t>[Darbų eigos ataskaita]</w:t>
            </w:r>
            <w:r w:rsidRPr="00F43F6C">
              <w:rPr>
                <w:rFonts w:ascii="Times New Roman" w:hAnsi="Times New Roman"/>
                <w:lang w:val="lt-LT"/>
              </w:rPr>
              <w:t xml:space="preserve"> ir kiti Inžinieriaus prašomi dokumentai bei informacija. </w:t>
            </w:r>
            <w:r w:rsidR="0082208F" w:rsidRPr="00F43F6C">
              <w:rPr>
                <w:rFonts w:ascii="Times New Roman" w:hAnsi="Times New Roman"/>
                <w:lang w:val="lt-LT"/>
              </w:rPr>
              <w:t>Jei</w:t>
            </w:r>
            <w:r w:rsidR="009177D0" w:rsidRPr="00F43F6C">
              <w:rPr>
                <w:rFonts w:ascii="Times New Roman" w:hAnsi="Times New Roman"/>
                <w:lang w:val="lt-LT"/>
              </w:rPr>
              <w:t xml:space="preserve"> nustatytas tiesioginis atsiskaitymas su Subrangovais pagal 4.4 punktą </w:t>
            </w:r>
            <w:r w:rsidR="009177D0" w:rsidRPr="00F43F6C">
              <w:rPr>
                <w:rFonts w:ascii="Times New Roman" w:hAnsi="Times New Roman"/>
                <w:i/>
                <w:iCs/>
                <w:lang w:val="lt-LT"/>
              </w:rPr>
              <w:t>[Subrangovai],</w:t>
            </w:r>
            <w:r w:rsidR="009177D0" w:rsidRPr="00F43F6C">
              <w:rPr>
                <w:rFonts w:ascii="Times New Roman" w:hAnsi="Times New Roman"/>
                <w:lang w:val="lt-LT"/>
              </w:rPr>
              <w:t xml:space="preserve"> Mokėjimo paraiškoje turi būti nurodyta konkrečiam Subrangovui konkreti mokėtina suma.</w:t>
            </w:r>
            <w:r w:rsidR="009177D0" w:rsidRPr="00F43F6C">
              <w:rPr>
                <w:rFonts w:ascii="Times New Roman" w:hAnsi="Times New Roman"/>
                <w:i/>
                <w:iCs/>
                <w:lang w:val="lt-LT"/>
              </w:rPr>
              <w:t xml:space="preserve"> </w:t>
            </w:r>
          </w:p>
        </w:tc>
      </w:tr>
      <w:tr w:rsidR="00B556B5" w:rsidRPr="00F43F6C" w14:paraId="144AC1C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C9A09B6" w14:textId="0FA87A2E" w:rsidR="00B556B5" w:rsidRPr="00F43F6C" w:rsidRDefault="00B556B5" w:rsidP="00C368AC">
            <w:pPr>
              <w:spacing w:after="0" w:line="240" w:lineRule="auto"/>
              <w:rPr>
                <w:b/>
                <w:sz w:val="22"/>
              </w:rPr>
            </w:pPr>
            <w:r w:rsidRPr="00F43F6C">
              <w:rPr>
                <w:b/>
                <w:sz w:val="22"/>
              </w:rPr>
              <w:t>14.5 punktas</w:t>
            </w:r>
          </w:p>
        </w:tc>
        <w:tc>
          <w:tcPr>
            <w:tcW w:w="7967" w:type="dxa"/>
            <w:tcBorders>
              <w:top w:val="single" w:sz="4" w:space="0" w:color="auto"/>
              <w:left w:val="single" w:sz="4" w:space="0" w:color="auto"/>
              <w:bottom w:val="single" w:sz="4" w:space="0" w:color="auto"/>
              <w:right w:val="single" w:sz="4" w:space="0" w:color="auto"/>
            </w:tcBorders>
          </w:tcPr>
          <w:p w14:paraId="1C73748B" w14:textId="388EE26B" w:rsidR="00420407" w:rsidRPr="00F43F6C" w:rsidRDefault="00B556B5" w:rsidP="00362F05">
            <w:pPr>
              <w:spacing w:after="0" w:line="240" w:lineRule="auto"/>
              <w:jc w:val="both"/>
              <w:rPr>
                <w:b/>
                <w:spacing w:val="-2"/>
                <w:sz w:val="22"/>
              </w:rPr>
            </w:pPr>
            <w:r w:rsidRPr="00F43F6C">
              <w:rPr>
                <w:b/>
                <w:spacing w:val="-2"/>
                <w:sz w:val="22"/>
              </w:rPr>
              <w:t>Darbams skirtos Medžiagos ir Įrengi</w:t>
            </w:r>
            <w:r w:rsidR="000D0205" w:rsidRPr="00F43F6C">
              <w:rPr>
                <w:b/>
                <w:spacing w:val="-2"/>
                <w:sz w:val="22"/>
              </w:rPr>
              <w:t>ni</w:t>
            </w:r>
            <w:r w:rsidRPr="00F43F6C">
              <w:rPr>
                <w:b/>
                <w:spacing w:val="-2"/>
                <w:sz w:val="22"/>
              </w:rPr>
              <w:t xml:space="preserve">ai </w:t>
            </w:r>
          </w:p>
        </w:tc>
      </w:tr>
      <w:tr w:rsidR="00362F05" w:rsidRPr="00F43F6C" w14:paraId="4799D72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870940" w14:textId="77777777" w:rsidR="00362F05" w:rsidRPr="00F43F6C" w:rsidRDefault="00362F0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10DF6084" w14:textId="793F07C5" w:rsidR="00362F05" w:rsidRPr="00F43F6C" w:rsidRDefault="00362F05" w:rsidP="00362F05">
            <w:pPr>
              <w:spacing w:after="0" w:line="240" w:lineRule="auto"/>
              <w:jc w:val="both"/>
              <w:rPr>
                <w:b/>
                <w:spacing w:val="-2"/>
                <w:sz w:val="22"/>
              </w:rPr>
            </w:pPr>
            <w:r w:rsidRPr="00F43F6C">
              <w:rPr>
                <w:b/>
                <w:spacing w:val="-2"/>
                <w:sz w:val="22"/>
              </w:rPr>
              <w:t xml:space="preserve">Pakeisti 14.5 punkto trečią </w:t>
            </w:r>
            <w:r w:rsidR="00FD3250" w:rsidRPr="00F43F6C">
              <w:rPr>
                <w:b/>
                <w:spacing w:val="-2"/>
                <w:sz w:val="22"/>
              </w:rPr>
              <w:t xml:space="preserve">ir ketvirtą </w:t>
            </w:r>
            <w:r w:rsidRPr="00F43F6C">
              <w:rPr>
                <w:b/>
                <w:spacing w:val="-2"/>
                <w:sz w:val="22"/>
              </w:rPr>
              <w:t>pastraip</w:t>
            </w:r>
            <w:r w:rsidR="00FD3250" w:rsidRPr="00F43F6C">
              <w:rPr>
                <w:b/>
                <w:spacing w:val="-2"/>
                <w:sz w:val="22"/>
              </w:rPr>
              <w:t>as</w:t>
            </w:r>
            <w:r w:rsidRPr="00F43F6C">
              <w:rPr>
                <w:b/>
                <w:spacing w:val="-2"/>
                <w:sz w:val="22"/>
              </w:rPr>
              <w:t xml:space="preserve"> ir j</w:t>
            </w:r>
            <w:r w:rsidR="00FD3250" w:rsidRPr="00F43F6C">
              <w:rPr>
                <w:b/>
                <w:spacing w:val="-2"/>
                <w:sz w:val="22"/>
              </w:rPr>
              <w:t>as</w:t>
            </w:r>
            <w:r w:rsidRPr="00F43F6C">
              <w:rPr>
                <w:b/>
                <w:spacing w:val="-2"/>
                <w:sz w:val="22"/>
              </w:rPr>
              <w:t xml:space="preserve"> išdėstyti taip: </w:t>
            </w:r>
          </w:p>
          <w:p w14:paraId="64866D69" w14:textId="77777777" w:rsidR="00362F05" w:rsidRPr="00F43F6C" w:rsidRDefault="00362F05" w:rsidP="00362F05">
            <w:pPr>
              <w:spacing w:after="0" w:line="240" w:lineRule="auto"/>
              <w:jc w:val="both"/>
              <w:rPr>
                <w:bCs/>
                <w:spacing w:val="-2"/>
                <w:sz w:val="22"/>
              </w:rPr>
            </w:pPr>
            <w:r w:rsidRPr="00F43F6C">
              <w:rPr>
                <w:bCs/>
                <w:spacing w:val="-2"/>
                <w:sz w:val="22"/>
              </w:rPr>
              <w:t xml:space="preserve">Rangovas kartu su Mokėjimo paraiška, kurioje nurodyta suma skirta Medžiagoms ir Įrenginiams turi pateikti Inžinieriui dokumentus: </w:t>
            </w:r>
          </w:p>
          <w:p w14:paraId="37BFE5DD" w14:textId="3EFAC5B2" w:rsidR="00362F05" w:rsidRPr="00F43F6C" w:rsidRDefault="00362F05" w:rsidP="008752C0">
            <w:pPr>
              <w:pStyle w:val="Sraopastraipa"/>
              <w:numPr>
                <w:ilvl w:val="0"/>
                <w:numId w:val="13"/>
              </w:numPr>
              <w:spacing w:after="0" w:line="240" w:lineRule="auto"/>
              <w:jc w:val="both"/>
              <w:rPr>
                <w:rFonts w:ascii="Times New Roman" w:hAnsi="Times New Roman"/>
                <w:bCs/>
                <w:spacing w:val="-2"/>
                <w:lang w:val="lt-LT"/>
              </w:rPr>
            </w:pPr>
            <w:r w:rsidRPr="00F43F6C">
              <w:rPr>
                <w:rFonts w:ascii="Times New Roman" w:hAnsi="Times New Roman"/>
                <w:bCs/>
                <w:spacing w:val="-2"/>
                <w:lang w:val="lt-LT"/>
              </w:rPr>
              <w:lastRenderedPageBreak/>
              <w:t>Patvirtinančius, kad Įrenginiai ir Medžiagos atitinka sutartį (tai gali būti deklaracijos, sertifikatai, bandymų protokolai ir kiti dokumentai);</w:t>
            </w:r>
          </w:p>
          <w:p w14:paraId="65D57721" w14:textId="3B25F909" w:rsidR="00362F05" w:rsidRPr="00F43F6C" w:rsidRDefault="00362F05" w:rsidP="008752C0">
            <w:pPr>
              <w:pStyle w:val="Sraopastraipa"/>
              <w:numPr>
                <w:ilvl w:val="0"/>
                <w:numId w:val="13"/>
              </w:numPr>
              <w:spacing w:after="0" w:line="240" w:lineRule="auto"/>
              <w:jc w:val="both"/>
              <w:rPr>
                <w:rFonts w:ascii="Times New Roman" w:hAnsi="Times New Roman"/>
                <w:bCs/>
                <w:spacing w:val="-2"/>
                <w:lang w:val="lt-LT"/>
              </w:rPr>
            </w:pPr>
            <w:r w:rsidRPr="00F43F6C">
              <w:rPr>
                <w:rFonts w:ascii="Times New Roman" w:hAnsi="Times New Roman"/>
                <w:bCs/>
                <w:spacing w:val="-2"/>
                <w:lang w:val="lt-LT"/>
              </w:rPr>
              <w:t>Patvirtinančius, kad Įrangos ir</w:t>
            </w:r>
            <w:r w:rsidR="000D0205" w:rsidRPr="00F43F6C">
              <w:rPr>
                <w:rFonts w:ascii="Times New Roman" w:hAnsi="Times New Roman"/>
                <w:bCs/>
                <w:spacing w:val="-2"/>
                <w:lang w:val="lt-LT"/>
              </w:rPr>
              <w:t xml:space="preserve"> (arba)</w:t>
            </w:r>
            <w:r w:rsidRPr="00F43F6C">
              <w:rPr>
                <w:rFonts w:ascii="Times New Roman" w:hAnsi="Times New Roman"/>
                <w:bCs/>
                <w:spacing w:val="-2"/>
                <w:lang w:val="lt-LT"/>
              </w:rPr>
              <w:t xml:space="preserve"> Medžiagos yra pristatyto</w:t>
            </w:r>
            <w:r w:rsidR="00EC5787" w:rsidRPr="00F43F6C">
              <w:rPr>
                <w:rFonts w:ascii="Times New Roman" w:hAnsi="Times New Roman"/>
                <w:bCs/>
                <w:spacing w:val="-2"/>
                <w:lang w:val="lt-LT"/>
              </w:rPr>
              <w:t>s</w:t>
            </w:r>
            <w:r w:rsidRPr="00F43F6C">
              <w:rPr>
                <w:rFonts w:ascii="Times New Roman" w:hAnsi="Times New Roman"/>
                <w:bCs/>
                <w:spacing w:val="-2"/>
                <w:lang w:val="lt-LT"/>
              </w:rPr>
              <w:t xml:space="preserve"> į Statybvietę, ar kitą su Inžinieriumi ir</w:t>
            </w:r>
            <w:r w:rsidR="000D0205" w:rsidRPr="00F43F6C">
              <w:rPr>
                <w:rFonts w:ascii="Times New Roman" w:hAnsi="Times New Roman"/>
                <w:bCs/>
                <w:spacing w:val="-2"/>
                <w:lang w:val="lt-LT"/>
              </w:rPr>
              <w:t xml:space="preserve"> (</w:t>
            </w:r>
            <w:r w:rsidRPr="00F43F6C">
              <w:rPr>
                <w:rFonts w:ascii="Times New Roman" w:hAnsi="Times New Roman"/>
                <w:bCs/>
                <w:spacing w:val="-2"/>
                <w:lang w:val="lt-LT"/>
              </w:rPr>
              <w:t>ar</w:t>
            </w:r>
            <w:r w:rsidR="000D0205" w:rsidRPr="00F43F6C">
              <w:rPr>
                <w:rFonts w:ascii="Times New Roman" w:hAnsi="Times New Roman"/>
                <w:bCs/>
                <w:spacing w:val="-2"/>
                <w:lang w:val="lt-LT"/>
              </w:rPr>
              <w:t xml:space="preserve">) </w:t>
            </w:r>
            <w:r w:rsidRPr="00F43F6C">
              <w:rPr>
                <w:rFonts w:ascii="Times New Roman" w:hAnsi="Times New Roman"/>
                <w:bCs/>
                <w:spacing w:val="-2"/>
                <w:lang w:val="lt-LT"/>
              </w:rPr>
              <w:t>Užsakovu suderintą saugojimo vietą</w:t>
            </w:r>
            <w:r w:rsidR="000D0205" w:rsidRPr="00F43F6C">
              <w:rPr>
                <w:rFonts w:ascii="Times New Roman" w:hAnsi="Times New Roman"/>
                <w:bCs/>
                <w:spacing w:val="-2"/>
                <w:lang w:val="lt-LT"/>
              </w:rPr>
              <w:t xml:space="preserve"> ir yra tinkamai sandėliuojami, apsaugoti nuo nuostolių, žalos ar sugadinimo. </w:t>
            </w:r>
          </w:p>
          <w:p w14:paraId="25685295" w14:textId="77777777" w:rsidR="00A8731A" w:rsidRPr="00F43F6C" w:rsidRDefault="00A8731A" w:rsidP="00362F05">
            <w:pPr>
              <w:spacing w:after="0" w:line="240" w:lineRule="auto"/>
              <w:jc w:val="both"/>
              <w:rPr>
                <w:bCs/>
                <w:spacing w:val="-2"/>
                <w:sz w:val="22"/>
              </w:rPr>
            </w:pPr>
          </w:p>
          <w:p w14:paraId="2DE5F2A2" w14:textId="3A770BCE" w:rsidR="000D0205" w:rsidRPr="00F43F6C" w:rsidRDefault="00362F05" w:rsidP="00362F05">
            <w:pPr>
              <w:spacing w:after="0" w:line="240" w:lineRule="auto"/>
              <w:jc w:val="both"/>
              <w:rPr>
                <w:bCs/>
                <w:spacing w:val="-2"/>
                <w:sz w:val="22"/>
              </w:rPr>
            </w:pPr>
            <w:r w:rsidRPr="00F43F6C">
              <w:rPr>
                <w:bCs/>
                <w:spacing w:val="-2"/>
                <w:sz w:val="22"/>
              </w:rPr>
              <w:t>Į Mokėjimą paraišką</w:t>
            </w:r>
            <w:r w:rsidR="006717D8" w:rsidRPr="00F43F6C">
              <w:rPr>
                <w:bCs/>
                <w:spacing w:val="-2"/>
                <w:sz w:val="22"/>
              </w:rPr>
              <w:t>, dar neatlikęs sumontavimo, pajungimo darbų,</w:t>
            </w:r>
            <w:r w:rsidRPr="00F43F6C">
              <w:rPr>
                <w:bCs/>
                <w:spacing w:val="-2"/>
                <w:sz w:val="22"/>
              </w:rPr>
              <w:t xml:space="preserve"> Rangovas gali </w:t>
            </w:r>
            <w:r w:rsidR="000D0205" w:rsidRPr="00F43F6C">
              <w:rPr>
                <w:bCs/>
                <w:spacing w:val="-2"/>
                <w:sz w:val="22"/>
              </w:rPr>
              <w:t xml:space="preserve">įtraukti tik Medžiagas ir (arba) Įrenginius kurie yra nurodyti Sutarties duomenų dalyje (už kuriuos mokama, kai jie pristatyti). </w:t>
            </w:r>
          </w:p>
          <w:p w14:paraId="286B8BA7" w14:textId="51B4CA2C" w:rsidR="00211EC9" w:rsidRPr="00F43F6C" w:rsidRDefault="00ED764D" w:rsidP="00362F05">
            <w:pPr>
              <w:spacing w:after="0" w:line="240" w:lineRule="auto"/>
              <w:jc w:val="both"/>
              <w:rPr>
                <w:bCs/>
                <w:spacing w:val="-2"/>
                <w:sz w:val="22"/>
              </w:rPr>
            </w:pPr>
            <w:r w:rsidRPr="00F43F6C">
              <w:rPr>
                <w:bCs/>
                <w:spacing w:val="-2"/>
                <w:sz w:val="22"/>
              </w:rPr>
              <w:t xml:space="preserve">Suma, dėl kurios susitariama arba nusprendžiama, nustatoma atsižvelgiant į Įrenginių ir Medžiagų Sutartyje nustatytą vertę. </w:t>
            </w:r>
          </w:p>
          <w:p w14:paraId="0D1EF549" w14:textId="44BB502E" w:rsidR="00031641" w:rsidRPr="00F43F6C" w:rsidRDefault="00211EC9" w:rsidP="007900C7">
            <w:pPr>
              <w:spacing w:after="0" w:line="240" w:lineRule="auto"/>
              <w:jc w:val="both"/>
              <w:rPr>
                <w:bCs/>
                <w:spacing w:val="-2"/>
                <w:sz w:val="22"/>
              </w:rPr>
            </w:pPr>
            <w:r w:rsidRPr="00F43F6C">
              <w:rPr>
                <w:bCs/>
                <w:spacing w:val="-2"/>
                <w:sz w:val="22"/>
              </w:rPr>
              <w:t>Į Mokėjimo paraišką traukiama ir Inžinieriaus patvirtinama suma Tarpinio mokėjimo pažymoje turi būti lygi aštuoniasdešimt procentų (80 proc.) Žiniaraštyje nurodytos, o jei Žiniaraštyje nenurodyta</w:t>
            </w:r>
            <w:r w:rsidR="00031641" w:rsidRPr="00F43F6C">
              <w:rPr>
                <w:bCs/>
                <w:spacing w:val="-2"/>
                <w:sz w:val="22"/>
              </w:rPr>
              <w:t xml:space="preserve"> ar pristatoma tik dalis Įrangos ir (arba) Medžiagų</w:t>
            </w:r>
            <w:r w:rsidRPr="00F43F6C">
              <w:rPr>
                <w:bCs/>
                <w:spacing w:val="-2"/>
                <w:sz w:val="22"/>
              </w:rPr>
              <w:t>, tai kitaip sutartos arba nuspręstos konkrečios Medžiagos ir (arba) Įrenginio sumos</w:t>
            </w:r>
            <w:r w:rsidR="00DB7D4E" w:rsidRPr="00F43F6C">
              <w:rPr>
                <w:bCs/>
                <w:spacing w:val="-2"/>
                <w:sz w:val="22"/>
              </w:rPr>
              <w:t xml:space="preserve"> (laikant, kad 20 proc. suma įvertintas Įrenginių ir (ar Medžiagų) </w:t>
            </w:r>
            <w:r w:rsidR="008A4A37" w:rsidRPr="00F43F6C">
              <w:rPr>
                <w:bCs/>
                <w:spacing w:val="-2"/>
                <w:sz w:val="22"/>
              </w:rPr>
              <w:t>su</w:t>
            </w:r>
            <w:r w:rsidR="00DB7D4E" w:rsidRPr="00F43F6C">
              <w:rPr>
                <w:bCs/>
                <w:spacing w:val="-2"/>
                <w:sz w:val="22"/>
              </w:rPr>
              <w:t>montavimas)</w:t>
            </w:r>
            <w:r w:rsidRPr="00F43F6C">
              <w:rPr>
                <w:bCs/>
                <w:spacing w:val="-2"/>
                <w:sz w:val="22"/>
              </w:rPr>
              <w:t xml:space="preserve">. </w:t>
            </w:r>
          </w:p>
          <w:p w14:paraId="687ABC61" w14:textId="77B4A930" w:rsidR="00362F05" w:rsidRPr="00F43F6C" w:rsidRDefault="00211EC9" w:rsidP="007900C7">
            <w:pPr>
              <w:spacing w:after="0" w:line="240" w:lineRule="auto"/>
              <w:jc w:val="both"/>
              <w:rPr>
                <w:bCs/>
                <w:spacing w:val="-2"/>
                <w:sz w:val="22"/>
              </w:rPr>
            </w:pPr>
            <w:r w:rsidRPr="00F43F6C">
              <w:rPr>
                <w:bCs/>
                <w:spacing w:val="-2"/>
                <w:sz w:val="22"/>
              </w:rPr>
              <w:t xml:space="preserve">Šios patvirtintos sumos valiutos turi būti tos pačios, kaip ir valiutos, kuriomis atliekamas mokėjimas. </w:t>
            </w:r>
          </w:p>
        </w:tc>
      </w:tr>
      <w:tr w:rsidR="00C45025" w:rsidRPr="00F43F6C" w14:paraId="3379611A"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530EB521" w14:textId="77777777" w:rsidR="00C45025" w:rsidRPr="00F43F6C" w:rsidRDefault="00C45025" w:rsidP="00C368AC">
            <w:pPr>
              <w:spacing w:after="0" w:line="240" w:lineRule="auto"/>
              <w:rPr>
                <w:b/>
                <w:sz w:val="22"/>
              </w:rPr>
            </w:pPr>
            <w:r w:rsidRPr="00F43F6C">
              <w:rPr>
                <w:b/>
                <w:sz w:val="22"/>
              </w:rPr>
              <w:lastRenderedPageBreak/>
              <w:t>14.6 punktas</w:t>
            </w:r>
          </w:p>
        </w:tc>
        <w:tc>
          <w:tcPr>
            <w:tcW w:w="7967" w:type="dxa"/>
            <w:tcBorders>
              <w:top w:val="single" w:sz="4" w:space="0" w:color="auto"/>
              <w:left w:val="single" w:sz="4" w:space="0" w:color="auto"/>
              <w:bottom w:val="single" w:sz="4" w:space="0" w:color="auto"/>
              <w:right w:val="single" w:sz="4" w:space="0" w:color="auto"/>
            </w:tcBorders>
            <w:hideMark/>
          </w:tcPr>
          <w:p w14:paraId="76479704" w14:textId="77777777" w:rsidR="00C45025" w:rsidRPr="00F43F6C" w:rsidRDefault="00C45025" w:rsidP="00C368AC">
            <w:pPr>
              <w:spacing w:after="0" w:line="240" w:lineRule="auto"/>
              <w:jc w:val="both"/>
              <w:rPr>
                <w:sz w:val="22"/>
              </w:rPr>
            </w:pPr>
            <w:bookmarkStart w:id="73" w:name="tarpinio_mokejimo_pazymos_isdavimas_14_6"/>
            <w:r w:rsidRPr="00F43F6C">
              <w:rPr>
                <w:b/>
                <w:spacing w:val="-2"/>
                <w:sz w:val="22"/>
              </w:rPr>
              <w:t>Tarpinio mokėjimo pažymų išdavimas</w:t>
            </w:r>
            <w:bookmarkEnd w:id="73"/>
          </w:p>
        </w:tc>
      </w:tr>
      <w:tr w:rsidR="00C45025" w:rsidRPr="00F43F6C" w14:paraId="3917AA7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8EE49B" w14:textId="77777777" w:rsidR="00C45025" w:rsidRPr="00F43F6C" w:rsidRDefault="00C45025" w:rsidP="00C368AC">
            <w:pPr>
              <w:spacing w:after="0" w:line="240" w:lineRule="auto"/>
              <w:rPr>
                <w:b/>
                <w:sz w:val="22"/>
                <w:highlight w:val="yellow"/>
              </w:rPr>
            </w:pPr>
          </w:p>
        </w:tc>
        <w:tc>
          <w:tcPr>
            <w:tcW w:w="7967" w:type="dxa"/>
            <w:tcBorders>
              <w:top w:val="single" w:sz="4" w:space="0" w:color="auto"/>
              <w:left w:val="single" w:sz="4" w:space="0" w:color="auto"/>
              <w:bottom w:val="single" w:sz="4" w:space="0" w:color="auto"/>
              <w:right w:val="single" w:sz="4" w:space="0" w:color="auto"/>
            </w:tcBorders>
            <w:hideMark/>
          </w:tcPr>
          <w:p w14:paraId="38614D1D" w14:textId="4CFD03E6" w:rsidR="00C368AC" w:rsidRPr="00F43F6C" w:rsidRDefault="00C368AC" w:rsidP="00C368AC">
            <w:pPr>
              <w:spacing w:after="0" w:line="240" w:lineRule="auto"/>
              <w:jc w:val="both"/>
              <w:rPr>
                <w:b/>
                <w:i/>
                <w:color w:val="000000"/>
                <w:sz w:val="22"/>
                <w:lang w:eastAsia="lt-LT"/>
              </w:rPr>
            </w:pPr>
            <w:r w:rsidRPr="00F43F6C">
              <w:rPr>
                <w:b/>
                <w:i/>
                <w:color w:val="000000"/>
                <w:sz w:val="22"/>
                <w:lang w:eastAsia="lt-LT"/>
              </w:rPr>
              <w:t>Pakeisti 14.6</w:t>
            </w:r>
            <w:r w:rsidR="00A8731A" w:rsidRPr="00F43F6C">
              <w:rPr>
                <w:b/>
                <w:i/>
                <w:color w:val="000000"/>
                <w:sz w:val="22"/>
                <w:lang w:eastAsia="lt-LT"/>
              </w:rPr>
              <w:t>.1 punktą „Tarpinio mokėjimo pažymą“ ir jį išdėstyti taip</w:t>
            </w:r>
            <w:r w:rsidRPr="00F43F6C">
              <w:rPr>
                <w:b/>
                <w:i/>
                <w:color w:val="000000"/>
                <w:sz w:val="22"/>
                <w:lang w:eastAsia="lt-LT"/>
              </w:rPr>
              <w:t>:</w:t>
            </w:r>
          </w:p>
          <w:p w14:paraId="4A55BBAD" w14:textId="0DA29ED3" w:rsidR="00A8731A" w:rsidRPr="00F43F6C" w:rsidRDefault="00A8731A" w:rsidP="00C368AC">
            <w:pPr>
              <w:spacing w:after="0" w:line="240" w:lineRule="auto"/>
              <w:jc w:val="both"/>
              <w:rPr>
                <w:color w:val="000000"/>
                <w:sz w:val="22"/>
                <w:lang w:eastAsia="lt-LT"/>
              </w:rPr>
            </w:pPr>
            <w:r w:rsidRPr="00F43F6C">
              <w:rPr>
                <w:color w:val="000000"/>
                <w:sz w:val="22"/>
                <w:lang w:eastAsia="lt-LT"/>
              </w:rPr>
              <w:t>Inžinierius, gavęs Mokėjimo paraišką ir patvirtinančius dokumentus, per 5 darbo dienas privalo išduoti Užsakovui Tarpini</w:t>
            </w:r>
            <w:r w:rsidR="00074426" w:rsidRPr="00F43F6C">
              <w:rPr>
                <w:color w:val="000000"/>
                <w:sz w:val="22"/>
                <w:lang w:eastAsia="lt-LT"/>
              </w:rPr>
              <w:t>o</w:t>
            </w:r>
            <w:r w:rsidRPr="00F43F6C">
              <w:rPr>
                <w:color w:val="000000"/>
                <w:sz w:val="22"/>
                <w:lang w:eastAsia="lt-LT"/>
              </w:rPr>
              <w:t xml:space="preserve"> mokėjimo pažymą, o jos kopiją – Rangovui: </w:t>
            </w:r>
          </w:p>
          <w:p w14:paraId="2A055D0A" w14:textId="5FA5506D" w:rsidR="00A8731A" w:rsidRPr="00F43F6C"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F43F6C">
              <w:rPr>
                <w:rFonts w:ascii="Times New Roman" w:hAnsi="Times New Roman"/>
                <w:color w:val="000000"/>
                <w:lang w:val="lt-LT" w:eastAsia="lt-LT"/>
              </w:rPr>
              <w:t>Nurodant sumą, kuri,</w:t>
            </w:r>
            <w:r w:rsidR="00074426" w:rsidRPr="00F43F6C">
              <w:rPr>
                <w:rFonts w:ascii="Times New Roman" w:hAnsi="Times New Roman"/>
                <w:color w:val="000000"/>
                <w:lang w:val="lt-LT" w:eastAsia="lt-LT"/>
              </w:rPr>
              <w:t xml:space="preserve"> </w:t>
            </w:r>
            <w:r w:rsidRPr="00F43F6C">
              <w:rPr>
                <w:rFonts w:ascii="Times New Roman" w:hAnsi="Times New Roman"/>
                <w:color w:val="000000"/>
                <w:lang w:val="lt-LT" w:eastAsia="lt-LT"/>
              </w:rPr>
              <w:t>Inžinieriaus nuomone turi būti sumokėta; ir</w:t>
            </w:r>
          </w:p>
          <w:p w14:paraId="782D2EB1" w14:textId="477E55CD" w:rsidR="00A8731A" w:rsidRPr="00F43F6C" w:rsidRDefault="00A8731A" w:rsidP="008752C0">
            <w:pPr>
              <w:pStyle w:val="Sraopastraipa"/>
              <w:numPr>
                <w:ilvl w:val="0"/>
                <w:numId w:val="15"/>
              </w:numPr>
              <w:spacing w:after="0" w:line="240" w:lineRule="auto"/>
              <w:jc w:val="both"/>
              <w:rPr>
                <w:rFonts w:ascii="Times New Roman" w:hAnsi="Times New Roman"/>
                <w:color w:val="000000"/>
                <w:lang w:val="lt-LT" w:eastAsia="lt-LT"/>
              </w:rPr>
            </w:pPr>
            <w:r w:rsidRPr="00F43F6C">
              <w:rPr>
                <w:rFonts w:ascii="Times New Roman" w:hAnsi="Times New Roman"/>
                <w:color w:val="000000"/>
                <w:lang w:val="lt-LT" w:eastAsia="lt-LT"/>
              </w:rPr>
              <w:t xml:space="preserve">Įskaitant visus papildomus mokėjimus ir (arba) išskaitymus, kurie turi būti atlikti pagal 3.7 punktą </w:t>
            </w:r>
            <w:r w:rsidRPr="00F43F6C">
              <w:rPr>
                <w:rFonts w:ascii="Times New Roman" w:hAnsi="Times New Roman"/>
                <w:i/>
                <w:iCs/>
                <w:color w:val="000000"/>
                <w:lang w:val="lt-LT" w:eastAsia="lt-LT"/>
              </w:rPr>
              <w:t>[Susitarimas arba sprendimas]</w:t>
            </w:r>
            <w:r w:rsidRPr="00F43F6C">
              <w:rPr>
                <w:rFonts w:ascii="Times New Roman" w:hAnsi="Times New Roman"/>
                <w:color w:val="000000"/>
                <w:lang w:val="lt-LT" w:eastAsia="lt-LT"/>
              </w:rPr>
              <w:t>, pagal Sutartį ar kitokiu pagrindu,</w:t>
            </w:r>
          </w:p>
          <w:p w14:paraId="5527B38E" w14:textId="741D1EB9" w:rsidR="00A8731A" w:rsidRPr="00F43F6C" w:rsidRDefault="00A8731A" w:rsidP="00A8731A">
            <w:pPr>
              <w:spacing w:after="0" w:line="240" w:lineRule="auto"/>
              <w:jc w:val="both"/>
              <w:rPr>
                <w:color w:val="000000"/>
                <w:sz w:val="22"/>
                <w:lang w:eastAsia="lt-LT"/>
              </w:rPr>
            </w:pPr>
            <w:r w:rsidRPr="00F43F6C">
              <w:rPr>
                <w:color w:val="000000"/>
                <w:sz w:val="22"/>
                <w:lang w:eastAsia="lt-LT"/>
              </w:rPr>
              <w:t xml:space="preserve">bei pateikti išsamią pagrindžiančią informaciją (kurioje nurodomas bet koks </w:t>
            </w:r>
            <w:r w:rsidR="00074426" w:rsidRPr="00F43F6C">
              <w:rPr>
                <w:color w:val="000000"/>
                <w:sz w:val="22"/>
                <w:lang w:eastAsia="lt-LT"/>
              </w:rPr>
              <w:t xml:space="preserve">skirtumas tarp patvirtintos sumos ir atitinkamos sumos Mokėjimo paraiškoje bei tokio skirtumo priežastys). </w:t>
            </w:r>
          </w:p>
          <w:p w14:paraId="213F5E53" w14:textId="77777777" w:rsidR="00074426" w:rsidRPr="00F43F6C" w:rsidRDefault="00074426" w:rsidP="00A8731A">
            <w:pPr>
              <w:spacing w:after="0" w:line="240" w:lineRule="auto"/>
              <w:jc w:val="both"/>
              <w:rPr>
                <w:color w:val="000000"/>
                <w:sz w:val="22"/>
                <w:lang w:eastAsia="lt-LT"/>
              </w:rPr>
            </w:pPr>
          </w:p>
          <w:p w14:paraId="34D02974" w14:textId="7153C2E5" w:rsidR="00074426" w:rsidRPr="00F43F6C" w:rsidRDefault="00074426" w:rsidP="00A8731A">
            <w:pPr>
              <w:spacing w:after="0" w:line="240" w:lineRule="auto"/>
              <w:jc w:val="both"/>
              <w:rPr>
                <w:color w:val="000000"/>
                <w:sz w:val="22"/>
                <w:lang w:eastAsia="lt-LT"/>
              </w:rPr>
            </w:pPr>
            <w:r w:rsidRPr="00F43F6C">
              <w:rPr>
                <w:color w:val="000000"/>
                <w:sz w:val="22"/>
                <w:lang w:eastAsia="lt-LT"/>
              </w:rPr>
              <w:t xml:space="preserve">Tarpinio mokėjimo pažymos išdavimu yra laikomas Inžinierius Rangovo pateiktos Mokėjimo paraiškos pagal 14.3 punktą </w:t>
            </w:r>
            <w:r w:rsidRPr="00F43F6C">
              <w:rPr>
                <w:i/>
                <w:iCs/>
                <w:color w:val="000000"/>
                <w:sz w:val="22"/>
                <w:lang w:eastAsia="lt-LT"/>
              </w:rPr>
              <w:t>[Tarpinio mokėjimo prašymas]</w:t>
            </w:r>
            <w:r w:rsidRPr="00F43F6C">
              <w:rPr>
                <w:color w:val="000000"/>
                <w:sz w:val="22"/>
                <w:lang w:eastAsia="lt-LT"/>
              </w:rPr>
              <w:t xml:space="preserve"> pasirašymas</w:t>
            </w:r>
            <w:r w:rsidR="00116533" w:rsidRPr="00F43F6C">
              <w:rPr>
                <w:color w:val="000000"/>
                <w:sz w:val="22"/>
                <w:lang w:eastAsia="lt-LT"/>
              </w:rPr>
              <w:t xml:space="preserve"> (atliktų darbų patvirtinimas)</w:t>
            </w:r>
            <w:r w:rsidRPr="00F43F6C">
              <w:rPr>
                <w:color w:val="000000"/>
                <w:sz w:val="22"/>
                <w:lang w:eastAsia="lt-LT"/>
              </w:rPr>
              <w:t xml:space="preserve">. </w:t>
            </w:r>
          </w:p>
          <w:p w14:paraId="37637583" w14:textId="77777777" w:rsidR="00C45025" w:rsidRPr="00F43F6C" w:rsidRDefault="00074426" w:rsidP="00C62513">
            <w:pPr>
              <w:spacing w:after="0" w:line="240" w:lineRule="auto"/>
              <w:jc w:val="both"/>
              <w:rPr>
                <w:color w:val="000000"/>
                <w:sz w:val="22"/>
                <w:lang w:eastAsia="lt-LT"/>
              </w:rPr>
            </w:pPr>
            <w:r w:rsidRPr="00F43F6C">
              <w:rPr>
                <w:color w:val="000000"/>
                <w:sz w:val="22"/>
                <w:lang w:eastAsia="lt-LT"/>
              </w:rPr>
              <w:t xml:space="preserve">Jei per šiame punkte nurodytą terminą Inžinierius </w:t>
            </w:r>
            <w:r w:rsidR="00116533" w:rsidRPr="00F43F6C">
              <w:rPr>
                <w:color w:val="000000"/>
                <w:sz w:val="22"/>
                <w:lang w:eastAsia="lt-LT"/>
              </w:rPr>
              <w:t xml:space="preserve">Tarpinio mokėjimo pažymos neišduoda, laikoma, kad Rangovo pateikta Mokėjimo paraiška yra patvirtinta ir gautas Pranešimas apie Neprieštaravimą, joje pateikta informacija ir sumos yra teisingos. </w:t>
            </w:r>
          </w:p>
          <w:p w14:paraId="7F22286E" w14:textId="77777777" w:rsidR="0082208F" w:rsidRPr="00F43F6C" w:rsidRDefault="0082208F" w:rsidP="00C62513">
            <w:pPr>
              <w:spacing w:after="0" w:line="240" w:lineRule="auto"/>
              <w:jc w:val="both"/>
              <w:rPr>
                <w:color w:val="000000"/>
                <w:sz w:val="22"/>
                <w:lang w:eastAsia="lt-LT"/>
              </w:rPr>
            </w:pPr>
          </w:p>
          <w:p w14:paraId="7804EB1E" w14:textId="77777777" w:rsidR="0082208F" w:rsidRPr="00F43F6C" w:rsidRDefault="0082208F" w:rsidP="00C62513">
            <w:pPr>
              <w:spacing w:after="0" w:line="240" w:lineRule="auto"/>
              <w:jc w:val="both"/>
              <w:rPr>
                <w:b/>
                <w:bCs/>
                <w:i/>
                <w:iCs/>
                <w:sz w:val="22"/>
              </w:rPr>
            </w:pPr>
            <w:r w:rsidRPr="00F43F6C">
              <w:rPr>
                <w:b/>
                <w:bCs/>
                <w:i/>
                <w:iCs/>
                <w:color w:val="000000"/>
                <w:sz w:val="22"/>
                <w:lang w:eastAsia="lt-LT"/>
              </w:rPr>
              <w:t xml:space="preserve">Papildyti </w:t>
            </w:r>
            <w:r w:rsidRPr="00F43F6C">
              <w:rPr>
                <w:b/>
                <w:bCs/>
                <w:i/>
                <w:iCs/>
                <w:sz w:val="22"/>
              </w:rPr>
              <w:t xml:space="preserve">14.6 punktą nauja pastraipa: </w:t>
            </w:r>
          </w:p>
          <w:p w14:paraId="71648A39" w14:textId="040CB31C" w:rsidR="0082208F" w:rsidRPr="00F43F6C" w:rsidRDefault="0082208F" w:rsidP="006717D8">
            <w:pPr>
              <w:spacing w:after="0" w:line="240" w:lineRule="auto"/>
              <w:jc w:val="both"/>
              <w:rPr>
                <w:b/>
                <w:color w:val="000000"/>
                <w:sz w:val="22"/>
                <w:highlight w:val="yellow"/>
              </w:rPr>
            </w:pPr>
            <w:r w:rsidRPr="00F43F6C">
              <w:rPr>
                <w:bCs/>
                <w:color w:val="000000"/>
                <w:sz w:val="22"/>
              </w:rPr>
              <w:t>Išdavus Tarpinio mokėjimą pažym</w:t>
            </w:r>
            <w:r w:rsidR="004A3011" w:rsidRPr="00F43F6C">
              <w:rPr>
                <w:bCs/>
                <w:color w:val="000000"/>
                <w:sz w:val="22"/>
              </w:rPr>
              <w:t>ą</w:t>
            </w:r>
            <w:r w:rsidRPr="00F43F6C">
              <w:rPr>
                <w:bCs/>
                <w:color w:val="000000"/>
                <w:sz w:val="22"/>
              </w:rPr>
              <w:t xml:space="preserve">, Rangovas Užsakovui pateikia </w:t>
            </w:r>
            <w:r w:rsidR="004A3011" w:rsidRPr="00F43F6C">
              <w:rPr>
                <w:bCs/>
                <w:color w:val="000000"/>
                <w:sz w:val="22"/>
              </w:rPr>
              <w:t>S</w:t>
            </w:r>
            <w:r w:rsidRPr="00F43F6C">
              <w:rPr>
                <w:bCs/>
                <w:color w:val="000000"/>
                <w:sz w:val="22"/>
              </w:rPr>
              <w:t xml:space="preserve">ąskaitą faktūrą. </w:t>
            </w:r>
            <w:r w:rsidRPr="00F43F6C">
              <w:rPr>
                <w:sz w:val="22"/>
              </w:rPr>
              <w:t>Sąskaita</w:t>
            </w:r>
            <w:r w:rsidRPr="00F43F6C">
              <w:rPr>
                <w:spacing w:val="10"/>
                <w:sz w:val="22"/>
              </w:rPr>
              <w:t xml:space="preserve"> </w:t>
            </w:r>
            <w:r w:rsidRPr="00F43F6C">
              <w:rPr>
                <w:sz w:val="22"/>
              </w:rPr>
              <w:t>faktūra</w:t>
            </w:r>
            <w:r w:rsidRPr="00F43F6C">
              <w:rPr>
                <w:spacing w:val="9"/>
                <w:sz w:val="22"/>
              </w:rPr>
              <w:t xml:space="preserve"> </w:t>
            </w:r>
            <w:r w:rsidRPr="00F43F6C">
              <w:rPr>
                <w:sz w:val="22"/>
              </w:rPr>
              <w:t>rengiama</w:t>
            </w:r>
            <w:r w:rsidRPr="00F43F6C">
              <w:rPr>
                <w:spacing w:val="10"/>
                <w:sz w:val="22"/>
              </w:rPr>
              <w:t xml:space="preserve"> </w:t>
            </w:r>
            <w:r w:rsidRPr="00F43F6C">
              <w:rPr>
                <w:sz w:val="22"/>
              </w:rPr>
              <w:t>vadovaujantis</w:t>
            </w:r>
            <w:r w:rsidRPr="00F43F6C">
              <w:rPr>
                <w:spacing w:val="11"/>
                <w:sz w:val="22"/>
              </w:rPr>
              <w:t xml:space="preserve"> </w:t>
            </w:r>
            <w:r w:rsidRPr="00F43F6C">
              <w:rPr>
                <w:sz w:val="22"/>
              </w:rPr>
              <w:t>Lietuvos</w:t>
            </w:r>
            <w:r w:rsidRPr="00F43F6C">
              <w:rPr>
                <w:spacing w:val="11"/>
                <w:sz w:val="22"/>
              </w:rPr>
              <w:t xml:space="preserve"> </w:t>
            </w:r>
            <w:r w:rsidRPr="00F43F6C">
              <w:rPr>
                <w:sz w:val="22"/>
              </w:rPr>
              <w:t>Respublikos</w:t>
            </w:r>
            <w:r w:rsidRPr="00F43F6C">
              <w:rPr>
                <w:spacing w:val="11"/>
                <w:sz w:val="22"/>
              </w:rPr>
              <w:t xml:space="preserve"> </w:t>
            </w:r>
            <w:r w:rsidRPr="00F43F6C">
              <w:rPr>
                <w:sz w:val="22"/>
              </w:rPr>
              <w:t>pridėtinės</w:t>
            </w:r>
            <w:r w:rsidRPr="00F43F6C">
              <w:rPr>
                <w:spacing w:val="11"/>
                <w:sz w:val="22"/>
              </w:rPr>
              <w:t xml:space="preserve"> </w:t>
            </w:r>
            <w:r w:rsidRPr="00F43F6C">
              <w:rPr>
                <w:sz w:val="22"/>
              </w:rPr>
              <w:t>vertės</w:t>
            </w:r>
            <w:r w:rsidRPr="00F43F6C">
              <w:rPr>
                <w:spacing w:val="11"/>
                <w:sz w:val="22"/>
              </w:rPr>
              <w:t xml:space="preserve"> </w:t>
            </w:r>
            <w:r w:rsidRPr="00F43F6C">
              <w:rPr>
                <w:sz w:val="22"/>
              </w:rPr>
              <w:t>mokesčio</w:t>
            </w:r>
            <w:r w:rsidRPr="00F43F6C">
              <w:rPr>
                <w:spacing w:val="10"/>
                <w:sz w:val="22"/>
              </w:rPr>
              <w:t xml:space="preserve"> </w:t>
            </w:r>
            <w:r w:rsidRPr="00F43F6C">
              <w:rPr>
                <w:sz w:val="22"/>
              </w:rPr>
              <w:t>įstatymo</w:t>
            </w:r>
            <w:r w:rsidRPr="00F43F6C">
              <w:rPr>
                <w:spacing w:val="10"/>
                <w:sz w:val="22"/>
              </w:rPr>
              <w:t xml:space="preserve"> </w:t>
            </w:r>
            <w:r w:rsidRPr="00F43F6C">
              <w:rPr>
                <w:sz w:val="22"/>
              </w:rPr>
              <w:t>ir</w:t>
            </w:r>
            <w:r w:rsidRPr="00F43F6C">
              <w:rPr>
                <w:spacing w:val="10"/>
                <w:sz w:val="22"/>
              </w:rPr>
              <w:t xml:space="preserve"> </w:t>
            </w:r>
            <w:r w:rsidRPr="00F43F6C">
              <w:rPr>
                <w:sz w:val="22"/>
              </w:rPr>
              <w:t>jo</w:t>
            </w:r>
            <w:r w:rsidRPr="00F43F6C">
              <w:rPr>
                <w:spacing w:val="10"/>
                <w:sz w:val="22"/>
              </w:rPr>
              <w:t xml:space="preserve"> </w:t>
            </w:r>
            <w:r w:rsidRPr="00F43F6C">
              <w:rPr>
                <w:sz w:val="22"/>
              </w:rPr>
              <w:t>įgyvendinamųjų</w:t>
            </w:r>
            <w:r w:rsidRPr="00F43F6C">
              <w:rPr>
                <w:spacing w:val="10"/>
                <w:sz w:val="22"/>
              </w:rPr>
              <w:t xml:space="preserve"> </w:t>
            </w:r>
            <w:r w:rsidRPr="00F43F6C">
              <w:rPr>
                <w:sz w:val="22"/>
              </w:rPr>
              <w:t>teisės</w:t>
            </w:r>
            <w:r w:rsidRPr="00F43F6C">
              <w:rPr>
                <w:spacing w:val="15"/>
                <w:sz w:val="22"/>
              </w:rPr>
              <w:t xml:space="preserve"> </w:t>
            </w:r>
            <w:r w:rsidRPr="00F43F6C">
              <w:rPr>
                <w:spacing w:val="-4"/>
                <w:sz w:val="22"/>
              </w:rPr>
              <w:t>aktų</w:t>
            </w:r>
            <w:r w:rsidR="004A3011" w:rsidRPr="00F43F6C">
              <w:rPr>
                <w:spacing w:val="-4"/>
                <w:sz w:val="22"/>
              </w:rPr>
              <w:t xml:space="preserve"> </w:t>
            </w:r>
            <w:r w:rsidRPr="00F43F6C">
              <w:rPr>
                <w:spacing w:val="-2"/>
                <w:sz w:val="22"/>
              </w:rPr>
              <w:t>nuostatomis.</w:t>
            </w:r>
            <w:r w:rsidR="004A3011" w:rsidRPr="00F43F6C">
              <w:rPr>
                <w:spacing w:val="-2"/>
                <w:sz w:val="22"/>
              </w:rPr>
              <w:t xml:space="preserve"> </w:t>
            </w:r>
            <w:r w:rsidR="009C5CF6" w:rsidRPr="00F43F6C">
              <w:rPr>
                <w:spacing w:val="-2"/>
                <w:sz w:val="22"/>
              </w:rPr>
              <w:t xml:space="preserve">Teikiamos </w:t>
            </w:r>
            <w:r w:rsidRPr="00F43F6C">
              <w:rPr>
                <w:sz w:val="22"/>
              </w:rPr>
              <w:t>Elektroninės sąskaitos faktūros, atitinkančios Europos elektroninių sąskaitų faktūrų standartą, kurio nuoroda paskelbta 2017 m.</w:t>
            </w:r>
            <w:r w:rsidRPr="00F43F6C">
              <w:rPr>
                <w:spacing w:val="-1"/>
                <w:sz w:val="22"/>
              </w:rPr>
              <w:t xml:space="preserve"> </w:t>
            </w:r>
            <w:r w:rsidRPr="00F43F6C">
              <w:rPr>
                <w:sz w:val="22"/>
              </w:rPr>
              <w:t>spalio 16 d. Komisijos įgyvendinimo sprendime (ES) 2017/1870 dėl nuorodos į</w:t>
            </w:r>
            <w:r w:rsidRPr="00F43F6C">
              <w:rPr>
                <w:spacing w:val="-1"/>
                <w:sz w:val="22"/>
              </w:rPr>
              <w:t xml:space="preserve"> </w:t>
            </w:r>
            <w:r w:rsidRPr="00F43F6C">
              <w:rPr>
                <w:sz w:val="22"/>
              </w:rPr>
              <w:t>Europos elektroninių</w:t>
            </w:r>
            <w:r w:rsidRPr="00F43F6C">
              <w:rPr>
                <w:spacing w:val="-4"/>
                <w:sz w:val="22"/>
              </w:rPr>
              <w:t xml:space="preserve"> </w:t>
            </w:r>
            <w:r w:rsidRPr="00F43F6C">
              <w:rPr>
                <w:sz w:val="22"/>
              </w:rPr>
              <w:t>sąskaitų</w:t>
            </w:r>
            <w:r w:rsidRPr="00F43F6C">
              <w:rPr>
                <w:spacing w:val="-4"/>
                <w:sz w:val="22"/>
              </w:rPr>
              <w:t xml:space="preserve"> </w:t>
            </w:r>
            <w:r w:rsidRPr="00F43F6C">
              <w:rPr>
                <w:sz w:val="22"/>
              </w:rPr>
              <w:t>faktūrų</w:t>
            </w:r>
            <w:r w:rsidRPr="00F43F6C">
              <w:rPr>
                <w:spacing w:val="-2"/>
                <w:sz w:val="22"/>
              </w:rPr>
              <w:t xml:space="preserve"> </w:t>
            </w:r>
            <w:r w:rsidRPr="00F43F6C">
              <w:rPr>
                <w:sz w:val="22"/>
              </w:rPr>
              <w:t>standartą</w:t>
            </w:r>
            <w:r w:rsidRPr="00F43F6C">
              <w:rPr>
                <w:spacing w:val="-4"/>
                <w:sz w:val="22"/>
              </w:rPr>
              <w:t xml:space="preserve"> </w:t>
            </w:r>
            <w:r w:rsidRPr="00F43F6C">
              <w:rPr>
                <w:sz w:val="22"/>
              </w:rPr>
              <w:t>ir</w:t>
            </w:r>
            <w:r w:rsidRPr="00F43F6C">
              <w:rPr>
                <w:spacing w:val="-4"/>
                <w:sz w:val="22"/>
              </w:rPr>
              <w:t xml:space="preserve"> </w:t>
            </w:r>
            <w:r w:rsidRPr="00F43F6C">
              <w:rPr>
                <w:sz w:val="22"/>
              </w:rPr>
              <w:t>sintaksių</w:t>
            </w:r>
            <w:r w:rsidRPr="00F43F6C">
              <w:rPr>
                <w:spacing w:val="-4"/>
                <w:sz w:val="22"/>
              </w:rPr>
              <w:t xml:space="preserve"> </w:t>
            </w:r>
            <w:r w:rsidRPr="00F43F6C">
              <w:rPr>
                <w:sz w:val="22"/>
              </w:rPr>
              <w:t>sąrašo</w:t>
            </w:r>
            <w:r w:rsidRPr="00F43F6C">
              <w:rPr>
                <w:spacing w:val="-4"/>
                <w:sz w:val="22"/>
              </w:rPr>
              <w:t xml:space="preserve"> </w:t>
            </w:r>
            <w:r w:rsidRPr="00F43F6C">
              <w:rPr>
                <w:sz w:val="22"/>
              </w:rPr>
              <w:t>paskelbimo</w:t>
            </w:r>
            <w:r w:rsidRPr="00F43F6C">
              <w:rPr>
                <w:spacing w:val="-2"/>
                <w:sz w:val="22"/>
              </w:rPr>
              <w:t xml:space="preserve"> </w:t>
            </w:r>
            <w:r w:rsidRPr="00F43F6C">
              <w:rPr>
                <w:sz w:val="22"/>
              </w:rPr>
              <w:t>pagal</w:t>
            </w:r>
            <w:r w:rsidRPr="00F43F6C">
              <w:rPr>
                <w:spacing w:val="-4"/>
                <w:sz w:val="22"/>
              </w:rPr>
              <w:t xml:space="preserve"> </w:t>
            </w:r>
            <w:r w:rsidRPr="00F43F6C">
              <w:rPr>
                <w:sz w:val="22"/>
              </w:rPr>
              <w:t>Europos</w:t>
            </w:r>
            <w:r w:rsidRPr="00F43F6C">
              <w:rPr>
                <w:spacing w:val="-3"/>
                <w:sz w:val="22"/>
              </w:rPr>
              <w:t xml:space="preserve"> </w:t>
            </w:r>
            <w:r w:rsidRPr="00F43F6C">
              <w:rPr>
                <w:sz w:val="22"/>
              </w:rPr>
              <w:t>Parlamento</w:t>
            </w:r>
            <w:r w:rsidRPr="00F43F6C">
              <w:rPr>
                <w:spacing w:val="-2"/>
                <w:sz w:val="22"/>
              </w:rPr>
              <w:t xml:space="preserve"> </w:t>
            </w:r>
            <w:r w:rsidRPr="00F43F6C">
              <w:rPr>
                <w:sz w:val="22"/>
              </w:rPr>
              <w:t>ir</w:t>
            </w:r>
            <w:r w:rsidRPr="00F43F6C">
              <w:rPr>
                <w:spacing w:val="-4"/>
                <w:sz w:val="22"/>
              </w:rPr>
              <w:t xml:space="preserve"> </w:t>
            </w:r>
            <w:r w:rsidRPr="00F43F6C">
              <w:rPr>
                <w:sz w:val="22"/>
              </w:rPr>
              <w:t>Tarybos</w:t>
            </w:r>
            <w:r w:rsidRPr="00F43F6C">
              <w:rPr>
                <w:spacing w:val="-2"/>
                <w:sz w:val="22"/>
              </w:rPr>
              <w:t xml:space="preserve"> </w:t>
            </w:r>
            <w:r w:rsidRPr="00F43F6C">
              <w:rPr>
                <w:sz w:val="22"/>
              </w:rPr>
              <w:t>direktyvą</w:t>
            </w:r>
            <w:r w:rsidRPr="00F43F6C">
              <w:rPr>
                <w:spacing w:val="-4"/>
                <w:sz w:val="22"/>
              </w:rPr>
              <w:t xml:space="preserve"> </w:t>
            </w:r>
            <w:r w:rsidRPr="00F43F6C">
              <w:rPr>
                <w:sz w:val="22"/>
              </w:rPr>
              <w:t>2014/55/ES</w:t>
            </w:r>
            <w:r w:rsidRPr="00F43F6C">
              <w:rPr>
                <w:spacing w:val="-4"/>
                <w:sz w:val="22"/>
              </w:rPr>
              <w:t xml:space="preserve"> </w:t>
            </w:r>
            <w:r w:rsidRPr="00F43F6C">
              <w:rPr>
                <w:sz w:val="22"/>
              </w:rPr>
              <w:t>(OL</w:t>
            </w:r>
            <w:r w:rsidRPr="00F43F6C">
              <w:rPr>
                <w:spacing w:val="-4"/>
                <w:sz w:val="22"/>
              </w:rPr>
              <w:t xml:space="preserve"> </w:t>
            </w:r>
            <w:r w:rsidRPr="00F43F6C">
              <w:rPr>
                <w:sz w:val="22"/>
              </w:rPr>
              <w:t>2017</w:t>
            </w:r>
            <w:r w:rsidRPr="00F43F6C">
              <w:rPr>
                <w:spacing w:val="-3"/>
                <w:sz w:val="22"/>
              </w:rPr>
              <w:t xml:space="preserve"> </w:t>
            </w:r>
            <w:r w:rsidRPr="00F43F6C">
              <w:rPr>
                <w:sz w:val="22"/>
              </w:rPr>
              <w:t>L 266, p.</w:t>
            </w:r>
            <w:r w:rsidRPr="00F43F6C">
              <w:rPr>
                <w:spacing w:val="-1"/>
                <w:sz w:val="22"/>
              </w:rPr>
              <w:t xml:space="preserve"> </w:t>
            </w:r>
            <w:r w:rsidRPr="00F43F6C">
              <w:rPr>
                <w:sz w:val="22"/>
              </w:rPr>
              <w:t>19)</w:t>
            </w:r>
            <w:r w:rsidR="009C5CF6" w:rsidRPr="00F43F6C">
              <w:rPr>
                <w:sz w:val="22"/>
              </w:rPr>
              <w:t xml:space="preserve">, </w:t>
            </w:r>
            <w:r w:rsidRPr="00F43F6C">
              <w:rPr>
                <w:sz w:val="22"/>
              </w:rPr>
              <w:t xml:space="preserve">teikiamos </w:t>
            </w:r>
            <w:r w:rsidR="009C5CF6" w:rsidRPr="00F43F6C">
              <w:rPr>
                <w:sz w:val="22"/>
              </w:rPr>
              <w:t>Rangovo</w:t>
            </w:r>
            <w:r w:rsidRPr="00F43F6C">
              <w:rPr>
                <w:spacing w:val="-1"/>
                <w:sz w:val="22"/>
              </w:rPr>
              <w:t xml:space="preserve"> </w:t>
            </w:r>
            <w:r w:rsidRPr="00F43F6C">
              <w:rPr>
                <w:sz w:val="22"/>
              </w:rPr>
              <w:t xml:space="preserve">pasirinktomis priemonėmis. Europos elektroninių sąskaitų faktūrų standarto neatitinkančios elektroninės sąskaitos faktūros gali būti teikiamos tik naudojantis informacinės sistemos SABIS priemonėmis. </w:t>
            </w:r>
            <w:r w:rsidR="009C5CF6" w:rsidRPr="00F43F6C">
              <w:rPr>
                <w:sz w:val="22"/>
              </w:rPr>
              <w:t xml:space="preserve">Užsakovas </w:t>
            </w:r>
            <w:r w:rsidRPr="00F43F6C">
              <w:rPr>
                <w:sz w:val="22"/>
              </w:rPr>
              <w:t xml:space="preserve">elektronines sąskaitas faktūras priima ir apdoroja naudodamasi informacinės sistemos SABIS priemonėmis, išskyrus </w:t>
            </w:r>
            <w:r w:rsidR="009C5CF6" w:rsidRPr="00F43F6C">
              <w:rPr>
                <w:sz w:val="22"/>
              </w:rPr>
              <w:t>Įstatyme numatytas išimtis</w:t>
            </w:r>
            <w:r w:rsidRPr="00F43F6C">
              <w:rPr>
                <w:sz w:val="22"/>
              </w:rPr>
              <w:t>.</w:t>
            </w:r>
          </w:p>
        </w:tc>
      </w:tr>
      <w:tr w:rsidR="00C45025" w:rsidRPr="00F43F6C" w14:paraId="6FAC1872"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253966" w14:textId="27F46052" w:rsidR="00C45025" w:rsidRPr="00F43F6C" w:rsidRDefault="00270CAC" w:rsidP="00C368AC">
            <w:pPr>
              <w:spacing w:after="0" w:line="240" w:lineRule="auto"/>
              <w:rPr>
                <w:b/>
                <w:sz w:val="22"/>
              </w:rPr>
            </w:pPr>
            <w:r w:rsidRPr="00F43F6C">
              <w:rPr>
                <w:b/>
                <w:sz w:val="22"/>
              </w:rPr>
              <w:t>14.10 punktas</w:t>
            </w:r>
          </w:p>
        </w:tc>
        <w:tc>
          <w:tcPr>
            <w:tcW w:w="7967" w:type="dxa"/>
            <w:tcBorders>
              <w:top w:val="single" w:sz="4" w:space="0" w:color="auto"/>
              <w:left w:val="single" w:sz="4" w:space="0" w:color="auto"/>
              <w:bottom w:val="single" w:sz="4" w:space="0" w:color="auto"/>
              <w:right w:val="single" w:sz="4" w:space="0" w:color="auto"/>
            </w:tcBorders>
          </w:tcPr>
          <w:p w14:paraId="7317B5F3" w14:textId="3AAB140B" w:rsidR="00C45025" w:rsidRPr="00F43F6C" w:rsidRDefault="00270CAC" w:rsidP="00C368AC">
            <w:pPr>
              <w:spacing w:after="0" w:line="240" w:lineRule="auto"/>
              <w:jc w:val="both"/>
              <w:rPr>
                <w:b/>
                <w:bCs/>
                <w:sz w:val="22"/>
              </w:rPr>
            </w:pPr>
            <w:r w:rsidRPr="00F43F6C">
              <w:rPr>
                <w:b/>
                <w:bCs/>
                <w:sz w:val="22"/>
              </w:rPr>
              <w:t xml:space="preserve">Mokėjimo paraiška užbaigus darbus </w:t>
            </w:r>
          </w:p>
        </w:tc>
      </w:tr>
      <w:tr w:rsidR="00C45025" w:rsidRPr="00F43F6C" w14:paraId="5EE82416"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832C048"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0834E921" w14:textId="77777777" w:rsidR="00C45025" w:rsidRPr="00F43F6C" w:rsidRDefault="00270CAC" w:rsidP="00FF67BE">
            <w:pPr>
              <w:spacing w:after="0" w:line="240" w:lineRule="auto"/>
              <w:jc w:val="both"/>
              <w:rPr>
                <w:b/>
                <w:bCs/>
                <w:i/>
                <w:iCs/>
                <w:sz w:val="22"/>
              </w:rPr>
            </w:pPr>
            <w:r w:rsidRPr="00F43F6C">
              <w:rPr>
                <w:b/>
                <w:bCs/>
                <w:i/>
                <w:iCs/>
                <w:sz w:val="22"/>
              </w:rPr>
              <w:t xml:space="preserve">Panaikinti 14.10 punktą. </w:t>
            </w:r>
          </w:p>
          <w:p w14:paraId="424EAA4D" w14:textId="07F3C360" w:rsidR="00270CAC" w:rsidRPr="00F43F6C" w:rsidRDefault="00270CAC" w:rsidP="00FF67BE">
            <w:pPr>
              <w:spacing w:after="0" w:line="240" w:lineRule="auto"/>
              <w:jc w:val="both"/>
              <w:rPr>
                <w:sz w:val="22"/>
              </w:rPr>
            </w:pPr>
            <w:r w:rsidRPr="00F43F6C">
              <w:rPr>
                <w:sz w:val="22"/>
              </w:rPr>
              <w:lastRenderedPageBreak/>
              <w:t xml:space="preserve">Punktas netaikomas. </w:t>
            </w:r>
            <w:r w:rsidR="00FE0B09" w:rsidRPr="00F43F6C">
              <w:rPr>
                <w:sz w:val="22"/>
              </w:rPr>
              <w:t xml:space="preserve">Sutartyje vartojama sąvoka „Mokėjimo paraiška užbaigus darbus“ turi būti suprantama kaip Mokėjimo paraiška arba Galutinė mokėjimo paraiška, priklausomai nuo konteksto. </w:t>
            </w:r>
          </w:p>
        </w:tc>
      </w:tr>
      <w:tr w:rsidR="00D621E1" w:rsidRPr="00F43F6C" w14:paraId="565D246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ACE1C46" w14:textId="47928149" w:rsidR="00D621E1" w:rsidRPr="00F43F6C" w:rsidRDefault="00D621E1" w:rsidP="00C368AC">
            <w:pPr>
              <w:spacing w:after="0" w:line="240" w:lineRule="auto"/>
              <w:rPr>
                <w:b/>
                <w:sz w:val="22"/>
              </w:rPr>
            </w:pPr>
            <w:r w:rsidRPr="00F43F6C">
              <w:rPr>
                <w:b/>
                <w:sz w:val="22"/>
              </w:rPr>
              <w:lastRenderedPageBreak/>
              <w:t>14.11 punktas</w:t>
            </w:r>
          </w:p>
        </w:tc>
        <w:tc>
          <w:tcPr>
            <w:tcW w:w="7967" w:type="dxa"/>
            <w:tcBorders>
              <w:top w:val="single" w:sz="4" w:space="0" w:color="auto"/>
              <w:left w:val="single" w:sz="4" w:space="0" w:color="auto"/>
              <w:bottom w:val="single" w:sz="4" w:space="0" w:color="auto"/>
              <w:right w:val="single" w:sz="4" w:space="0" w:color="auto"/>
            </w:tcBorders>
          </w:tcPr>
          <w:p w14:paraId="001F9328" w14:textId="5E3EF200" w:rsidR="00D621E1" w:rsidRPr="00F43F6C" w:rsidRDefault="00D621E1" w:rsidP="00FF67BE">
            <w:pPr>
              <w:spacing w:after="0" w:line="240" w:lineRule="auto"/>
              <w:jc w:val="both"/>
              <w:rPr>
                <w:b/>
                <w:bCs/>
                <w:sz w:val="22"/>
              </w:rPr>
            </w:pPr>
            <w:r w:rsidRPr="00F43F6C">
              <w:rPr>
                <w:b/>
                <w:bCs/>
                <w:sz w:val="22"/>
              </w:rPr>
              <w:t>Galutinė Mokėjimo paraiška</w:t>
            </w:r>
          </w:p>
        </w:tc>
      </w:tr>
      <w:tr w:rsidR="00D621E1" w:rsidRPr="00F43F6C" w14:paraId="273974A5" w14:textId="77777777" w:rsidTr="00270CAC">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DA5CEA0" w14:textId="77777777" w:rsidR="00D621E1" w:rsidRPr="00F43F6C" w:rsidRDefault="00D621E1"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62550DB" w14:textId="77777777" w:rsidR="00D621E1" w:rsidRPr="00F43F6C" w:rsidRDefault="002C3FB8" w:rsidP="00FF67BE">
            <w:pPr>
              <w:spacing w:after="0" w:line="240" w:lineRule="auto"/>
              <w:jc w:val="both"/>
              <w:rPr>
                <w:b/>
                <w:bCs/>
                <w:i/>
                <w:iCs/>
                <w:sz w:val="22"/>
              </w:rPr>
            </w:pPr>
            <w:r w:rsidRPr="00F43F6C">
              <w:rPr>
                <w:b/>
                <w:bCs/>
                <w:i/>
                <w:iCs/>
                <w:sz w:val="22"/>
              </w:rPr>
              <w:t xml:space="preserve">Pakeisti 14.11 punktą ir jį išdėstyti taip: </w:t>
            </w:r>
          </w:p>
          <w:p w14:paraId="286A8A58" w14:textId="2F0E07D1" w:rsidR="002C3FB8" w:rsidRPr="00F43F6C" w:rsidRDefault="002C3FB8" w:rsidP="00FF67BE">
            <w:pPr>
              <w:spacing w:after="0" w:line="240" w:lineRule="auto"/>
              <w:jc w:val="both"/>
              <w:rPr>
                <w:i/>
                <w:iCs/>
                <w:sz w:val="22"/>
              </w:rPr>
            </w:pPr>
            <w:r w:rsidRPr="00F43F6C">
              <w:rPr>
                <w:sz w:val="22"/>
              </w:rPr>
              <w:t xml:space="preserve">Rangovo Galutinės Mokėjimo paraiškos pateikimas pagal šio punkto nuostatas negali būti atidedamas remiantis tuo, kad yra pateiktas kreipimasis pagal 21.4 punktą </w:t>
            </w:r>
            <w:r w:rsidRPr="00F43F6C">
              <w:rPr>
                <w:i/>
                <w:iCs/>
                <w:sz w:val="22"/>
              </w:rPr>
              <w:t>[GNPK sprendimo gavimas]</w:t>
            </w:r>
            <w:r w:rsidRPr="00F43F6C">
              <w:rPr>
                <w:sz w:val="22"/>
              </w:rPr>
              <w:t xml:space="preserve"> arba pradėto arbitražo proceso pagal 21.6 p.</w:t>
            </w:r>
            <w:r w:rsidRPr="00F43F6C">
              <w:rPr>
                <w:i/>
                <w:iCs/>
                <w:sz w:val="22"/>
              </w:rPr>
              <w:t xml:space="preserve"> [Arbitražas]. </w:t>
            </w:r>
          </w:p>
          <w:p w14:paraId="0F30AA18" w14:textId="0B8188F1" w:rsidR="002C3FB8" w:rsidRPr="00F43F6C" w:rsidRDefault="002C3FB8" w:rsidP="00FF67BE">
            <w:pPr>
              <w:spacing w:after="0" w:line="240" w:lineRule="auto"/>
              <w:jc w:val="both"/>
              <w:rPr>
                <w:sz w:val="22"/>
              </w:rPr>
            </w:pPr>
            <w:r w:rsidRPr="00F43F6C">
              <w:rPr>
                <w:sz w:val="22"/>
              </w:rPr>
              <w:t>Galutinė mokėjimo paraiška pateikiam</w:t>
            </w:r>
            <w:r w:rsidR="00A2354E" w:rsidRPr="00F43F6C">
              <w:rPr>
                <w:sz w:val="22"/>
              </w:rPr>
              <w:t>a</w:t>
            </w:r>
            <w:r w:rsidRPr="00F43F6C">
              <w:rPr>
                <w:sz w:val="22"/>
              </w:rPr>
              <w:t xml:space="preserve"> užbaigus visus Darbus, išdavus </w:t>
            </w:r>
            <w:r w:rsidR="00A2354E" w:rsidRPr="00F43F6C">
              <w:rPr>
                <w:sz w:val="22"/>
              </w:rPr>
              <w:t xml:space="preserve">Priėmimo perdavimo aktą pagal 10.1 punktą </w:t>
            </w:r>
            <w:r w:rsidR="00A2354E" w:rsidRPr="00F43F6C">
              <w:rPr>
                <w:i/>
                <w:iCs/>
                <w:sz w:val="22"/>
              </w:rPr>
              <w:t>[Darbų ir Darbų grupių perėmimas]</w:t>
            </w:r>
            <w:r w:rsidR="00A2354E" w:rsidRPr="00F43F6C">
              <w:rPr>
                <w:sz w:val="22"/>
              </w:rPr>
              <w:t xml:space="preserve"> ir išdavus Prievolių įvykdymo aktą pagal 11.9 punktą </w:t>
            </w:r>
            <w:r w:rsidR="00A2354E" w:rsidRPr="00F43F6C">
              <w:rPr>
                <w:i/>
                <w:iCs/>
                <w:sz w:val="22"/>
              </w:rPr>
              <w:t>[Prievolių įvykdymo aktas]</w:t>
            </w:r>
            <w:r w:rsidR="00B0429B" w:rsidRPr="00F43F6C">
              <w:rPr>
                <w:i/>
                <w:iCs/>
                <w:sz w:val="22"/>
              </w:rPr>
              <w:t xml:space="preserve"> – </w:t>
            </w:r>
            <w:r w:rsidR="00B0429B" w:rsidRPr="00F43F6C">
              <w:rPr>
                <w:sz w:val="22"/>
              </w:rPr>
              <w:t>tik jei numatytos ir taikomos Sulaikytų pinigų sumos</w:t>
            </w:r>
            <w:r w:rsidR="00A2354E" w:rsidRPr="00F43F6C">
              <w:rPr>
                <w:sz w:val="22"/>
              </w:rPr>
              <w:t xml:space="preserve">. </w:t>
            </w:r>
          </w:p>
          <w:p w14:paraId="2990E09B" w14:textId="48735CAA" w:rsidR="002C3FB8" w:rsidRPr="00F43F6C" w:rsidRDefault="000824F7" w:rsidP="00FF67BE">
            <w:pPr>
              <w:spacing w:after="0" w:line="240" w:lineRule="auto"/>
              <w:jc w:val="both"/>
              <w:rPr>
                <w:sz w:val="22"/>
              </w:rPr>
            </w:pPr>
            <w:r w:rsidRPr="00F43F6C">
              <w:rPr>
                <w:sz w:val="22"/>
              </w:rPr>
              <w:t xml:space="preserve">Galutinis Mokėjimo prašymas turi būti tokios pačios formos, kaip ir ankščiau pagal 14.3 punktą </w:t>
            </w:r>
            <w:r w:rsidRPr="00F43F6C">
              <w:rPr>
                <w:i/>
                <w:iCs/>
                <w:sz w:val="22"/>
              </w:rPr>
              <w:t>[Tarpinio mokėjimo prašymas]</w:t>
            </w:r>
            <w:r w:rsidRPr="00F43F6C">
              <w:rPr>
                <w:sz w:val="22"/>
              </w:rPr>
              <w:t xml:space="preserve"> pateiktos Mokėjimo paraiškos. </w:t>
            </w:r>
          </w:p>
          <w:p w14:paraId="0CF4D26E" w14:textId="7C1111E2" w:rsidR="002C3FB8" w:rsidRPr="00F43F6C" w:rsidRDefault="000824F7" w:rsidP="00B0429B">
            <w:pPr>
              <w:spacing w:after="0" w:line="240" w:lineRule="auto"/>
              <w:jc w:val="both"/>
              <w:rPr>
                <w:b/>
                <w:bCs/>
                <w:i/>
                <w:iCs/>
                <w:sz w:val="22"/>
              </w:rPr>
            </w:pPr>
            <w:r w:rsidRPr="00F43F6C">
              <w:rPr>
                <w:sz w:val="22"/>
              </w:rPr>
              <w:t xml:space="preserve">Galutiniame Mokėjimo prašyme </w:t>
            </w:r>
            <w:r w:rsidR="00C572AE" w:rsidRPr="00F43F6C">
              <w:rPr>
                <w:sz w:val="22"/>
              </w:rPr>
              <w:t xml:space="preserve">nurodoma visų pagal Sutartį atliktų darbų vertė ir visos kito sumos kurios, Rangovo nuomone yra mokėtinos </w:t>
            </w:r>
            <w:r w:rsidR="00B0429B" w:rsidRPr="00F43F6C">
              <w:rPr>
                <w:sz w:val="22"/>
              </w:rPr>
              <w:t xml:space="preserve">pagal Sutartį ar kitais pagrindais. Galutinėje Mokėjimo paraiškoje nurodyta suma yra galutinė Rangovo prašoma pagal Sutartį sumokėti suma ir jokios daugiau Mokėjimo paraiškos nebus teikiamos. </w:t>
            </w:r>
          </w:p>
        </w:tc>
      </w:tr>
      <w:tr w:rsidR="001427DB" w:rsidRPr="00F43F6C" w14:paraId="7AFCA588"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D2110D3" w14:textId="7BF29175" w:rsidR="001427DB" w:rsidRPr="00F43F6C" w:rsidRDefault="001427DB" w:rsidP="00C368AC">
            <w:pPr>
              <w:spacing w:after="0" w:line="240" w:lineRule="auto"/>
              <w:rPr>
                <w:b/>
                <w:sz w:val="22"/>
              </w:rPr>
            </w:pPr>
            <w:r w:rsidRPr="00F43F6C">
              <w:rPr>
                <w:b/>
                <w:sz w:val="22"/>
              </w:rPr>
              <w:t>14.12 punktas</w:t>
            </w:r>
          </w:p>
        </w:tc>
        <w:tc>
          <w:tcPr>
            <w:tcW w:w="7967" w:type="dxa"/>
            <w:tcBorders>
              <w:top w:val="single" w:sz="4" w:space="0" w:color="auto"/>
              <w:left w:val="single" w:sz="4" w:space="0" w:color="auto"/>
              <w:bottom w:val="single" w:sz="4" w:space="0" w:color="auto"/>
              <w:right w:val="single" w:sz="4" w:space="0" w:color="auto"/>
            </w:tcBorders>
          </w:tcPr>
          <w:p w14:paraId="088F42A7" w14:textId="6741BF59" w:rsidR="001427DB" w:rsidRPr="00F43F6C" w:rsidRDefault="001427DB" w:rsidP="00C368AC">
            <w:pPr>
              <w:spacing w:after="0" w:line="240" w:lineRule="auto"/>
              <w:rPr>
                <w:b/>
                <w:sz w:val="22"/>
              </w:rPr>
            </w:pPr>
            <w:r w:rsidRPr="00F43F6C">
              <w:rPr>
                <w:b/>
                <w:sz w:val="22"/>
              </w:rPr>
              <w:t xml:space="preserve">Prievolės atsiskaityti įvykdymo patvirtinimas </w:t>
            </w:r>
          </w:p>
        </w:tc>
      </w:tr>
      <w:tr w:rsidR="001427DB" w:rsidRPr="00F43F6C" w14:paraId="2C4C83E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337548D" w14:textId="5D3A70A7" w:rsidR="001427DB" w:rsidRPr="00F43F6C"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094B510" w14:textId="77777777" w:rsidR="001427DB" w:rsidRPr="00F43F6C" w:rsidRDefault="001427DB" w:rsidP="00C368AC">
            <w:pPr>
              <w:spacing w:after="0" w:line="240" w:lineRule="auto"/>
              <w:rPr>
                <w:b/>
                <w:i/>
                <w:iCs/>
                <w:sz w:val="22"/>
              </w:rPr>
            </w:pPr>
            <w:r w:rsidRPr="00F43F6C">
              <w:rPr>
                <w:b/>
                <w:i/>
                <w:iCs/>
                <w:sz w:val="22"/>
              </w:rPr>
              <w:t>Panaikinti 14.12 punktą</w:t>
            </w:r>
          </w:p>
          <w:p w14:paraId="1CB37998" w14:textId="70FB4A6C" w:rsidR="001427DB" w:rsidRPr="00F43F6C" w:rsidRDefault="001427DB" w:rsidP="00C368AC">
            <w:pPr>
              <w:spacing w:after="0" w:line="240" w:lineRule="auto"/>
              <w:rPr>
                <w:bCs/>
                <w:sz w:val="22"/>
              </w:rPr>
            </w:pPr>
            <w:r w:rsidRPr="00F43F6C">
              <w:rPr>
                <w:bCs/>
                <w:sz w:val="22"/>
              </w:rPr>
              <w:t xml:space="preserve">Punktas netaikomas </w:t>
            </w:r>
          </w:p>
        </w:tc>
      </w:tr>
      <w:tr w:rsidR="001427DB" w:rsidRPr="00F43F6C" w14:paraId="58E7C75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ED057D4" w14:textId="52F1707C" w:rsidR="001427DB" w:rsidRPr="00F43F6C" w:rsidRDefault="001427DB" w:rsidP="00C368AC">
            <w:pPr>
              <w:spacing w:after="0" w:line="240" w:lineRule="auto"/>
              <w:rPr>
                <w:b/>
                <w:sz w:val="22"/>
              </w:rPr>
            </w:pPr>
            <w:r w:rsidRPr="00F43F6C">
              <w:rPr>
                <w:b/>
                <w:sz w:val="22"/>
              </w:rPr>
              <w:t>14.13 punktas</w:t>
            </w:r>
          </w:p>
        </w:tc>
        <w:tc>
          <w:tcPr>
            <w:tcW w:w="7967" w:type="dxa"/>
            <w:tcBorders>
              <w:top w:val="single" w:sz="4" w:space="0" w:color="auto"/>
              <w:left w:val="single" w:sz="4" w:space="0" w:color="auto"/>
              <w:bottom w:val="single" w:sz="4" w:space="0" w:color="auto"/>
              <w:right w:val="single" w:sz="4" w:space="0" w:color="auto"/>
            </w:tcBorders>
          </w:tcPr>
          <w:p w14:paraId="49C65641" w14:textId="3F6999EA" w:rsidR="001427DB" w:rsidRPr="00F43F6C" w:rsidRDefault="001427DB" w:rsidP="00C368AC">
            <w:pPr>
              <w:spacing w:after="0" w:line="240" w:lineRule="auto"/>
              <w:rPr>
                <w:b/>
                <w:i/>
                <w:iCs/>
                <w:sz w:val="22"/>
              </w:rPr>
            </w:pPr>
            <w:r w:rsidRPr="00F43F6C">
              <w:rPr>
                <w:b/>
                <w:i/>
                <w:iCs/>
                <w:sz w:val="22"/>
              </w:rPr>
              <w:t>Galutinės mokėjimo pažymos išdavimas</w:t>
            </w:r>
          </w:p>
        </w:tc>
      </w:tr>
      <w:tr w:rsidR="001427DB" w:rsidRPr="00F43F6C" w14:paraId="42EAACA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37A907" w14:textId="77777777" w:rsidR="001427DB" w:rsidRPr="00F43F6C" w:rsidRDefault="001427DB"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625127A5" w14:textId="77777777" w:rsidR="001427DB" w:rsidRPr="00F43F6C" w:rsidRDefault="001427DB" w:rsidP="00C368AC">
            <w:pPr>
              <w:spacing w:after="0" w:line="240" w:lineRule="auto"/>
              <w:rPr>
                <w:b/>
                <w:i/>
                <w:iCs/>
                <w:sz w:val="22"/>
              </w:rPr>
            </w:pPr>
            <w:r w:rsidRPr="00F43F6C">
              <w:rPr>
                <w:b/>
                <w:i/>
                <w:iCs/>
                <w:sz w:val="22"/>
              </w:rPr>
              <w:t xml:space="preserve">Pakeisti 14.13 punktą ir jį išdėstyti taip: </w:t>
            </w:r>
          </w:p>
          <w:p w14:paraId="7DE61EFE" w14:textId="18BB32B3" w:rsidR="001427DB" w:rsidRPr="00F43F6C" w:rsidRDefault="00810631" w:rsidP="006717D8">
            <w:pPr>
              <w:spacing w:after="0" w:line="240" w:lineRule="auto"/>
              <w:jc w:val="both"/>
              <w:rPr>
                <w:bCs/>
                <w:sz w:val="22"/>
              </w:rPr>
            </w:pPr>
            <w:r w:rsidRPr="00F43F6C">
              <w:rPr>
                <w:bCs/>
                <w:sz w:val="22"/>
              </w:rPr>
              <w:t xml:space="preserve">Galutinio mokėjimo pažyma (GMP) išduodama tokia pat tvarka kaip ir Tarpinio mokėjimo pažyma, pagal 14.6 punktą </w:t>
            </w:r>
            <w:r w:rsidRPr="00F43F6C">
              <w:rPr>
                <w:bCs/>
                <w:i/>
                <w:iCs/>
                <w:sz w:val="22"/>
              </w:rPr>
              <w:t>[Tarpinio mokėjimo pažymos išdavimas].</w:t>
            </w:r>
            <w:r w:rsidRPr="00F43F6C">
              <w:rPr>
                <w:bCs/>
                <w:sz w:val="22"/>
              </w:rPr>
              <w:t xml:space="preserve"> </w:t>
            </w:r>
          </w:p>
          <w:p w14:paraId="4E5C385A" w14:textId="0743C1F6" w:rsidR="00810631" w:rsidRPr="00F43F6C" w:rsidRDefault="00810631" w:rsidP="006717D8">
            <w:pPr>
              <w:spacing w:after="0" w:line="240" w:lineRule="auto"/>
              <w:jc w:val="both"/>
              <w:rPr>
                <w:b/>
                <w:i/>
                <w:iCs/>
                <w:sz w:val="22"/>
              </w:rPr>
            </w:pPr>
            <w:r w:rsidRPr="00F43F6C">
              <w:rPr>
                <w:bCs/>
                <w:sz w:val="22"/>
              </w:rPr>
              <w:t>Galutinės mokėjimo pažymos išdavimas patvirtina, kad patvirtintos visos Rangovui pagal Sutartį mokėtinos sumos ir daugiau Mokėjimo paraiškų ir (arba) Mokėjimo pažymų pagal Sutartį nebebus.</w:t>
            </w:r>
            <w:r w:rsidRPr="00F43F6C">
              <w:rPr>
                <w:b/>
                <w:i/>
                <w:iCs/>
                <w:sz w:val="22"/>
              </w:rPr>
              <w:t xml:space="preserve"> </w:t>
            </w:r>
          </w:p>
        </w:tc>
      </w:tr>
      <w:tr w:rsidR="00AA4B79" w:rsidRPr="00F43F6C" w14:paraId="2CD54400" w14:textId="77777777" w:rsidTr="002E2CCA">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1BE149B4" w14:textId="3F79ACFD" w:rsidR="00AA4B79" w:rsidRPr="00F43F6C" w:rsidRDefault="00AA4B79" w:rsidP="00AA4B79">
            <w:pPr>
              <w:spacing w:after="0" w:line="240" w:lineRule="auto"/>
              <w:jc w:val="center"/>
              <w:rPr>
                <w:b/>
                <w:sz w:val="22"/>
              </w:rPr>
            </w:pPr>
            <w:r w:rsidRPr="00F43F6C">
              <w:rPr>
                <w:b/>
                <w:sz w:val="22"/>
              </w:rPr>
              <w:t>15 straipsnis. Sutarties nutraukimas Užsakovo iniciatyva</w:t>
            </w:r>
          </w:p>
        </w:tc>
      </w:tr>
      <w:tr w:rsidR="00AA4B79" w:rsidRPr="00F43F6C" w14:paraId="008D9E5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2301C79" w14:textId="3BD8894C" w:rsidR="00AA4B79" w:rsidRPr="00F43F6C" w:rsidRDefault="00AA4B79" w:rsidP="00C368AC">
            <w:pPr>
              <w:spacing w:after="0" w:line="240" w:lineRule="auto"/>
              <w:rPr>
                <w:b/>
                <w:sz w:val="22"/>
              </w:rPr>
            </w:pPr>
            <w:r w:rsidRPr="00F43F6C">
              <w:rPr>
                <w:b/>
                <w:sz w:val="22"/>
              </w:rPr>
              <w:t>15.5 punktas</w:t>
            </w:r>
          </w:p>
        </w:tc>
        <w:tc>
          <w:tcPr>
            <w:tcW w:w="7967" w:type="dxa"/>
            <w:tcBorders>
              <w:top w:val="single" w:sz="4" w:space="0" w:color="auto"/>
              <w:left w:val="single" w:sz="4" w:space="0" w:color="auto"/>
              <w:bottom w:val="single" w:sz="4" w:space="0" w:color="auto"/>
              <w:right w:val="single" w:sz="4" w:space="0" w:color="auto"/>
            </w:tcBorders>
          </w:tcPr>
          <w:p w14:paraId="1AC13151" w14:textId="0F54E496" w:rsidR="00AA4B79" w:rsidRPr="00F43F6C" w:rsidRDefault="00AA4B79" w:rsidP="00AA4B79">
            <w:pPr>
              <w:spacing w:after="0" w:line="240" w:lineRule="auto"/>
              <w:jc w:val="both"/>
              <w:rPr>
                <w:b/>
                <w:i/>
                <w:sz w:val="22"/>
              </w:rPr>
            </w:pPr>
            <w:r w:rsidRPr="00F43F6C">
              <w:rPr>
                <w:b/>
                <w:iCs/>
                <w:sz w:val="22"/>
              </w:rPr>
              <w:t xml:space="preserve">Sutarties nutraukimas Užsakovo pageidavimu </w:t>
            </w:r>
          </w:p>
        </w:tc>
      </w:tr>
      <w:tr w:rsidR="00AA4B79" w:rsidRPr="00F43F6C" w14:paraId="6D0EDD3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5BEB2BD" w14:textId="77777777" w:rsidR="00AA4B79" w:rsidRPr="00F43F6C" w:rsidRDefault="00AA4B79"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A2DB2AF" w14:textId="5B6A3244" w:rsidR="00AA4B79" w:rsidRPr="00F43F6C" w:rsidRDefault="00AA4B79" w:rsidP="006642BE">
            <w:pPr>
              <w:tabs>
                <w:tab w:val="left" w:pos="448"/>
              </w:tabs>
              <w:spacing w:after="0" w:line="240" w:lineRule="auto"/>
              <w:jc w:val="both"/>
              <w:rPr>
                <w:b/>
                <w:i/>
                <w:sz w:val="22"/>
              </w:rPr>
            </w:pPr>
            <w:r w:rsidRPr="00F43F6C">
              <w:rPr>
                <w:b/>
                <w:i/>
                <w:sz w:val="22"/>
              </w:rPr>
              <w:t xml:space="preserve">Pakeisti 15.5 punktą ir jį išdėstyti taip: </w:t>
            </w:r>
          </w:p>
          <w:p w14:paraId="0DA0DD47" w14:textId="365887EE" w:rsidR="006642BE" w:rsidRPr="00F43F6C" w:rsidRDefault="00AA4B79" w:rsidP="006642BE">
            <w:pPr>
              <w:tabs>
                <w:tab w:val="left" w:pos="448"/>
              </w:tabs>
              <w:spacing w:after="0" w:line="240" w:lineRule="auto"/>
              <w:jc w:val="both"/>
              <w:rPr>
                <w:bCs/>
                <w:iCs/>
                <w:sz w:val="22"/>
              </w:rPr>
            </w:pPr>
            <w:r w:rsidRPr="00F43F6C">
              <w:rPr>
                <w:bCs/>
                <w:iCs/>
                <w:sz w:val="22"/>
              </w:rPr>
              <w:t>Užsakovas</w:t>
            </w:r>
            <w:r w:rsidR="006642BE" w:rsidRPr="00F43F6C">
              <w:rPr>
                <w:bCs/>
                <w:iCs/>
                <w:sz w:val="22"/>
              </w:rPr>
              <w:t>, apie tai informuodamas Rangovą Pranešimu,</w:t>
            </w:r>
            <w:r w:rsidRPr="00F43F6C">
              <w:rPr>
                <w:bCs/>
                <w:iCs/>
                <w:sz w:val="22"/>
              </w:rPr>
              <w:t xml:space="preserve"> turi teisę bet kuriuo metu nutraukti Sutartį Užsakovo pageidavimu</w:t>
            </w:r>
            <w:r w:rsidR="006642BE" w:rsidRPr="00F43F6C">
              <w:rPr>
                <w:bCs/>
                <w:iCs/>
                <w:sz w:val="22"/>
              </w:rPr>
              <w:t xml:space="preserve"> tik esant </w:t>
            </w:r>
            <w:r w:rsidR="00873672" w:rsidRPr="00F43F6C">
              <w:rPr>
                <w:bCs/>
                <w:iCs/>
                <w:sz w:val="22"/>
              </w:rPr>
              <w:t xml:space="preserve">bent </w:t>
            </w:r>
            <w:r w:rsidR="006642BE" w:rsidRPr="00F43F6C">
              <w:rPr>
                <w:bCs/>
                <w:iCs/>
                <w:sz w:val="22"/>
              </w:rPr>
              <w:t>vienai sąlygai:</w:t>
            </w:r>
          </w:p>
          <w:p w14:paraId="7CF7EDB6" w14:textId="4E676B4F" w:rsidR="006642BE" w:rsidRPr="00F43F6C" w:rsidRDefault="00AA4B79"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F43F6C">
              <w:rPr>
                <w:rFonts w:ascii="Times New Roman" w:hAnsi="Times New Roman"/>
                <w:bCs/>
                <w:iCs/>
                <w:lang w:val="lt-LT"/>
              </w:rPr>
              <w:t xml:space="preserve">vykdydamas teismo ar kitos </w:t>
            </w:r>
            <w:r w:rsidR="006642BE" w:rsidRPr="00F43F6C">
              <w:rPr>
                <w:rFonts w:ascii="Times New Roman" w:hAnsi="Times New Roman"/>
                <w:bCs/>
                <w:iCs/>
                <w:lang w:val="lt-LT"/>
              </w:rPr>
              <w:t>kompetentingos</w:t>
            </w:r>
            <w:r w:rsidRPr="00F43F6C">
              <w:rPr>
                <w:rFonts w:ascii="Times New Roman" w:hAnsi="Times New Roman"/>
                <w:bCs/>
                <w:iCs/>
                <w:lang w:val="lt-LT"/>
              </w:rPr>
              <w:t xml:space="preserve"> institucijos </w:t>
            </w:r>
            <w:r w:rsidR="006642BE" w:rsidRPr="00F43F6C">
              <w:rPr>
                <w:rFonts w:ascii="Times New Roman" w:hAnsi="Times New Roman"/>
                <w:bCs/>
                <w:iCs/>
                <w:lang w:val="lt-LT"/>
              </w:rPr>
              <w:t xml:space="preserve">įsiteisėjusį </w:t>
            </w:r>
            <w:r w:rsidRPr="00F43F6C">
              <w:rPr>
                <w:rFonts w:ascii="Times New Roman" w:hAnsi="Times New Roman"/>
                <w:bCs/>
                <w:iCs/>
                <w:lang w:val="lt-LT"/>
              </w:rPr>
              <w:t>sprendimą</w:t>
            </w:r>
            <w:r w:rsidR="006642BE" w:rsidRPr="00F43F6C">
              <w:rPr>
                <w:rFonts w:ascii="Times New Roman" w:hAnsi="Times New Roman"/>
                <w:bCs/>
                <w:iCs/>
                <w:lang w:val="lt-LT"/>
              </w:rPr>
              <w:t>;</w:t>
            </w:r>
          </w:p>
          <w:p w14:paraId="01CC87A2" w14:textId="294211E5" w:rsidR="006642BE" w:rsidRPr="00F43F6C" w:rsidRDefault="00AF6E35"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F43F6C">
              <w:rPr>
                <w:rFonts w:ascii="Times New Roman" w:hAnsi="Times New Roman"/>
                <w:bCs/>
                <w:iCs/>
                <w:lang w:val="lt-LT"/>
              </w:rPr>
              <w:t>PĮ</w:t>
            </w:r>
            <w:r w:rsidR="006642BE" w:rsidRPr="00F43F6C">
              <w:rPr>
                <w:rFonts w:ascii="Times New Roman" w:hAnsi="Times New Roman"/>
                <w:bCs/>
                <w:iCs/>
                <w:lang w:val="lt-LT"/>
              </w:rPr>
              <w:t xml:space="preserve"> nurodytais pagrindais;</w:t>
            </w:r>
          </w:p>
          <w:p w14:paraId="53754CA4" w14:textId="4356A527" w:rsidR="006642BE" w:rsidRPr="00F43F6C" w:rsidRDefault="006642BE" w:rsidP="008752C0">
            <w:pPr>
              <w:pStyle w:val="Sraopastraipa"/>
              <w:numPr>
                <w:ilvl w:val="0"/>
                <w:numId w:val="16"/>
              </w:numPr>
              <w:tabs>
                <w:tab w:val="left" w:pos="448"/>
              </w:tabs>
              <w:spacing w:after="0" w:line="240" w:lineRule="auto"/>
              <w:ind w:left="0" w:firstLine="0"/>
              <w:jc w:val="both"/>
              <w:rPr>
                <w:rFonts w:ascii="Times New Roman" w:hAnsi="Times New Roman"/>
                <w:bCs/>
                <w:iCs/>
                <w:lang w:val="lt-LT"/>
              </w:rPr>
            </w:pPr>
            <w:r w:rsidRPr="00F43F6C">
              <w:rPr>
                <w:rFonts w:ascii="Times New Roman" w:hAnsi="Times New Roman"/>
                <w:bCs/>
                <w:iCs/>
                <w:lang w:val="lt-LT"/>
              </w:rPr>
              <w:t xml:space="preserve">kai jis toliau objektyviai Sutarties tinkamai vykdyti nebegali (dėl bankroto, restruktūrizavimo, paskelbto nemokumo). </w:t>
            </w:r>
          </w:p>
          <w:p w14:paraId="541FA25B" w14:textId="77777777" w:rsidR="006642BE" w:rsidRPr="00F43F6C" w:rsidRDefault="006642BE" w:rsidP="006642BE">
            <w:pPr>
              <w:pStyle w:val="Sraopastraipa"/>
              <w:tabs>
                <w:tab w:val="left" w:pos="448"/>
              </w:tabs>
              <w:spacing w:after="0" w:line="240" w:lineRule="auto"/>
              <w:ind w:left="0"/>
              <w:jc w:val="both"/>
              <w:rPr>
                <w:rFonts w:ascii="Times New Roman" w:hAnsi="Times New Roman"/>
                <w:bCs/>
                <w:iCs/>
                <w:lang w:val="lt-LT"/>
              </w:rPr>
            </w:pPr>
            <w:r w:rsidRPr="00F43F6C">
              <w:rPr>
                <w:rFonts w:ascii="Times New Roman" w:hAnsi="Times New Roman"/>
                <w:bCs/>
                <w:iCs/>
                <w:lang w:val="lt-LT"/>
              </w:rPr>
              <w:t>Sutarties nutraukimas pagal šį punktą įsigalioja praėjus 28 dienoms nuo vėlesnės iš šių datų</w:t>
            </w:r>
            <w:r w:rsidR="005D3E8E" w:rsidRPr="00F43F6C">
              <w:rPr>
                <w:rFonts w:ascii="Times New Roman" w:hAnsi="Times New Roman"/>
                <w:bCs/>
                <w:iCs/>
                <w:lang w:val="lt-LT"/>
              </w:rPr>
              <w:t xml:space="preserve">: kai Rangovas gauna tokį Pranešimą arba Užsakovas grąžina Prievolių įvykdymo užtikrinimą ir Rangovas gauna apmokėjimą pagal 15.6 punktą </w:t>
            </w:r>
            <w:r w:rsidR="005D3E8E" w:rsidRPr="00F43F6C">
              <w:rPr>
                <w:rFonts w:ascii="Times New Roman" w:hAnsi="Times New Roman"/>
                <w:bCs/>
                <w:i/>
                <w:lang w:val="lt-LT"/>
              </w:rPr>
              <w:t>[Kainos nustatymas nutraukus Sutartį Užsakovo pageidavimu</w:t>
            </w:r>
            <w:r w:rsidR="005D3E8E" w:rsidRPr="00F43F6C">
              <w:rPr>
                <w:rFonts w:ascii="Times New Roman" w:hAnsi="Times New Roman"/>
                <w:bCs/>
                <w:iCs/>
                <w:lang w:val="lt-LT"/>
              </w:rPr>
              <w:t xml:space="preserve">]. </w:t>
            </w:r>
          </w:p>
          <w:p w14:paraId="3FDBC484" w14:textId="1ED7E615" w:rsidR="005D3E8E" w:rsidRPr="00F43F6C" w:rsidRDefault="005D3E8E" w:rsidP="006642BE">
            <w:pPr>
              <w:pStyle w:val="Sraopastraipa"/>
              <w:tabs>
                <w:tab w:val="left" w:pos="448"/>
              </w:tabs>
              <w:spacing w:after="0" w:line="240" w:lineRule="auto"/>
              <w:ind w:left="0"/>
              <w:jc w:val="both"/>
              <w:rPr>
                <w:rFonts w:ascii="Times New Roman" w:hAnsi="Times New Roman"/>
                <w:bCs/>
                <w:iCs/>
                <w:lang w:val="lt-LT"/>
              </w:rPr>
            </w:pPr>
            <w:r w:rsidRPr="00F43F6C">
              <w:rPr>
                <w:rFonts w:ascii="Times New Roman" w:hAnsi="Times New Roman"/>
                <w:bCs/>
                <w:iCs/>
                <w:lang w:val="lt-LT"/>
              </w:rPr>
              <w:t xml:space="preserve">Nutraukus Sutartį Užsakovo pageidavimu, Rangovas privalo toliau veikti pagal 16.3 punktą </w:t>
            </w:r>
            <w:r w:rsidRPr="00F43F6C">
              <w:rPr>
                <w:rFonts w:ascii="Times New Roman" w:hAnsi="Times New Roman"/>
                <w:bCs/>
                <w:i/>
                <w:lang w:val="lt-LT"/>
              </w:rPr>
              <w:t xml:space="preserve">[Rangovo prievolės po Sutarties nutraukimo]. </w:t>
            </w:r>
          </w:p>
        </w:tc>
      </w:tr>
      <w:tr w:rsidR="005D3E8E" w:rsidRPr="00F43F6C" w14:paraId="281420D1"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F864B0F" w14:textId="2D9820CE" w:rsidR="005D3E8E" w:rsidRPr="00F43F6C" w:rsidRDefault="005D3E8E" w:rsidP="00C368AC">
            <w:pPr>
              <w:spacing w:after="0" w:line="240" w:lineRule="auto"/>
              <w:rPr>
                <w:b/>
                <w:sz w:val="22"/>
              </w:rPr>
            </w:pPr>
            <w:r w:rsidRPr="00F43F6C">
              <w:rPr>
                <w:b/>
                <w:sz w:val="22"/>
              </w:rPr>
              <w:t>15.7 punktas</w:t>
            </w:r>
          </w:p>
        </w:tc>
        <w:tc>
          <w:tcPr>
            <w:tcW w:w="7967" w:type="dxa"/>
            <w:tcBorders>
              <w:top w:val="single" w:sz="4" w:space="0" w:color="auto"/>
              <w:left w:val="single" w:sz="4" w:space="0" w:color="auto"/>
              <w:bottom w:val="single" w:sz="4" w:space="0" w:color="auto"/>
              <w:right w:val="single" w:sz="4" w:space="0" w:color="auto"/>
            </w:tcBorders>
          </w:tcPr>
          <w:p w14:paraId="1DFA5824" w14:textId="61CA553D" w:rsidR="005D3E8E" w:rsidRPr="00F43F6C" w:rsidRDefault="005D3E8E" w:rsidP="006642BE">
            <w:pPr>
              <w:tabs>
                <w:tab w:val="left" w:pos="448"/>
              </w:tabs>
              <w:spacing w:after="0" w:line="240" w:lineRule="auto"/>
              <w:jc w:val="both"/>
              <w:rPr>
                <w:b/>
                <w:i/>
                <w:sz w:val="22"/>
              </w:rPr>
            </w:pPr>
            <w:r w:rsidRPr="00F43F6C">
              <w:rPr>
                <w:b/>
                <w:i/>
                <w:sz w:val="22"/>
              </w:rPr>
              <w:t>Mokėjimas nutraukus Sutartį Užsakovo pageidavimu</w:t>
            </w:r>
          </w:p>
        </w:tc>
      </w:tr>
      <w:tr w:rsidR="005D3E8E" w:rsidRPr="00F43F6C" w14:paraId="3C18F480"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AE29F30" w14:textId="77777777" w:rsidR="005D3E8E" w:rsidRPr="00F43F6C" w:rsidRDefault="005D3E8E"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5D1AFD51" w14:textId="77777777" w:rsidR="005D3E8E" w:rsidRPr="00F43F6C" w:rsidRDefault="005D3E8E" w:rsidP="006642BE">
            <w:pPr>
              <w:tabs>
                <w:tab w:val="left" w:pos="448"/>
              </w:tabs>
              <w:spacing w:after="0" w:line="240" w:lineRule="auto"/>
              <w:jc w:val="both"/>
              <w:rPr>
                <w:b/>
                <w:i/>
                <w:sz w:val="22"/>
              </w:rPr>
            </w:pPr>
            <w:r w:rsidRPr="00F43F6C">
              <w:rPr>
                <w:b/>
                <w:i/>
                <w:sz w:val="22"/>
              </w:rPr>
              <w:t xml:space="preserve">Patikslinti 15.7 punkte nurodytą mokėjimo terminą ir nustatyti, kad: </w:t>
            </w:r>
          </w:p>
          <w:p w14:paraId="4301EE1F" w14:textId="568B8E52" w:rsidR="005D3E8E" w:rsidRPr="00F43F6C" w:rsidRDefault="008325F5" w:rsidP="006642BE">
            <w:pPr>
              <w:tabs>
                <w:tab w:val="left" w:pos="448"/>
              </w:tabs>
              <w:spacing w:after="0" w:line="240" w:lineRule="auto"/>
              <w:jc w:val="both"/>
              <w:rPr>
                <w:bCs/>
                <w:iCs/>
                <w:sz w:val="22"/>
              </w:rPr>
            </w:pPr>
            <w:r w:rsidRPr="00F43F6C">
              <w:rPr>
                <w:bCs/>
                <w:iCs/>
                <w:sz w:val="22"/>
              </w:rPr>
              <w:t xml:space="preserve">Užsakovas pagal šį punktą privalo sumokėti per 30 dienų. </w:t>
            </w:r>
          </w:p>
        </w:tc>
      </w:tr>
      <w:tr w:rsidR="00F10C13" w:rsidRPr="00F43F6C" w14:paraId="3FCBAC6A" w14:textId="77777777" w:rsidTr="000F2D36">
        <w:trPr>
          <w:gridAfter w:val="1"/>
          <w:wAfter w:w="9" w:type="dxa"/>
        </w:trPr>
        <w:tc>
          <w:tcPr>
            <w:tcW w:w="9672" w:type="dxa"/>
            <w:gridSpan w:val="3"/>
            <w:tcBorders>
              <w:top w:val="single" w:sz="4" w:space="0" w:color="auto"/>
              <w:left w:val="single" w:sz="4" w:space="0" w:color="auto"/>
              <w:bottom w:val="single" w:sz="4" w:space="0" w:color="auto"/>
              <w:right w:val="single" w:sz="4" w:space="0" w:color="auto"/>
            </w:tcBorders>
          </w:tcPr>
          <w:p w14:paraId="0C309B8A" w14:textId="12967B55" w:rsidR="00F10C13" w:rsidRPr="00F43F6C" w:rsidRDefault="00F10C13" w:rsidP="00F10C13">
            <w:pPr>
              <w:tabs>
                <w:tab w:val="left" w:pos="448"/>
              </w:tabs>
              <w:spacing w:after="0" w:line="240" w:lineRule="auto"/>
              <w:jc w:val="center"/>
              <w:rPr>
                <w:b/>
                <w:iCs/>
                <w:sz w:val="22"/>
              </w:rPr>
            </w:pPr>
            <w:r w:rsidRPr="00F43F6C">
              <w:rPr>
                <w:b/>
                <w:iCs/>
                <w:sz w:val="22"/>
              </w:rPr>
              <w:t>16 straipsnis. Sustabdymas ir sutarties nutraukimas Rangovo iniciatyva</w:t>
            </w:r>
          </w:p>
        </w:tc>
      </w:tr>
      <w:tr w:rsidR="002872A7" w:rsidRPr="00F43F6C" w14:paraId="2B5949B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6474258A" w14:textId="10303A12" w:rsidR="002872A7" w:rsidRPr="00F43F6C" w:rsidRDefault="002872A7" w:rsidP="00C368AC">
            <w:pPr>
              <w:spacing w:after="0" w:line="240" w:lineRule="auto"/>
              <w:rPr>
                <w:b/>
                <w:sz w:val="22"/>
              </w:rPr>
            </w:pPr>
            <w:r w:rsidRPr="00F43F6C">
              <w:rPr>
                <w:b/>
                <w:sz w:val="22"/>
              </w:rPr>
              <w:t>16.1 punktas</w:t>
            </w:r>
          </w:p>
        </w:tc>
        <w:tc>
          <w:tcPr>
            <w:tcW w:w="7967" w:type="dxa"/>
            <w:tcBorders>
              <w:top w:val="single" w:sz="4" w:space="0" w:color="auto"/>
              <w:left w:val="single" w:sz="4" w:space="0" w:color="auto"/>
              <w:bottom w:val="single" w:sz="4" w:space="0" w:color="auto"/>
              <w:right w:val="single" w:sz="4" w:space="0" w:color="auto"/>
            </w:tcBorders>
          </w:tcPr>
          <w:p w14:paraId="56D1027D" w14:textId="08331710" w:rsidR="002872A7" w:rsidRPr="00F43F6C" w:rsidRDefault="002872A7" w:rsidP="00C368AC">
            <w:pPr>
              <w:spacing w:after="0" w:line="240" w:lineRule="auto"/>
              <w:jc w:val="both"/>
              <w:rPr>
                <w:b/>
                <w:iCs/>
                <w:sz w:val="22"/>
              </w:rPr>
            </w:pPr>
            <w:r w:rsidRPr="00F43F6C">
              <w:rPr>
                <w:b/>
                <w:iCs/>
                <w:sz w:val="22"/>
              </w:rPr>
              <w:t>Sustabdymas Rangovo iniciatyva</w:t>
            </w:r>
          </w:p>
        </w:tc>
      </w:tr>
      <w:tr w:rsidR="00C45025" w:rsidRPr="00F43F6C" w14:paraId="23194F64"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2755F599" w14:textId="25307159"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7BBBA43" w14:textId="5C9481D0" w:rsidR="00C45025" w:rsidRPr="00F43F6C" w:rsidRDefault="00C6557A" w:rsidP="00C368AC">
            <w:pPr>
              <w:spacing w:after="0" w:line="240" w:lineRule="auto"/>
              <w:jc w:val="both"/>
              <w:rPr>
                <w:b/>
                <w:iCs/>
                <w:sz w:val="22"/>
              </w:rPr>
            </w:pPr>
            <w:r w:rsidRPr="00F43F6C">
              <w:rPr>
                <w:b/>
                <w:iCs/>
                <w:sz w:val="22"/>
              </w:rPr>
              <w:t xml:space="preserve">Papildyti </w:t>
            </w:r>
            <w:r w:rsidR="00C45025" w:rsidRPr="00F43F6C">
              <w:rPr>
                <w:b/>
                <w:iCs/>
                <w:sz w:val="22"/>
              </w:rPr>
              <w:t>16.1 punkt</w:t>
            </w:r>
            <w:r w:rsidRPr="00F43F6C">
              <w:rPr>
                <w:b/>
                <w:iCs/>
                <w:sz w:val="22"/>
              </w:rPr>
              <w:t>ą</w:t>
            </w:r>
            <w:r w:rsidR="00C45025" w:rsidRPr="00F43F6C">
              <w:rPr>
                <w:b/>
                <w:iCs/>
                <w:sz w:val="22"/>
              </w:rPr>
              <w:t xml:space="preserve"> </w:t>
            </w:r>
            <w:r w:rsidRPr="00F43F6C">
              <w:rPr>
                <w:b/>
                <w:iCs/>
                <w:sz w:val="22"/>
              </w:rPr>
              <w:t xml:space="preserve">nauja pastraipa ją įterpiant po pirmos ir prieš antrą pastraipą: </w:t>
            </w:r>
          </w:p>
          <w:p w14:paraId="65D47855" w14:textId="3CF796D8" w:rsidR="00C45025" w:rsidRPr="00F43F6C" w:rsidRDefault="00C6557A" w:rsidP="00EA3888">
            <w:pPr>
              <w:spacing w:after="0" w:line="240" w:lineRule="auto"/>
              <w:jc w:val="both"/>
              <w:rPr>
                <w:b/>
                <w:i/>
                <w:sz w:val="22"/>
              </w:rPr>
            </w:pPr>
            <w:r w:rsidRPr="00F43F6C">
              <w:rPr>
                <w:bCs/>
                <w:iCs/>
                <w:sz w:val="22"/>
              </w:rPr>
              <w:t>Rangovas gali sustabdyti darbus dėl Užsakovo reikalavimų klaidos (1.9 punktas)</w:t>
            </w:r>
            <w:r w:rsidR="00D4494B" w:rsidRPr="00F43F6C">
              <w:rPr>
                <w:bCs/>
                <w:iCs/>
                <w:sz w:val="22"/>
              </w:rPr>
              <w:t xml:space="preserve"> ir (arba)</w:t>
            </w:r>
            <w:r w:rsidRPr="00F43F6C">
              <w:rPr>
                <w:bCs/>
                <w:iCs/>
                <w:sz w:val="22"/>
              </w:rPr>
              <w:t xml:space="preserve"> dėl Nenumatomų fizinių sąlygų (4.12 punktas)</w:t>
            </w:r>
            <w:r w:rsidR="00D4494B" w:rsidRPr="00F43F6C">
              <w:rPr>
                <w:bCs/>
                <w:iCs/>
                <w:sz w:val="22"/>
              </w:rPr>
              <w:t xml:space="preserve"> ir (arba) dėl Išimtinio įvykio ( jeigu dėl to jis negali tinkamai vykdyti Darbų ar jų dalies. Rangovas gali sustabdyti (arba sulėtinti </w:t>
            </w:r>
            <w:r w:rsidR="00D4494B" w:rsidRPr="00F43F6C">
              <w:rPr>
                <w:bCs/>
                <w:iCs/>
                <w:sz w:val="22"/>
              </w:rPr>
              <w:lastRenderedPageBreak/>
              <w:t xml:space="preserve">darbų tempą) apie tai pateikęs Pranešimą Inžinieriui </w:t>
            </w:r>
            <w:r w:rsidR="00EA3888" w:rsidRPr="00F43F6C">
              <w:rPr>
                <w:bCs/>
                <w:iCs/>
                <w:sz w:val="22"/>
              </w:rPr>
              <w:t>atitinkamai</w:t>
            </w:r>
            <w:r w:rsidR="00D4494B" w:rsidRPr="00F43F6C">
              <w:rPr>
                <w:bCs/>
                <w:iCs/>
                <w:sz w:val="22"/>
              </w:rPr>
              <w:t xml:space="preserve"> 1.9, 4.12 ir</w:t>
            </w:r>
            <w:r w:rsidR="00EA3888" w:rsidRPr="00F43F6C">
              <w:rPr>
                <w:bCs/>
                <w:iCs/>
                <w:sz w:val="22"/>
              </w:rPr>
              <w:t xml:space="preserve"> (ar)</w:t>
            </w:r>
            <w:r w:rsidR="00D4494B" w:rsidRPr="00F43F6C">
              <w:rPr>
                <w:bCs/>
                <w:iCs/>
                <w:sz w:val="22"/>
              </w:rPr>
              <w:t xml:space="preserve"> 18.2 </w:t>
            </w:r>
            <w:r w:rsidR="00EA3888" w:rsidRPr="00F43F6C">
              <w:rPr>
                <w:bCs/>
                <w:iCs/>
                <w:sz w:val="22"/>
              </w:rPr>
              <w:t>punktuose</w:t>
            </w:r>
            <w:r w:rsidR="00D4494B" w:rsidRPr="00F43F6C">
              <w:rPr>
                <w:bCs/>
                <w:iCs/>
                <w:sz w:val="22"/>
              </w:rPr>
              <w:t xml:space="preserve"> nustatyta tvarka iki kol bus priimtas reikalingas Inžinieriaus sprendimas ar nurodytos aplinkybės, trukdančios tinkamai vykdyti Darbus išnyks. </w:t>
            </w:r>
            <w:r w:rsidR="00C45025" w:rsidRPr="00F43F6C">
              <w:rPr>
                <w:bCs/>
                <w:iCs/>
                <w:sz w:val="22"/>
              </w:rPr>
              <w:t xml:space="preserve"> </w:t>
            </w:r>
          </w:p>
        </w:tc>
      </w:tr>
      <w:tr w:rsidR="002872A7" w:rsidRPr="00F43F6C" w14:paraId="613E730D"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8965E5" w14:textId="75201C6F" w:rsidR="002872A7" w:rsidRPr="00F43F6C" w:rsidRDefault="002872A7" w:rsidP="00C368AC">
            <w:pPr>
              <w:spacing w:after="0" w:line="240" w:lineRule="auto"/>
              <w:rPr>
                <w:b/>
                <w:sz w:val="22"/>
              </w:rPr>
            </w:pPr>
            <w:r w:rsidRPr="00F43F6C">
              <w:rPr>
                <w:b/>
                <w:sz w:val="22"/>
              </w:rPr>
              <w:lastRenderedPageBreak/>
              <w:t>16.2 punktas</w:t>
            </w:r>
          </w:p>
        </w:tc>
        <w:tc>
          <w:tcPr>
            <w:tcW w:w="7967" w:type="dxa"/>
            <w:tcBorders>
              <w:top w:val="single" w:sz="4" w:space="0" w:color="auto"/>
              <w:left w:val="single" w:sz="4" w:space="0" w:color="auto"/>
              <w:bottom w:val="single" w:sz="4" w:space="0" w:color="auto"/>
              <w:right w:val="single" w:sz="4" w:space="0" w:color="auto"/>
            </w:tcBorders>
          </w:tcPr>
          <w:p w14:paraId="6B16B584" w14:textId="1060C505" w:rsidR="002872A7" w:rsidRPr="00F43F6C" w:rsidRDefault="002872A7" w:rsidP="00C368AC">
            <w:pPr>
              <w:spacing w:after="0" w:line="240" w:lineRule="auto"/>
              <w:jc w:val="both"/>
              <w:rPr>
                <w:b/>
                <w:iCs/>
                <w:sz w:val="22"/>
              </w:rPr>
            </w:pPr>
            <w:r w:rsidRPr="00F43F6C">
              <w:rPr>
                <w:b/>
                <w:iCs/>
                <w:sz w:val="22"/>
              </w:rPr>
              <w:t>Sutarties nutraukimas Rangovo iniciatyva</w:t>
            </w:r>
          </w:p>
        </w:tc>
      </w:tr>
      <w:tr w:rsidR="002872A7" w:rsidRPr="00F43F6C" w14:paraId="57C804E5"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8B99D99" w14:textId="77777777" w:rsidR="002872A7" w:rsidRPr="00F43F6C" w:rsidRDefault="002872A7"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4D88487C" w14:textId="05B1A3FB" w:rsidR="002872A7" w:rsidRPr="00F43F6C" w:rsidRDefault="002872A7" w:rsidP="00C368AC">
            <w:pPr>
              <w:spacing w:after="0" w:line="240" w:lineRule="auto"/>
              <w:jc w:val="both"/>
              <w:rPr>
                <w:b/>
                <w:i/>
                <w:sz w:val="22"/>
              </w:rPr>
            </w:pPr>
            <w:r w:rsidRPr="00F43F6C">
              <w:rPr>
                <w:b/>
                <w:i/>
                <w:sz w:val="22"/>
              </w:rPr>
              <w:t xml:space="preserve">Patikslinti 16.2 punkto pirmoje pastraipoje </w:t>
            </w:r>
            <w:r w:rsidR="00CE2C96" w:rsidRPr="00F43F6C">
              <w:rPr>
                <w:b/>
                <w:i/>
                <w:sz w:val="22"/>
              </w:rPr>
              <w:t xml:space="preserve">a) ir b) papunkčiuose </w:t>
            </w:r>
            <w:r w:rsidRPr="00F43F6C">
              <w:rPr>
                <w:b/>
                <w:i/>
                <w:sz w:val="22"/>
              </w:rPr>
              <w:t xml:space="preserve">nurodytus terminus ir juos pakeisti taip: </w:t>
            </w:r>
          </w:p>
          <w:p w14:paraId="7A68F8FA" w14:textId="5EFC299D" w:rsidR="002872A7" w:rsidRPr="00F43F6C" w:rsidRDefault="002872A7" w:rsidP="008752C0">
            <w:pPr>
              <w:pStyle w:val="Sraopastraipa"/>
              <w:numPr>
                <w:ilvl w:val="0"/>
                <w:numId w:val="17"/>
              </w:numPr>
              <w:spacing w:after="0" w:line="240" w:lineRule="auto"/>
              <w:jc w:val="both"/>
              <w:rPr>
                <w:rFonts w:ascii="Times New Roman" w:hAnsi="Times New Roman"/>
                <w:bCs/>
                <w:iCs/>
                <w:lang w:val="lt-LT"/>
              </w:rPr>
            </w:pPr>
            <w:r w:rsidRPr="00F43F6C">
              <w:rPr>
                <w:rFonts w:ascii="Times New Roman" w:hAnsi="Times New Roman"/>
                <w:bCs/>
                <w:iCs/>
                <w:lang w:val="lt-LT"/>
              </w:rPr>
              <w:t>Rango</w:t>
            </w:r>
            <w:r w:rsidR="00CE2C96" w:rsidRPr="00F43F6C">
              <w:rPr>
                <w:rFonts w:ascii="Times New Roman" w:hAnsi="Times New Roman"/>
                <w:bCs/>
                <w:iCs/>
                <w:lang w:val="lt-LT"/>
              </w:rPr>
              <w:t>v</w:t>
            </w:r>
            <w:r w:rsidRPr="00F43F6C">
              <w:rPr>
                <w:rFonts w:ascii="Times New Roman" w:hAnsi="Times New Roman"/>
                <w:bCs/>
                <w:iCs/>
                <w:lang w:val="lt-LT"/>
              </w:rPr>
              <w:t>as per 14 dienų nuo Pranešimo pagal 16.1 punktą &lt;…&gt;</w:t>
            </w:r>
          </w:p>
          <w:p w14:paraId="293D839A" w14:textId="77777777" w:rsidR="00CE2C96" w:rsidRPr="00F43F6C" w:rsidRDefault="002872A7" w:rsidP="008752C0">
            <w:pPr>
              <w:pStyle w:val="Sraopastraipa"/>
              <w:numPr>
                <w:ilvl w:val="0"/>
                <w:numId w:val="17"/>
              </w:numPr>
              <w:spacing w:after="0" w:line="240" w:lineRule="auto"/>
              <w:jc w:val="both"/>
              <w:rPr>
                <w:rFonts w:ascii="Times New Roman" w:hAnsi="Times New Roman"/>
                <w:b/>
                <w:iCs/>
                <w:lang w:val="lt-LT"/>
              </w:rPr>
            </w:pPr>
            <w:r w:rsidRPr="00F43F6C">
              <w:rPr>
                <w:rFonts w:ascii="Times New Roman" w:hAnsi="Times New Roman"/>
                <w:bCs/>
                <w:iCs/>
                <w:lang w:val="lt-LT"/>
              </w:rPr>
              <w:t xml:space="preserve">Inžinierius per 21 dieną nuo Mokėjimo paraiškos ir patvirtinamų </w:t>
            </w:r>
            <w:r w:rsidR="00CE2C96" w:rsidRPr="00F43F6C">
              <w:rPr>
                <w:rFonts w:ascii="Times New Roman" w:hAnsi="Times New Roman"/>
                <w:bCs/>
                <w:iCs/>
                <w:lang w:val="lt-LT"/>
              </w:rPr>
              <w:t>dokumentų</w:t>
            </w:r>
            <w:r w:rsidRPr="00F43F6C">
              <w:rPr>
                <w:rFonts w:ascii="Times New Roman" w:hAnsi="Times New Roman"/>
                <w:bCs/>
                <w:iCs/>
                <w:lang w:val="lt-LT"/>
              </w:rPr>
              <w:t xml:space="preserve"> </w:t>
            </w:r>
            <w:r w:rsidR="00CE2C96" w:rsidRPr="00F43F6C">
              <w:rPr>
                <w:rFonts w:ascii="Times New Roman" w:hAnsi="Times New Roman"/>
                <w:bCs/>
                <w:iCs/>
                <w:lang w:val="lt-LT"/>
              </w:rPr>
              <w:t xml:space="preserve"> &lt;...&gt;. </w:t>
            </w:r>
            <w:r w:rsidR="00CE2C96" w:rsidRPr="00F43F6C">
              <w:rPr>
                <w:rFonts w:ascii="Times New Roman" w:hAnsi="Times New Roman"/>
                <w:b/>
                <w:iCs/>
                <w:lang w:val="lt-LT"/>
              </w:rPr>
              <w:t xml:space="preserve"> </w:t>
            </w:r>
          </w:p>
          <w:p w14:paraId="743EB3DD" w14:textId="77777777" w:rsidR="00CE2C96" w:rsidRPr="00F43F6C" w:rsidRDefault="00CE2C96" w:rsidP="00CE2C96">
            <w:pPr>
              <w:spacing w:after="0" w:line="240" w:lineRule="auto"/>
              <w:jc w:val="both"/>
              <w:rPr>
                <w:b/>
                <w:i/>
                <w:sz w:val="22"/>
              </w:rPr>
            </w:pPr>
            <w:r w:rsidRPr="00F43F6C">
              <w:rPr>
                <w:b/>
                <w:i/>
                <w:sz w:val="22"/>
              </w:rPr>
              <w:t xml:space="preserve">Pakeisti  pirmos pastraipos f) papunktį ir jį išdėstyti taip: </w:t>
            </w:r>
          </w:p>
          <w:p w14:paraId="23DFB24D" w14:textId="1E35A74F" w:rsidR="00CE2C96" w:rsidRPr="00F43F6C" w:rsidRDefault="00CE2C96" w:rsidP="00CE2C96">
            <w:pPr>
              <w:spacing w:after="0" w:line="240" w:lineRule="auto"/>
              <w:jc w:val="both"/>
              <w:rPr>
                <w:b/>
                <w:iCs/>
                <w:sz w:val="22"/>
              </w:rPr>
            </w:pPr>
            <w:r w:rsidRPr="00F43F6C">
              <w:rPr>
                <w:bCs/>
                <w:iCs/>
                <w:sz w:val="22"/>
              </w:rPr>
              <w:t>f) Rangovas</w:t>
            </w:r>
            <w:r w:rsidR="000959DD" w:rsidRPr="00F43F6C">
              <w:rPr>
                <w:bCs/>
                <w:iCs/>
                <w:sz w:val="22"/>
              </w:rPr>
              <w:t xml:space="preserve"> negauna pranešimo apie Darbų pradžią ilgiau nei 21 dieną nuo 8.1 punkte [Darbų pradžia] nurodyto termino pabaigos, ar Darbų pradžios data nustatyta daugiau nei </w:t>
            </w:r>
            <w:r w:rsidR="007849FE" w:rsidRPr="00F43F6C">
              <w:rPr>
                <w:bCs/>
                <w:iCs/>
                <w:sz w:val="22"/>
              </w:rPr>
              <w:t>45</w:t>
            </w:r>
            <w:r w:rsidR="000959DD" w:rsidRPr="00F43F6C">
              <w:rPr>
                <w:bCs/>
                <w:iCs/>
                <w:sz w:val="22"/>
              </w:rPr>
              <w:t xml:space="preserve"> dien</w:t>
            </w:r>
            <w:r w:rsidR="007849FE" w:rsidRPr="00F43F6C">
              <w:rPr>
                <w:bCs/>
                <w:iCs/>
                <w:sz w:val="22"/>
              </w:rPr>
              <w:t xml:space="preserve">os </w:t>
            </w:r>
            <w:r w:rsidR="000959DD" w:rsidRPr="00F43F6C">
              <w:rPr>
                <w:bCs/>
                <w:iCs/>
                <w:sz w:val="22"/>
              </w:rPr>
              <w:t xml:space="preserve">vėliau nei nurodyta 8.1 punkte [Darbų pradžia] ir dėl to Rangovas nesugebės </w:t>
            </w:r>
            <w:r w:rsidR="007849FE" w:rsidRPr="00F43F6C">
              <w:rPr>
                <w:bCs/>
                <w:iCs/>
                <w:sz w:val="22"/>
              </w:rPr>
              <w:t xml:space="preserve">tinkamai </w:t>
            </w:r>
            <w:r w:rsidR="000959DD" w:rsidRPr="00F43F6C">
              <w:rPr>
                <w:bCs/>
                <w:iCs/>
                <w:sz w:val="22"/>
              </w:rPr>
              <w:t xml:space="preserve">įvykdyti </w:t>
            </w:r>
            <w:r w:rsidR="007849FE" w:rsidRPr="00F43F6C">
              <w:rPr>
                <w:bCs/>
                <w:iCs/>
                <w:sz w:val="22"/>
              </w:rPr>
              <w:t>D</w:t>
            </w:r>
            <w:r w:rsidR="000959DD" w:rsidRPr="00F43F6C">
              <w:rPr>
                <w:bCs/>
                <w:iCs/>
                <w:sz w:val="22"/>
              </w:rPr>
              <w:t xml:space="preserve">arbų </w:t>
            </w:r>
            <w:r w:rsidR="007849FE" w:rsidRPr="00F43F6C">
              <w:rPr>
                <w:bCs/>
                <w:iCs/>
                <w:sz w:val="22"/>
              </w:rPr>
              <w:t xml:space="preserve">iki Užbaigimo dienos. </w:t>
            </w:r>
          </w:p>
        </w:tc>
      </w:tr>
      <w:tr w:rsidR="00C45025" w:rsidRPr="00F43F6C" w14:paraId="3F4C6BAC" w14:textId="77777777" w:rsidTr="00CE2E1A">
        <w:trPr>
          <w:cantSplit/>
          <w:trHeight w:val="70"/>
        </w:trPr>
        <w:tc>
          <w:tcPr>
            <w:tcW w:w="9681" w:type="dxa"/>
            <w:gridSpan w:val="4"/>
            <w:tcBorders>
              <w:top w:val="single" w:sz="4" w:space="0" w:color="auto"/>
              <w:left w:val="single" w:sz="4" w:space="0" w:color="auto"/>
              <w:bottom w:val="single" w:sz="4" w:space="0" w:color="auto"/>
              <w:right w:val="single" w:sz="4" w:space="0" w:color="auto"/>
            </w:tcBorders>
            <w:hideMark/>
          </w:tcPr>
          <w:p w14:paraId="1D076222" w14:textId="30FECB72" w:rsidR="00C45025" w:rsidRPr="00F43F6C" w:rsidRDefault="00C45025" w:rsidP="00C368AC">
            <w:pPr>
              <w:suppressAutoHyphens/>
              <w:overflowPunct w:val="0"/>
              <w:autoSpaceDE w:val="0"/>
              <w:autoSpaceDN w:val="0"/>
              <w:adjustRightInd w:val="0"/>
              <w:spacing w:after="0" w:line="240" w:lineRule="auto"/>
              <w:jc w:val="center"/>
              <w:textAlignment w:val="baseline"/>
              <w:rPr>
                <w:b/>
                <w:sz w:val="22"/>
                <w:highlight w:val="yellow"/>
              </w:rPr>
            </w:pPr>
            <w:bookmarkStart w:id="74" w:name="_Toc128826837"/>
            <w:bookmarkStart w:id="75" w:name="_Toc140564105"/>
            <w:bookmarkStart w:id="76" w:name="_Toc143077381"/>
            <w:bookmarkStart w:id="77" w:name="_Toc143518403"/>
            <w:bookmarkStart w:id="78" w:name="_Toc143677759"/>
            <w:bookmarkStart w:id="79" w:name="_Toc217377186"/>
            <w:r w:rsidRPr="00F43F6C">
              <w:rPr>
                <w:b/>
                <w:sz w:val="22"/>
              </w:rPr>
              <w:t>1</w:t>
            </w:r>
            <w:r w:rsidR="00F10C13" w:rsidRPr="00F43F6C">
              <w:rPr>
                <w:b/>
                <w:sz w:val="22"/>
              </w:rPr>
              <w:t>9</w:t>
            </w:r>
            <w:r w:rsidRPr="00F43F6C">
              <w:rPr>
                <w:b/>
                <w:sz w:val="22"/>
              </w:rPr>
              <w:t xml:space="preserve"> straipsnis. Draudimas</w:t>
            </w:r>
            <w:bookmarkEnd w:id="74"/>
            <w:bookmarkEnd w:id="75"/>
            <w:bookmarkEnd w:id="76"/>
            <w:bookmarkEnd w:id="77"/>
            <w:bookmarkEnd w:id="78"/>
            <w:bookmarkEnd w:id="79"/>
          </w:p>
        </w:tc>
      </w:tr>
      <w:tr w:rsidR="00C45025" w:rsidRPr="00F43F6C" w14:paraId="7A89DB27"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hideMark/>
          </w:tcPr>
          <w:p w14:paraId="34011368" w14:textId="44E1ACD1" w:rsidR="00C45025" w:rsidRPr="00F43F6C" w:rsidRDefault="00C45025" w:rsidP="00C368AC">
            <w:pPr>
              <w:spacing w:after="0" w:line="240" w:lineRule="auto"/>
              <w:rPr>
                <w:b/>
                <w:sz w:val="22"/>
              </w:rPr>
            </w:pPr>
            <w:r w:rsidRPr="00F43F6C">
              <w:rPr>
                <w:b/>
                <w:sz w:val="22"/>
              </w:rPr>
              <w:t>1</w:t>
            </w:r>
            <w:r w:rsidR="008E461E" w:rsidRPr="00F43F6C">
              <w:rPr>
                <w:b/>
                <w:sz w:val="22"/>
              </w:rPr>
              <w:t>9</w:t>
            </w:r>
            <w:r w:rsidRPr="00F43F6C">
              <w:rPr>
                <w:b/>
                <w:sz w:val="22"/>
              </w:rPr>
              <w:t>.2 punktas</w:t>
            </w:r>
          </w:p>
        </w:tc>
        <w:tc>
          <w:tcPr>
            <w:tcW w:w="7967" w:type="dxa"/>
            <w:tcBorders>
              <w:top w:val="single" w:sz="4" w:space="0" w:color="auto"/>
              <w:left w:val="single" w:sz="4" w:space="0" w:color="auto"/>
              <w:bottom w:val="single" w:sz="4" w:space="0" w:color="auto"/>
              <w:right w:val="single" w:sz="4" w:space="0" w:color="auto"/>
            </w:tcBorders>
            <w:hideMark/>
          </w:tcPr>
          <w:p w14:paraId="28525B6B" w14:textId="3E9A83B3" w:rsidR="00C45025" w:rsidRPr="00F43F6C" w:rsidRDefault="008E461E" w:rsidP="00C368AC">
            <w:pPr>
              <w:spacing w:after="0" w:line="240" w:lineRule="auto"/>
              <w:rPr>
                <w:b/>
                <w:sz w:val="22"/>
              </w:rPr>
            </w:pPr>
            <w:r w:rsidRPr="00F43F6C">
              <w:rPr>
                <w:b/>
                <w:sz w:val="22"/>
              </w:rPr>
              <w:t xml:space="preserve">Rangovo pateikiamos draudimo sutartys </w:t>
            </w:r>
          </w:p>
        </w:tc>
      </w:tr>
      <w:tr w:rsidR="00C45025" w:rsidRPr="00F43F6C" w14:paraId="7F5607DB"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5A96BB8"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hideMark/>
          </w:tcPr>
          <w:p w14:paraId="1F9631C3" w14:textId="5524366E" w:rsidR="00C45025" w:rsidRPr="00F43F6C" w:rsidRDefault="00C45025" w:rsidP="00C368AC">
            <w:pPr>
              <w:pStyle w:val="Style14"/>
              <w:widowControl/>
              <w:spacing w:line="240" w:lineRule="auto"/>
              <w:rPr>
                <w:rStyle w:val="FontStyle20"/>
                <w:i/>
                <w:sz w:val="22"/>
                <w:szCs w:val="22"/>
                <w:lang w:val="lt-LT" w:eastAsia="lt-LT"/>
              </w:rPr>
            </w:pPr>
            <w:r w:rsidRPr="00F43F6C">
              <w:rPr>
                <w:rStyle w:val="FontStyle20"/>
                <w:i/>
                <w:sz w:val="22"/>
                <w:szCs w:val="22"/>
                <w:lang w:val="lt-LT" w:eastAsia="lt-LT"/>
              </w:rPr>
              <w:t>Pakeisti 1</w:t>
            </w:r>
            <w:r w:rsidR="008E461E" w:rsidRPr="00F43F6C">
              <w:rPr>
                <w:rStyle w:val="FontStyle20"/>
                <w:i/>
                <w:sz w:val="22"/>
                <w:szCs w:val="22"/>
                <w:lang w:val="lt-LT" w:eastAsia="lt-LT"/>
              </w:rPr>
              <w:t>9</w:t>
            </w:r>
            <w:r w:rsidRPr="00F43F6C">
              <w:rPr>
                <w:rStyle w:val="FontStyle20"/>
                <w:i/>
                <w:sz w:val="22"/>
                <w:szCs w:val="22"/>
                <w:lang w:val="lt-LT" w:eastAsia="lt-LT"/>
              </w:rPr>
              <w:t>.2 punktą ir jį išdėstyti taip:</w:t>
            </w:r>
          </w:p>
          <w:p w14:paraId="2979F141" w14:textId="34B80061" w:rsidR="00C45025" w:rsidRPr="00F43F6C" w:rsidRDefault="008E461E" w:rsidP="00C368AC">
            <w:pPr>
              <w:spacing w:after="0" w:line="240" w:lineRule="auto"/>
              <w:jc w:val="both"/>
              <w:rPr>
                <w:sz w:val="22"/>
                <w:lang w:eastAsia="lt-LT"/>
              </w:rPr>
            </w:pPr>
            <w:r w:rsidRPr="00F43F6C">
              <w:rPr>
                <w:rStyle w:val="FontStyle23"/>
                <w:sz w:val="22"/>
                <w:szCs w:val="22"/>
                <w:lang w:eastAsia="lt-LT"/>
              </w:rPr>
              <w:t xml:space="preserve">Rangovas privalo sudaryti ir pateikti visas </w:t>
            </w:r>
            <w:r w:rsidRPr="00F43F6C">
              <w:rPr>
                <w:sz w:val="22"/>
                <w:lang w:eastAsia="lt-LT"/>
              </w:rPr>
              <w:t xml:space="preserve">Lietuvos Respublikos statybos įstatyme (toliau – LR Statybų įstatymas) ir kituose teisės aktuose nustatytas privalomas draudimo sutartis (jei tokios, konkrečiu atveju Darbams yra privalomos), įskaitant bet neapsiribojant: </w:t>
            </w:r>
          </w:p>
          <w:p w14:paraId="76CBA79E" w14:textId="07574FA0" w:rsidR="008E461E" w:rsidRPr="00F43F6C" w:rsidRDefault="008E461E" w:rsidP="00C368AC">
            <w:pPr>
              <w:spacing w:after="0" w:line="240" w:lineRule="auto"/>
              <w:jc w:val="both"/>
              <w:rPr>
                <w:sz w:val="22"/>
                <w:lang w:eastAsia="lt-LT"/>
              </w:rPr>
            </w:pPr>
            <w:r w:rsidRPr="00F43F6C">
              <w:rPr>
                <w:rStyle w:val="FontStyle23"/>
                <w:sz w:val="22"/>
                <w:szCs w:val="22"/>
                <w:lang w:eastAsia="lt-LT"/>
              </w:rPr>
              <w:t>19.2.1. Statinio projektuotojo civilinės atsakomybės privalomasis draudimas (</w:t>
            </w:r>
            <w:r w:rsidRPr="00F43F6C">
              <w:rPr>
                <w:sz w:val="22"/>
                <w:lang w:eastAsia="lt-LT"/>
              </w:rPr>
              <w:t>LR Statybų įstatymo 43 str.)</w:t>
            </w:r>
            <w:r w:rsidR="009A6D81" w:rsidRPr="00F43F6C">
              <w:rPr>
                <w:sz w:val="22"/>
                <w:lang w:eastAsia="lt-LT"/>
              </w:rPr>
              <w:t>;</w:t>
            </w:r>
          </w:p>
          <w:p w14:paraId="6D0DA904" w14:textId="0A01FA58" w:rsidR="008E461E" w:rsidRPr="00F43F6C" w:rsidRDefault="008E461E" w:rsidP="008E461E">
            <w:pPr>
              <w:spacing w:after="0" w:line="240" w:lineRule="auto"/>
              <w:jc w:val="both"/>
              <w:rPr>
                <w:sz w:val="22"/>
                <w:lang w:eastAsia="lt-LT"/>
              </w:rPr>
            </w:pPr>
            <w:r w:rsidRPr="00F43F6C">
              <w:rPr>
                <w:sz w:val="22"/>
              </w:rPr>
              <w:t>19.2.2 Statinio statybos, rekonstravimo, remonto, atnaujinimo (modernizavimo), griovimo ar kultūros paveldo statinio tvarkomųjų statybos darbų ir civilinės atsakomybės privalomasis draudimas (</w:t>
            </w:r>
            <w:r w:rsidRPr="00F43F6C">
              <w:rPr>
                <w:sz w:val="22"/>
                <w:lang w:eastAsia="lt-LT"/>
              </w:rPr>
              <w:t xml:space="preserve">LR Statybų įstatymo 46 str.). </w:t>
            </w:r>
          </w:p>
          <w:p w14:paraId="30EFE444" w14:textId="43E57E95" w:rsidR="008E461E" w:rsidRPr="00F43F6C" w:rsidRDefault="009A6D81" w:rsidP="00C368AC">
            <w:pPr>
              <w:spacing w:after="0" w:line="240" w:lineRule="auto"/>
              <w:jc w:val="both"/>
              <w:rPr>
                <w:sz w:val="22"/>
                <w:lang w:eastAsia="lt-LT"/>
              </w:rPr>
            </w:pPr>
            <w:r w:rsidRPr="00F43F6C">
              <w:rPr>
                <w:rStyle w:val="FontStyle23"/>
                <w:sz w:val="22"/>
                <w:szCs w:val="22"/>
                <w:lang w:eastAsia="lt-LT"/>
              </w:rPr>
              <w:t xml:space="preserve">Draudimo galiojimas, draudimo sumos, išskaitos ir kitos sąlygos turi atitikti </w:t>
            </w:r>
            <w:r w:rsidRPr="00F43F6C">
              <w:rPr>
                <w:sz w:val="22"/>
                <w:lang w:eastAsia="lt-LT"/>
              </w:rPr>
              <w:t xml:space="preserve">LR Statybų įstatymo ir jį įgyvendinančių teisės aktų nustatytas privalomas sąlygas. </w:t>
            </w:r>
          </w:p>
          <w:p w14:paraId="701C0E1B" w14:textId="0B575807" w:rsidR="008E461E" w:rsidRPr="00F43F6C" w:rsidRDefault="009A6D81" w:rsidP="009A6D81">
            <w:pPr>
              <w:spacing w:after="0" w:line="240" w:lineRule="auto"/>
              <w:jc w:val="both"/>
              <w:rPr>
                <w:sz w:val="22"/>
              </w:rPr>
            </w:pPr>
            <w:r w:rsidRPr="00F43F6C">
              <w:rPr>
                <w:sz w:val="22"/>
              </w:rPr>
              <w:t xml:space="preserve">19.2.3 Rangovas savo sąskaita gali sudaruti ir kitas, jo manymu reikalingas ir/ar naudingas draudimo sutartis. </w:t>
            </w:r>
          </w:p>
        </w:tc>
      </w:tr>
      <w:tr w:rsidR="00C45025" w:rsidRPr="00F43F6C" w14:paraId="12F4C7D8" w14:textId="77777777" w:rsidTr="00CE2E1A">
        <w:trPr>
          <w:cantSplit/>
        </w:trPr>
        <w:tc>
          <w:tcPr>
            <w:tcW w:w="9681" w:type="dxa"/>
            <w:gridSpan w:val="4"/>
            <w:tcBorders>
              <w:top w:val="single" w:sz="4" w:space="0" w:color="auto"/>
              <w:left w:val="single" w:sz="4" w:space="0" w:color="auto"/>
              <w:bottom w:val="single" w:sz="4" w:space="0" w:color="auto"/>
              <w:right w:val="single" w:sz="4" w:space="0" w:color="auto"/>
            </w:tcBorders>
            <w:hideMark/>
          </w:tcPr>
          <w:p w14:paraId="1EED5C25" w14:textId="7CDE0F52" w:rsidR="00C45025" w:rsidRPr="00F43F6C" w:rsidRDefault="00C45025" w:rsidP="00C368AC">
            <w:pPr>
              <w:suppressAutoHyphens/>
              <w:overflowPunct w:val="0"/>
              <w:autoSpaceDE w:val="0"/>
              <w:autoSpaceDN w:val="0"/>
              <w:adjustRightInd w:val="0"/>
              <w:spacing w:after="0" w:line="240" w:lineRule="auto"/>
              <w:jc w:val="center"/>
              <w:textAlignment w:val="baseline"/>
              <w:rPr>
                <w:sz w:val="22"/>
              </w:rPr>
            </w:pPr>
            <w:bookmarkStart w:id="80" w:name="_Toc128826839"/>
            <w:bookmarkStart w:id="81" w:name="_Toc140564107"/>
            <w:bookmarkStart w:id="82" w:name="_Toc143077383"/>
            <w:bookmarkStart w:id="83" w:name="_Toc143518405"/>
            <w:bookmarkStart w:id="84" w:name="_Toc143677761"/>
            <w:bookmarkStart w:id="85" w:name="_Toc217377188"/>
            <w:r w:rsidRPr="00F43F6C">
              <w:rPr>
                <w:b/>
                <w:sz w:val="22"/>
              </w:rPr>
              <w:t xml:space="preserve">20 straipsnis. </w:t>
            </w:r>
            <w:bookmarkEnd w:id="80"/>
            <w:bookmarkEnd w:id="81"/>
            <w:bookmarkEnd w:id="82"/>
            <w:bookmarkEnd w:id="83"/>
            <w:bookmarkEnd w:id="84"/>
            <w:bookmarkEnd w:id="85"/>
            <w:r w:rsidR="0036053A" w:rsidRPr="00F43F6C">
              <w:rPr>
                <w:b/>
                <w:sz w:val="22"/>
              </w:rPr>
              <w:t>Užsakovo ir Rangovo pretenzijos</w:t>
            </w:r>
          </w:p>
        </w:tc>
      </w:tr>
      <w:tr w:rsidR="003C28A2" w:rsidRPr="00F43F6C" w14:paraId="723BDC32"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3C0E2CA3" w14:textId="4460E17B" w:rsidR="003C28A2" w:rsidRPr="00F43F6C" w:rsidRDefault="003C28A2" w:rsidP="00C368AC">
            <w:pPr>
              <w:spacing w:after="0" w:line="240" w:lineRule="auto"/>
              <w:rPr>
                <w:b/>
                <w:spacing w:val="-2"/>
                <w:sz w:val="22"/>
              </w:rPr>
            </w:pPr>
            <w:r w:rsidRPr="00F43F6C">
              <w:rPr>
                <w:b/>
                <w:spacing w:val="-2"/>
                <w:sz w:val="22"/>
              </w:rPr>
              <w:t xml:space="preserve">20.2 punktas </w:t>
            </w:r>
          </w:p>
        </w:tc>
        <w:tc>
          <w:tcPr>
            <w:tcW w:w="7967" w:type="dxa"/>
            <w:tcBorders>
              <w:top w:val="single" w:sz="4" w:space="0" w:color="auto"/>
              <w:left w:val="single" w:sz="4" w:space="0" w:color="auto"/>
              <w:bottom w:val="single" w:sz="4" w:space="0" w:color="auto"/>
              <w:right w:val="single" w:sz="4" w:space="0" w:color="auto"/>
            </w:tcBorders>
          </w:tcPr>
          <w:p w14:paraId="06D34648" w14:textId="55072E1D" w:rsidR="003C28A2" w:rsidRPr="00F43F6C" w:rsidRDefault="003C28A2" w:rsidP="00C368AC">
            <w:pPr>
              <w:spacing w:after="0" w:line="240" w:lineRule="auto"/>
              <w:rPr>
                <w:b/>
                <w:spacing w:val="-2"/>
                <w:sz w:val="22"/>
              </w:rPr>
            </w:pPr>
            <w:r w:rsidRPr="00F43F6C">
              <w:rPr>
                <w:b/>
                <w:spacing w:val="-2"/>
                <w:sz w:val="22"/>
              </w:rPr>
              <w:t xml:space="preserve">Pretenzijos dėl apmokėjimo ir (arba) Termino pratęsimo </w:t>
            </w:r>
          </w:p>
        </w:tc>
      </w:tr>
      <w:tr w:rsidR="003C28A2" w:rsidRPr="00F43F6C" w14:paraId="2167740C" w14:textId="77777777" w:rsidTr="00CE2E1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734BE3C2" w14:textId="77777777" w:rsidR="003C28A2" w:rsidRPr="00F43F6C" w:rsidRDefault="003C28A2" w:rsidP="00C368AC">
            <w:pPr>
              <w:spacing w:after="0" w:line="240" w:lineRule="auto"/>
              <w:rPr>
                <w:b/>
                <w:spacing w:val="-2"/>
                <w:sz w:val="22"/>
              </w:rPr>
            </w:pPr>
          </w:p>
        </w:tc>
        <w:tc>
          <w:tcPr>
            <w:tcW w:w="7967" w:type="dxa"/>
            <w:tcBorders>
              <w:top w:val="single" w:sz="4" w:space="0" w:color="auto"/>
              <w:left w:val="single" w:sz="4" w:space="0" w:color="auto"/>
              <w:bottom w:val="single" w:sz="4" w:space="0" w:color="auto"/>
              <w:right w:val="single" w:sz="4" w:space="0" w:color="auto"/>
            </w:tcBorders>
          </w:tcPr>
          <w:p w14:paraId="34EEF47F" w14:textId="665C4235" w:rsidR="003C28A2" w:rsidRPr="00F43F6C" w:rsidRDefault="00686FFF" w:rsidP="00C368AC">
            <w:pPr>
              <w:spacing w:after="0" w:line="240" w:lineRule="auto"/>
              <w:rPr>
                <w:b/>
                <w:i/>
                <w:iCs/>
                <w:spacing w:val="-2"/>
                <w:sz w:val="22"/>
              </w:rPr>
            </w:pPr>
            <w:r w:rsidRPr="00F43F6C">
              <w:rPr>
                <w:b/>
                <w:i/>
                <w:iCs/>
                <w:spacing w:val="-2"/>
                <w:sz w:val="22"/>
              </w:rPr>
              <w:t>Patikslinti 20.2.4 punkte „Išsami Pretenzija“ antroje pastraipoje (i) papunktyje nurodytą terminą ir jį pakeisti bei išdėstyti taip:</w:t>
            </w:r>
          </w:p>
          <w:p w14:paraId="416D83D6" w14:textId="5CACE9EB" w:rsidR="00686FFF" w:rsidRPr="00F43F6C" w:rsidRDefault="00686FFF" w:rsidP="008752C0">
            <w:pPr>
              <w:pStyle w:val="Sraopastraipa"/>
              <w:numPr>
                <w:ilvl w:val="0"/>
                <w:numId w:val="18"/>
              </w:numPr>
              <w:spacing w:after="0" w:line="240" w:lineRule="auto"/>
              <w:rPr>
                <w:rFonts w:ascii="Times New Roman" w:hAnsi="Times New Roman"/>
                <w:bCs/>
                <w:spacing w:val="-2"/>
                <w:lang w:val="lt-LT"/>
              </w:rPr>
            </w:pPr>
            <w:r w:rsidRPr="00F43F6C">
              <w:rPr>
                <w:rFonts w:ascii="Times New Roman" w:hAnsi="Times New Roman"/>
                <w:bCs/>
                <w:spacing w:val="-2"/>
                <w:lang w:val="lt-LT"/>
              </w:rPr>
              <w:t>45 dienas po to, kai pretenziją teikianti Šalis sužinojo arba turėjo sužinoti apie įvykį ar aplinkybes, dėl kurių kilo Pretenzija</w:t>
            </w:r>
            <w:r w:rsidR="001E52CF" w:rsidRPr="00F43F6C">
              <w:rPr>
                <w:rFonts w:ascii="Times New Roman" w:hAnsi="Times New Roman"/>
                <w:bCs/>
                <w:spacing w:val="-2"/>
                <w:lang w:val="lt-LT"/>
              </w:rPr>
              <w:t xml:space="preserve">. </w:t>
            </w:r>
          </w:p>
        </w:tc>
      </w:tr>
      <w:tr w:rsidR="00CE168F" w:rsidRPr="00F43F6C" w14:paraId="2691DF3E"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45A4CF4" w14:textId="024088CE" w:rsidR="00CE168F" w:rsidRPr="00F43F6C" w:rsidRDefault="00CE168F" w:rsidP="00C368AC">
            <w:pPr>
              <w:spacing w:after="0" w:line="240" w:lineRule="auto"/>
              <w:rPr>
                <w:b/>
                <w:sz w:val="22"/>
              </w:rPr>
            </w:pPr>
            <w:r w:rsidRPr="00F43F6C">
              <w:rPr>
                <w:b/>
                <w:sz w:val="22"/>
              </w:rPr>
              <w:t>21.1 punktas</w:t>
            </w:r>
          </w:p>
        </w:tc>
        <w:tc>
          <w:tcPr>
            <w:tcW w:w="7967" w:type="dxa"/>
            <w:tcBorders>
              <w:top w:val="single" w:sz="4" w:space="0" w:color="auto"/>
              <w:left w:val="single" w:sz="4" w:space="0" w:color="auto"/>
              <w:bottom w:val="single" w:sz="4" w:space="0" w:color="auto"/>
              <w:right w:val="single" w:sz="4" w:space="0" w:color="auto"/>
            </w:tcBorders>
          </w:tcPr>
          <w:p w14:paraId="6746EA28" w14:textId="50862459" w:rsidR="00CE168F" w:rsidRPr="00F43F6C" w:rsidRDefault="00CE168F" w:rsidP="00C368AC">
            <w:pPr>
              <w:spacing w:after="0" w:line="240" w:lineRule="auto"/>
              <w:rPr>
                <w:b/>
                <w:spacing w:val="-2"/>
                <w:sz w:val="22"/>
              </w:rPr>
            </w:pPr>
            <w:r w:rsidRPr="00F43F6C">
              <w:rPr>
                <w:b/>
                <w:spacing w:val="-2"/>
                <w:sz w:val="22"/>
              </w:rPr>
              <w:t xml:space="preserve">GNPK sudarymas </w:t>
            </w:r>
          </w:p>
        </w:tc>
      </w:tr>
      <w:tr w:rsidR="00CE168F" w:rsidRPr="00F43F6C" w14:paraId="57E4A67A"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C75051C" w14:textId="77777777" w:rsidR="00CE168F" w:rsidRPr="00F43F6C" w:rsidRDefault="00CE168F"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E50FC4C" w14:textId="5FEC8375" w:rsidR="00CE168F" w:rsidRPr="00F43F6C" w:rsidRDefault="00CE168F" w:rsidP="00C368AC">
            <w:pPr>
              <w:spacing w:after="0" w:line="240" w:lineRule="auto"/>
              <w:rPr>
                <w:b/>
                <w:i/>
                <w:iCs/>
                <w:spacing w:val="-2"/>
                <w:sz w:val="22"/>
              </w:rPr>
            </w:pPr>
            <w:r w:rsidRPr="00F43F6C">
              <w:rPr>
                <w:b/>
                <w:i/>
                <w:iCs/>
                <w:spacing w:val="-2"/>
                <w:sz w:val="22"/>
              </w:rPr>
              <w:t xml:space="preserve">Panaikinti 21.1 punkto trečią pastraipą. </w:t>
            </w:r>
          </w:p>
          <w:p w14:paraId="21DFF93B" w14:textId="02D1105E" w:rsidR="00CE168F" w:rsidRPr="00F43F6C" w:rsidRDefault="00CE168F" w:rsidP="00C368AC">
            <w:pPr>
              <w:spacing w:after="0" w:line="240" w:lineRule="auto"/>
              <w:rPr>
                <w:bCs/>
                <w:spacing w:val="-2"/>
                <w:sz w:val="22"/>
              </w:rPr>
            </w:pPr>
            <w:r w:rsidRPr="00F43F6C">
              <w:rPr>
                <w:bCs/>
                <w:spacing w:val="-2"/>
                <w:sz w:val="22"/>
              </w:rPr>
              <w:t xml:space="preserve">Pastraipa netaikoma </w:t>
            </w:r>
          </w:p>
          <w:p w14:paraId="6DA295AD" w14:textId="35A13069" w:rsidR="00CE168F" w:rsidRPr="00F43F6C" w:rsidRDefault="00CE168F" w:rsidP="00C368AC">
            <w:pPr>
              <w:spacing w:after="0" w:line="240" w:lineRule="auto"/>
              <w:rPr>
                <w:bCs/>
                <w:spacing w:val="-2"/>
                <w:sz w:val="22"/>
              </w:rPr>
            </w:pPr>
            <w:r w:rsidRPr="00F43F6C">
              <w:rPr>
                <w:bCs/>
                <w:spacing w:val="-2"/>
                <w:sz w:val="22"/>
              </w:rPr>
              <w:t xml:space="preserve">Pakeisti 21.1 punkto ketvirtą pastraipą ir ją išdėstyti taip: </w:t>
            </w:r>
          </w:p>
          <w:p w14:paraId="7E432AB5" w14:textId="77777777" w:rsidR="00CF0B89" w:rsidRPr="00F43F6C" w:rsidRDefault="00CE168F" w:rsidP="00C368AC">
            <w:pPr>
              <w:spacing w:after="0" w:line="240" w:lineRule="auto"/>
              <w:rPr>
                <w:bCs/>
                <w:spacing w:val="-2"/>
                <w:sz w:val="22"/>
              </w:rPr>
            </w:pPr>
            <w:r w:rsidRPr="00F43F6C">
              <w:rPr>
                <w:bCs/>
                <w:spacing w:val="-2"/>
                <w:sz w:val="22"/>
              </w:rPr>
              <w:t>Jeigu GNP</w:t>
            </w:r>
            <w:r w:rsidR="00CF0B89" w:rsidRPr="00F43F6C">
              <w:rPr>
                <w:bCs/>
                <w:spacing w:val="-2"/>
                <w:sz w:val="22"/>
              </w:rPr>
              <w:t>K</w:t>
            </w:r>
            <w:r w:rsidRPr="00F43F6C">
              <w:rPr>
                <w:bCs/>
                <w:spacing w:val="-2"/>
                <w:sz w:val="22"/>
              </w:rPr>
              <w:t xml:space="preserve"> turi sudaryti trys nariai., kiekviena Šalis privalo išrinkti po vieną narį. Trečią narį parenka ir pasiūlo Inžinierius</w:t>
            </w:r>
            <w:r w:rsidR="00CF0B89" w:rsidRPr="00F43F6C">
              <w:rPr>
                <w:bCs/>
                <w:spacing w:val="-2"/>
                <w:sz w:val="22"/>
              </w:rPr>
              <w:t>, dėl kurio turi sutikti kiekviena Šalis.</w:t>
            </w:r>
          </w:p>
          <w:p w14:paraId="1F5DDE76" w14:textId="54D24366" w:rsidR="00CE168F" w:rsidRPr="00F43F6C" w:rsidRDefault="00CF0B89" w:rsidP="00C368AC">
            <w:pPr>
              <w:spacing w:after="0" w:line="240" w:lineRule="auto"/>
              <w:rPr>
                <w:b/>
                <w:i/>
                <w:iCs/>
                <w:spacing w:val="-2"/>
                <w:sz w:val="22"/>
              </w:rPr>
            </w:pPr>
            <w:r w:rsidRPr="00F43F6C">
              <w:rPr>
                <w:b/>
                <w:i/>
                <w:iCs/>
                <w:spacing w:val="-2"/>
                <w:sz w:val="22"/>
              </w:rPr>
              <w:t xml:space="preserve">Papildyti punktą nauja pastraipa:  </w:t>
            </w:r>
          </w:p>
          <w:p w14:paraId="0051A99D" w14:textId="17644FBF" w:rsidR="00CE168F" w:rsidRPr="00F43F6C" w:rsidRDefault="00CF0B89" w:rsidP="00CF0B89">
            <w:pPr>
              <w:spacing w:after="0" w:line="240" w:lineRule="auto"/>
              <w:rPr>
                <w:b/>
                <w:spacing w:val="-2"/>
                <w:sz w:val="22"/>
              </w:rPr>
            </w:pPr>
            <w:r w:rsidRPr="00F43F6C">
              <w:rPr>
                <w:bCs/>
                <w:spacing w:val="-2"/>
                <w:sz w:val="22"/>
              </w:rPr>
              <w:t xml:space="preserve">Jei Šalys nesutaria dėl GNPK paskyrimo, ir GNPK negali tinkamai vykdyti savo pareigų Šios Sutarties sąlygų nustatyta tvarka, bet kuri Šalis turi teisę Ginčą perduoti nagrinėti teismingam teismui. </w:t>
            </w:r>
          </w:p>
        </w:tc>
      </w:tr>
      <w:tr w:rsidR="00C45025" w:rsidRPr="00F43F6C" w14:paraId="567696B6"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53A364A0" w14:textId="10C6270E" w:rsidR="00C45025" w:rsidRPr="00F43F6C" w:rsidRDefault="0056623F" w:rsidP="00C368AC">
            <w:pPr>
              <w:spacing w:after="0" w:line="240" w:lineRule="auto"/>
              <w:rPr>
                <w:b/>
                <w:sz w:val="22"/>
              </w:rPr>
            </w:pPr>
            <w:r w:rsidRPr="00F43F6C">
              <w:rPr>
                <w:b/>
                <w:sz w:val="22"/>
              </w:rPr>
              <w:t>21.2 punktas</w:t>
            </w:r>
          </w:p>
        </w:tc>
        <w:tc>
          <w:tcPr>
            <w:tcW w:w="7967" w:type="dxa"/>
            <w:tcBorders>
              <w:top w:val="single" w:sz="4" w:space="0" w:color="auto"/>
              <w:left w:val="single" w:sz="4" w:space="0" w:color="auto"/>
              <w:bottom w:val="single" w:sz="4" w:space="0" w:color="auto"/>
              <w:right w:val="single" w:sz="4" w:space="0" w:color="auto"/>
            </w:tcBorders>
          </w:tcPr>
          <w:p w14:paraId="3E582455" w14:textId="59B36906" w:rsidR="00C45025" w:rsidRPr="00F43F6C" w:rsidRDefault="0056623F" w:rsidP="00C368AC">
            <w:pPr>
              <w:spacing w:after="0" w:line="240" w:lineRule="auto"/>
              <w:rPr>
                <w:b/>
                <w:sz w:val="22"/>
              </w:rPr>
            </w:pPr>
            <w:r w:rsidRPr="00F43F6C">
              <w:rPr>
                <w:b/>
                <w:sz w:val="22"/>
              </w:rPr>
              <w:t>GNPK nario (-ių) nepaskyrimas</w:t>
            </w:r>
          </w:p>
        </w:tc>
      </w:tr>
      <w:tr w:rsidR="00C45025" w:rsidRPr="00F43F6C" w14:paraId="7F251764"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E80A90C" w14:textId="77777777" w:rsidR="00C45025" w:rsidRPr="00F43F6C" w:rsidRDefault="00C45025" w:rsidP="00C368AC">
            <w:pPr>
              <w:spacing w:after="0" w:line="240" w:lineRule="auto"/>
              <w:rPr>
                <w:b/>
                <w:sz w:val="22"/>
              </w:rPr>
            </w:pPr>
          </w:p>
        </w:tc>
        <w:tc>
          <w:tcPr>
            <w:tcW w:w="7967" w:type="dxa"/>
            <w:tcBorders>
              <w:top w:val="single" w:sz="4" w:space="0" w:color="auto"/>
              <w:left w:val="single" w:sz="4" w:space="0" w:color="auto"/>
              <w:bottom w:val="single" w:sz="4" w:space="0" w:color="auto"/>
              <w:right w:val="single" w:sz="4" w:space="0" w:color="auto"/>
            </w:tcBorders>
          </w:tcPr>
          <w:p w14:paraId="2D53AF76" w14:textId="77777777" w:rsidR="00C45025" w:rsidRPr="00F43F6C" w:rsidRDefault="00CF0B89" w:rsidP="00C368AC">
            <w:pPr>
              <w:keepLines/>
              <w:suppressLineNumbers/>
              <w:suppressAutoHyphens/>
              <w:spacing w:after="0" w:line="240" w:lineRule="auto"/>
              <w:jc w:val="both"/>
              <w:rPr>
                <w:b/>
                <w:bCs/>
                <w:i/>
                <w:iCs/>
                <w:sz w:val="22"/>
              </w:rPr>
            </w:pPr>
            <w:r w:rsidRPr="00F43F6C">
              <w:rPr>
                <w:b/>
                <w:bCs/>
                <w:i/>
                <w:iCs/>
                <w:sz w:val="22"/>
              </w:rPr>
              <w:t xml:space="preserve">Panaikinti punktą. </w:t>
            </w:r>
          </w:p>
          <w:p w14:paraId="20EEAB0F" w14:textId="4A4E1C02" w:rsidR="00CF0B89" w:rsidRPr="00F43F6C" w:rsidRDefault="00CF0B89" w:rsidP="00C368AC">
            <w:pPr>
              <w:keepLines/>
              <w:suppressLineNumbers/>
              <w:suppressAutoHyphens/>
              <w:spacing w:after="0" w:line="240" w:lineRule="auto"/>
              <w:jc w:val="both"/>
              <w:rPr>
                <w:color w:val="FF0000"/>
                <w:sz w:val="22"/>
              </w:rPr>
            </w:pPr>
            <w:r w:rsidRPr="00F43F6C">
              <w:rPr>
                <w:sz w:val="22"/>
              </w:rPr>
              <w:t xml:space="preserve">Punktas netaikomas. </w:t>
            </w:r>
          </w:p>
        </w:tc>
      </w:tr>
      <w:tr w:rsidR="00A1684A" w:rsidRPr="00F43F6C" w14:paraId="7A542518"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FDF1259" w14:textId="05748F15" w:rsidR="00A1684A" w:rsidRPr="00F43F6C" w:rsidRDefault="00A1684A" w:rsidP="00C368AC">
            <w:pPr>
              <w:spacing w:after="0" w:line="240" w:lineRule="auto"/>
              <w:rPr>
                <w:b/>
                <w:color w:val="0D0D0D" w:themeColor="text1" w:themeTint="F2"/>
                <w:sz w:val="22"/>
              </w:rPr>
            </w:pPr>
            <w:r w:rsidRPr="00F43F6C">
              <w:rPr>
                <w:b/>
                <w:color w:val="0D0D0D" w:themeColor="text1" w:themeTint="F2"/>
                <w:sz w:val="22"/>
              </w:rPr>
              <w:t xml:space="preserve">21.4 punktas </w:t>
            </w:r>
          </w:p>
        </w:tc>
        <w:tc>
          <w:tcPr>
            <w:tcW w:w="7967" w:type="dxa"/>
            <w:tcBorders>
              <w:top w:val="single" w:sz="4" w:space="0" w:color="auto"/>
              <w:left w:val="single" w:sz="4" w:space="0" w:color="auto"/>
              <w:bottom w:val="single" w:sz="4" w:space="0" w:color="auto"/>
              <w:right w:val="single" w:sz="4" w:space="0" w:color="auto"/>
            </w:tcBorders>
          </w:tcPr>
          <w:p w14:paraId="4BCFB4B3" w14:textId="249FD9BE" w:rsidR="00A1684A" w:rsidRPr="00F43F6C" w:rsidRDefault="00A1684A" w:rsidP="00C368AC">
            <w:pPr>
              <w:keepLines/>
              <w:suppressLineNumbers/>
              <w:suppressAutoHyphens/>
              <w:spacing w:after="0" w:line="240" w:lineRule="auto"/>
              <w:jc w:val="both"/>
              <w:rPr>
                <w:b/>
                <w:bCs/>
                <w:color w:val="0D0D0D" w:themeColor="text1" w:themeTint="F2"/>
                <w:sz w:val="22"/>
              </w:rPr>
            </w:pPr>
            <w:r w:rsidRPr="00F43F6C">
              <w:rPr>
                <w:b/>
                <w:bCs/>
                <w:color w:val="0D0D0D" w:themeColor="text1" w:themeTint="F2"/>
                <w:sz w:val="22"/>
              </w:rPr>
              <w:t xml:space="preserve">GNPK sprendimo gavimas </w:t>
            </w:r>
          </w:p>
        </w:tc>
      </w:tr>
      <w:tr w:rsidR="00527F65" w:rsidRPr="00F43F6C" w14:paraId="4DF1D5CD"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0DA39B0F" w14:textId="77777777" w:rsidR="00527F65" w:rsidRPr="00F43F6C" w:rsidRDefault="00527F65" w:rsidP="00C368AC">
            <w:pPr>
              <w:spacing w:after="0" w:line="240" w:lineRule="auto"/>
              <w:rPr>
                <w:b/>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21CEDF38" w14:textId="77777777" w:rsidR="00527F65" w:rsidRPr="00F43F6C" w:rsidRDefault="00A1684A" w:rsidP="00C368AC">
            <w:pPr>
              <w:keepLines/>
              <w:suppressLineNumbers/>
              <w:suppressAutoHyphens/>
              <w:spacing w:after="0" w:line="240" w:lineRule="auto"/>
              <w:jc w:val="both"/>
              <w:rPr>
                <w:b/>
                <w:bCs/>
                <w:color w:val="0D0D0D" w:themeColor="text1" w:themeTint="F2"/>
                <w:sz w:val="22"/>
              </w:rPr>
            </w:pPr>
            <w:r w:rsidRPr="00F43F6C">
              <w:rPr>
                <w:b/>
                <w:bCs/>
                <w:color w:val="0D0D0D" w:themeColor="text1" w:themeTint="F2"/>
                <w:sz w:val="22"/>
              </w:rPr>
              <w:t xml:space="preserve">Pakeisti punkte nurodytus terminus, juos sutrumpinant per pusę: </w:t>
            </w:r>
          </w:p>
          <w:p w14:paraId="588052B5" w14:textId="178F4788" w:rsidR="00A1684A" w:rsidRPr="00F43F6C" w:rsidRDefault="00A1684A" w:rsidP="00C368AC">
            <w:pPr>
              <w:keepLines/>
              <w:suppressLineNumbers/>
              <w:suppressAutoHyphens/>
              <w:spacing w:after="0" w:line="240" w:lineRule="auto"/>
              <w:jc w:val="both"/>
              <w:rPr>
                <w:color w:val="0D0D0D" w:themeColor="text1" w:themeTint="F2"/>
                <w:sz w:val="22"/>
              </w:rPr>
            </w:pPr>
            <w:r w:rsidRPr="00F43F6C">
              <w:rPr>
                <w:color w:val="0D0D0D" w:themeColor="text1" w:themeTint="F2"/>
                <w:sz w:val="22"/>
              </w:rPr>
              <w:t xml:space="preserve">Vietoje – 42 dienos nustatyti 21 diena (21.4.1 punktas </w:t>
            </w:r>
            <w:r w:rsidRPr="00F43F6C">
              <w:rPr>
                <w:i/>
                <w:iCs/>
                <w:color w:val="0D0D0D" w:themeColor="text1" w:themeTint="F2"/>
                <w:sz w:val="22"/>
              </w:rPr>
              <w:t>[Ginčo perdavimas GNPK]</w:t>
            </w:r>
            <w:r w:rsidRPr="00F43F6C">
              <w:rPr>
                <w:color w:val="0D0D0D" w:themeColor="text1" w:themeTint="F2"/>
                <w:sz w:val="22"/>
              </w:rPr>
              <w:t xml:space="preserve">), vietoje 84 dienos – 42 dienos (21.4.3 punktas </w:t>
            </w:r>
            <w:r w:rsidRPr="00F43F6C">
              <w:rPr>
                <w:i/>
                <w:iCs/>
                <w:color w:val="0D0D0D" w:themeColor="text1" w:themeTint="F2"/>
                <w:sz w:val="22"/>
              </w:rPr>
              <w:t>[GNPK spr</w:t>
            </w:r>
            <w:r w:rsidR="00196241" w:rsidRPr="00F43F6C">
              <w:rPr>
                <w:i/>
                <w:iCs/>
                <w:color w:val="0D0D0D" w:themeColor="text1" w:themeTint="F2"/>
                <w:sz w:val="22"/>
              </w:rPr>
              <w:t>endimas]</w:t>
            </w:r>
            <w:r w:rsidR="00196241" w:rsidRPr="00F43F6C">
              <w:rPr>
                <w:color w:val="0D0D0D" w:themeColor="text1" w:themeTint="F2"/>
                <w:sz w:val="22"/>
              </w:rPr>
              <w:t>)</w:t>
            </w:r>
            <w:r w:rsidRPr="00F43F6C">
              <w:rPr>
                <w:color w:val="0D0D0D" w:themeColor="text1" w:themeTint="F2"/>
                <w:sz w:val="22"/>
              </w:rPr>
              <w:t xml:space="preserve">, vietoje 28 dienos – 14 dienų </w:t>
            </w:r>
            <w:r w:rsidR="00196241" w:rsidRPr="00F43F6C">
              <w:rPr>
                <w:color w:val="0D0D0D" w:themeColor="text1" w:themeTint="F2"/>
                <w:sz w:val="22"/>
              </w:rPr>
              <w:t xml:space="preserve">(21.4.4. punktas </w:t>
            </w:r>
            <w:r w:rsidR="00196241" w:rsidRPr="00F43F6C">
              <w:rPr>
                <w:i/>
                <w:iCs/>
                <w:color w:val="0D0D0D" w:themeColor="text1" w:themeTint="F2"/>
                <w:sz w:val="22"/>
              </w:rPr>
              <w:t>[Nesutikimas su GNPK sprendimu]</w:t>
            </w:r>
            <w:r w:rsidR="00196241" w:rsidRPr="00F43F6C">
              <w:rPr>
                <w:color w:val="0D0D0D" w:themeColor="text1" w:themeTint="F2"/>
                <w:sz w:val="22"/>
              </w:rPr>
              <w:t xml:space="preserve">) </w:t>
            </w:r>
          </w:p>
        </w:tc>
      </w:tr>
      <w:tr w:rsidR="00196241" w:rsidRPr="00F43F6C" w14:paraId="79DC14E0"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40A6B4B2" w14:textId="31A04486" w:rsidR="00196241" w:rsidRPr="00F43F6C" w:rsidRDefault="00196241" w:rsidP="00C368AC">
            <w:pPr>
              <w:spacing w:after="0" w:line="240" w:lineRule="auto"/>
              <w:rPr>
                <w:b/>
                <w:color w:val="0D0D0D" w:themeColor="text1" w:themeTint="F2"/>
                <w:sz w:val="22"/>
              </w:rPr>
            </w:pPr>
            <w:r w:rsidRPr="00F43F6C">
              <w:rPr>
                <w:b/>
                <w:color w:val="0D0D0D" w:themeColor="text1" w:themeTint="F2"/>
                <w:sz w:val="22"/>
              </w:rPr>
              <w:lastRenderedPageBreak/>
              <w:t>21.5 punktas</w:t>
            </w:r>
          </w:p>
        </w:tc>
        <w:tc>
          <w:tcPr>
            <w:tcW w:w="7967" w:type="dxa"/>
            <w:tcBorders>
              <w:top w:val="single" w:sz="4" w:space="0" w:color="auto"/>
              <w:left w:val="single" w:sz="4" w:space="0" w:color="auto"/>
              <w:bottom w:val="single" w:sz="4" w:space="0" w:color="auto"/>
              <w:right w:val="single" w:sz="4" w:space="0" w:color="auto"/>
            </w:tcBorders>
          </w:tcPr>
          <w:p w14:paraId="566EF5E4" w14:textId="0A4EA90F" w:rsidR="00196241" w:rsidRPr="00F43F6C" w:rsidRDefault="00196241" w:rsidP="00C368AC">
            <w:pPr>
              <w:keepLines/>
              <w:suppressLineNumbers/>
              <w:suppressAutoHyphens/>
              <w:spacing w:after="0" w:line="240" w:lineRule="auto"/>
              <w:jc w:val="both"/>
              <w:rPr>
                <w:b/>
                <w:bCs/>
                <w:color w:val="0D0D0D" w:themeColor="text1" w:themeTint="F2"/>
                <w:sz w:val="22"/>
              </w:rPr>
            </w:pPr>
            <w:r w:rsidRPr="00F43F6C">
              <w:rPr>
                <w:b/>
                <w:bCs/>
                <w:color w:val="0D0D0D" w:themeColor="text1" w:themeTint="F2"/>
                <w:sz w:val="22"/>
              </w:rPr>
              <w:t>Arbitražas</w:t>
            </w:r>
          </w:p>
        </w:tc>
      </w:tr>
      <w:tr w:rsidR="00196241" w:rsidRPr="00F43F6C" w14:paraId="28CECA03" w14:textId="77777777" w:rsidTr="0019234A">
        <w:trPr>
          <w:gridAfter w:val="1"/>
          <w:wAfter w:w="9" w:type="dxa"/>
        </w:trPr>
        <w:tc>
          <w:tcPr>
            <w:tcW w:w="1705" w:type="dxa"/>
            <w:gridSpan w:val="2"/>
            <w:tcBorders>
              <w:top w:val="single" w:sz="4" w:space="0" w:color="auto"/>
              <w:left w:val="single" w:sz="4" w:space="0" w:color="auto"/>
              <w:bottom w:val="single" w:sz="4" w:space="0" w:color="auto"/>
              <w:right w:val="single" w:sz="4" w:space="0" w:color="auto"/>
            </w:tcBorders>
          </w:tcPr>
          <w:p w14:paraId="10BF28A6" w14:textId="77777777" w:rsidR="00196241" w:rsidRPr="00F43F6C" w:rsidRDefault="00196241" w:rsidP="00C368AC">
            <w:pPr>
              <w:spacing w:after="0" w:line="240" w:lineRule="auto"/>
              <w:rPr>
                <w:color w:val="0D0D0D" w:themeColor="text1" w:themeTint="F2"/>
                <w:sz w:val="22"/>
              </w:rPr>
            </w:pPr>
          </w:p>
        </w:tc>
        <w:tc>
          <w:tcPr>
            <w:tcW w:w="7967" w:type="dxa"/>
            <w:tcBorders>
              <w:top w:val="single" w:sz="4" w:space="0" w:color="auto"/>
              <w:left w:val="single" w:sz="4" w:space="0" w:color="auto"/>
              <w:bottom w:val="single" w:sz="4" w:space="0" w:color="auto"/>
              <w:right w:val="single" w:sz="4" w:space="0" w:color="auto"/>
            </w:tcBorders>
          </w:tcPr>
          <w:p w14:paraId="1287DE04" w14:textId="77777777" w:rsidR="00196241" w:rsidRPr="00F43F6C" w:rsidRDefault="00196241" w:rsidP="00C368AC">
            <w:pPr>
              <w:keepLines/>
              <w:suppressLineNumbers/>
              <w:suppressAutoHyphens/>
              <w:spacing w:after="0" w:line="240" w:lineRule="auto"/>
              <w:jc w:val="both"/>
              <w:rPr>
                <w:b/>
                <w:bCs/>
                <w:color w:val="0D0D0D" w:themeColor="text1" w:themeTint="F2"/>
                <w:sz w:val="22"/>
              </w:rPr>
            </w:pPr>
            <w:r w:rsidRPr="00F43F6C">
              <w:rPr>
                <w:b/>
                <w:bCs/>
                <w:color w:val="0D0D0D" w:themeColor="text1" w:themeTint="F2"/>
                <w:sz w:val="22"/>
              </w:rPr>
              <w:t xml:space="preserve">Pakeisti 21.5 punktą ir jį išdėstyti taip: </w:t>
            </w:r>
          </w:p>
          <w:p w14:paraId="1087121E" w14:textId="1BAF16F4" w:rsidR="00196241" w:rsidRPr="00F43F6C" w:rsidRDefault="00196241" w:rsidP="00C368AC">
            <w:pPr>
              <w:keepLines/>
              <w:suppressLineNumbers/>
              <w:suppressAutoHyphens/>
              <w:spacing w:after="0" w:line="240" w:lineRule="auto"/>
              <w:jc w:val="both"/>
              <w:rPr>
                <w:color w:val="0D0D0D" w:themeColor="text1" w:themeTint="F2"/>
                <w:sz w:val="22"/>
              </w:rPr>
            </w:pPr>
            <w:r w:rsidRPr="00F43F6C">
              <w:rPr>
                <w:color w:val="0D0D0D" w:themeColor="text1" w:themeTint="F2"/>
                <w:sz w:val="22"/>
              </w:rPr>
              <w:t xml:space="preserve">Jeigu </w:t>
            </w:r>
            <w:r w:rsidR="00531889" w:rsidRPr="00F43F6C">
              <w:rPr>
                <w:color w:val="0D0D0D" w:themeColor="text1" w:themeTint="F2"/>
                <w:sz w:val="22"/>
              </w:rPr>
              <w:t xml:space="preserve">Ginčas nėra išspręstas taikiai bei vadovaujantis 3.7.5 punktu </w:t>
            </w:r>
            <w:r w:rsidR="00531889" w:rsidRPr="00F43F6C">
              <w:rPr>
                <w:i/>
                <w:iCs/>
                <w:color w:val="0D0D0D" w:themeColor="text1" w:themeTint="F2"/>
                <w:sz w:val="22"/>
              </w:rPr>
              <w:t>[Nesutikimas dėl Inžinieriaus sprendimo</w:t>
            </w:r>
            <w:r w:rsidR="00531889" w:rsidRPr="00F43F6C">
              <w:rPr>
                <w:color w:val="0D0D0D" w:themeColor="text1" w:themeTint="F2"/>
                <w:sz w:val="22"/>
              </w:rPr>
              <w:t xml:space="preserve">], 21.4.4 punktu </w:t>
            </w:r>
            <w:r w:rsidR="00531889" w:rsidRPr="00F43F6C">
              <w:rPr>
                <w:i/>
                <w:iCs/>
                <w:color w:val="0D0D0D" w:themeColor="text1" w:themeTint="F2"/>
                <w:sz w:val="22"/>
              </w:rPr>
              <w:t>[Nesutikimas dėl GNPK sprendimo]</w:t>
            </w:r>
            <w:r w:rsidR="00531889" w:rsidRPr="00F43F6C">
              <w:rPr>
                <w:color w:val="0D0D0D" w:themeColor="text1" w:themeTint="F2"/>
                <w:sz w:val="22"/>
              </w:rPr>
              <w:t xml:space="preserve">, 21.7 punkto </w:t>
            </w:r>
            <w:r w:rsidR="00531889" w:rsidRPr="00F43F6C">
              <w:rPr>
                <w:i/>
                <w:iCs/>
                <w:color w:val="0D0D0D" w:themeColor="text1" w:themeTint="F2"/>
                <w:sz w:val="22"/>
              </w:rPr>
              <w:t>[GNKP nevykdymas]</w:t>
            </w:r>
            <w:r w:rsidR="00531889" w:rsidRPr="00F43F6C">
              <w:rPr>
                <w:color w:val="0D0D0D" w:themeColor="text1" w:themeTint="F2"/>
                <w:sz w:val="22"/>
              </w:rPr>
              <w:t xml:space="preserve"> ir 21.8 punktu </w:t>
            </w:r>
            <w:r w:rsidR="00531889" w:rsidRPr="00F43F6C">
              <w:rPr>
                <w:i/>
                <w:iCs/>
                <w:color w:val="0D0D0D" w:themeColor="text1" w:themeTint="F2"/>
                <w:sz w:val="22"/>
              </w:rPr>
              <w:t>[GNPK nebuvimas]</w:t>
            </w:r>
            <w:r w:rsidR="00531889" w:rsidRPr="00F43F6C">
              <w:rPr>
                <w:color w:val="0D0D0D" w:themeColor="text1" w:themeTint="F2"/>
                <w:sz w:val="22"/>
              </w:rPr>
              <w:t xml:space="preserve"> bet koks Ginčas dėl kurio GNPK sprendimas (jeigu yra) netapo galutiniu ir privalomu, galiausiai turi būti sprendžiamas LR Respublikos teisės aktų nustatyta teismine tvarka. </w:t>
            </w:r>
          </w:p>
        </w:tc>
      </w:tr>
    </w:tbl>
    <w:p w14:paraId="4DE87244" w14:textId="77777777" w:rsidR="00C45025" w:rsidRPr="00F43F6C" w:rsidRDefault="00C45025" w:rsidP="00C368AC">
      <w:pPr>
        <w:spacing w:after="0" w:line="240" w:lineRule="auto"/>
        <w:jc w:val="both"/>
        <w:rPr>
          <w:sz w:val="22"/>
        </w:rPr>
      </w:pPr>
    </w:p>
    <w:bookmarkEnd w:id="2"/>
    <w:p w14:paraId="7EB5B0E2" w14:textId="77777777" w:rsidR="00C45025" w:rsidRPr="00F43F6C" w:rsidRDefault="00C45025" w:rsidP="00C368AC">
      <w:pPr>
        <w:tabs>
          <w:tab w:val="right" w:pos="9936"/>
        </w:tabs>
        <w:spacing w:after="0" w:line="240" w:lineRule="auto"/>
        <w:jc w:val="center"/>
        <w:rPr>
          <w:b/>
          <w:bCs/>
          <w:caps/>
          <w:sz w:val="22"/>
        </w:rPr>
      </w:pPr>
    </w:p>
    <w:sectPr w:rsidR="00C45025" w:rsidRPr="00F43F6C" w:rsidSect="00E26F49">
      <w:headerReference w:type="default" r:id="rId9"/>
      <w:pgSz w:w="12240" w:h="15840"/>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FAE25" w14:textId="77777777" w:rsidR="00BB2020" w:rsidRDefault="00BB2020" w:rsidP="0079302D">
      <w:pPr>
        <w:spacing w:after="0" w:line="240" w:lineRule="auto"/>
      </w:pPr>
      <w:r>
        <w:separator/>
      </w:r>
    </w:p>
  </w:endnote>
  <w:endnote w:type="continuationSeparator" w:id="0">
    <w:p w14:paraId="3F4B5590" w14:textId="77777777" w:rsidR="00BB2020" w:rsidRDefault="00BB2020" w:rsidP="00793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DaneHelveticaNeue">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9FFFF" w14:textId="77777777" w:rsidR="00BB2020" w:rsidRDefault="00BB2020" w:rsidP="0079302D">
      <w:pPr>
        <w:spacing w:after="0" w:line="240" w:lineRule="auto"/>
      </w:pPr>
      <w:r>
        <w:separator/>
      </w:r>
    </w:p>
  </w:footnote>
  <w:footnote w:type="continuationSeparator" w:id="0">
    <w:p w14:paraId="2C501EDE" w14:textId="77777777" w:rsidR="00BB2020" w:rsidRDefault="00BB2020" w:rsidP="00793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E9B8" w14:textId="77777777" w:rsidR="00056BAD" w:rsidRDefault="00056BAD">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A960C6A"/>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1A637E"/>
    <w:multiLevelType w:val="hybridMultilevel"/>
    <w:tmpl w:val="49885E70"/>
    <w:lvl w:ilvl="0" w:tplc="5820490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064A0"/>
    <w:multiLevelType w:val="hybridMultilevel"/>
    <w:tmpl w:val="DE62FDCE"/>
    <w:lvl w:ilvl="0" w:tplc="4D263106">
      <w:start w:val="1"/>
      <w:numFmt w:val="lowerLetter"/>
      <w:lvlText w:val="%1)"/>
      <w:lvlJc w:val="left"/>
      <w:pPr>
        <w:ind w:left="720" w:hanging="360"/>
      </w:pPr>
      <w:rPr>
        <w:rFonts w:ascii="Times New Roman" w:eastAsia="Calibr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3750EE"/>
    <w:multiLevelType w:val="singleLevel"/>
    <w:tmpl w:val="C0E22A04"/>
    <w:lvl w:ilvl="0">
      <w:start w:val="1"/>
      <w:numFmt w:val="upperRoman"/>
      <w:pStyle w:val="Antrat6"/>
      <w:lvlText w:val="%1."/>
      <w:lvlJc w:val="left"/>
      <w:pPr>
        <w:tabs>
          <w:tab w:val="num" w:pos="1440"/>
        </w:tabs>
        <w:ind w:left="1080" w:hanging="360"/>
      </w:pPr>
    </w:lvl>
  </w:abstractNum>
  <w:abstractNum w:abstractNumId="4" w15:restartNumberingAfterBreak="0">
    <w:nsid w:val="1B7D319A"/>
    <w:multiLevelType w:val="hybridMultilevel"/>
    <w:tmpl w:val="BA60769C"/>
    <w:lvl w:ilvl="0" w:tplc="B992B3AE">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96318"/>
    <w:multiLevelType w:val="hybridMultilevel"/>
    <w:tmpl w:val="E4B208E6"/>
    <w:lvl w:ilvl="0" w:tplc="57C8EF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B7372"/>
    <w:multiLevelType w:val="hybridMultilevel"/>
    <w:tmpl w:val="8B56D99A"/>
    <w:lvl w:ilvl="0" w:tplc="78DE5438">
      <w:start w:val="1"/>
      <w:numFmt w:val="lowerLetter"/>
      <w:lvlText w:val="(%1)"/>
      <w:lvlJc w:val="left"/>
      <w:pPr>
        <w:ind w:left="720" w:hanging="360"/>
      </w:pPr>
      <w:rPr>
        <w:rFonts w:ascii="Times New Roman" w:hAnsi="Times New Roman" w:cs="Times New Roman" w:hint="default"/>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AF11A2"/>
    <w:multiLevelType w:val="multilevel"/>
    <w:tmpl w:val="B29ECA5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9C33A8C"/>
    <w:multiLevelType w:val="hybridMultilevel"/>
    <w:tmpl w:val="FEA8FCE6"/>
    <w:lvl w:ilvl="0" w:tplc="BA12D7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FB216E"/>
    <w:multiLevelType w:val="hybridMultilevel"/>
    <w:tmpl w:val="A9500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735C"/>
    <w:multiLevelType w:val="hybridMultilevel"/>
    <w:tmpl w:val="F4B67A8A"/>
    <w:lvl w:ilvl="0" w:tplc="176607DA">
      <w:start w:val="1"/>
      <w:numFmt w:val="decimal"/>
      <w:lvlText w:val="%1."/>
      <w:lvlJc w:val="left"/>
      <w:pPr>
        <w:ind w:left="1359" w:hanging="575"/>
      </w:pPr>
      <w:rPr>
        <w:rFonts w:ascii="Times New Roman" w:eastAsia="Arial" w:hAnsi="Times New Roman" w:cs="Times New Roman" w:hint="default"/>
        <w:b w:val="0"/>
        <w:bCs w:val="0"/>
        <w:i w:val="0"/>
        <w:iCs w:val="0"/>
        <w:color w:val="1F1F1F"/>
        <w:spacing w:val="-1"/>
        <w:w w:val="109"/>
        <w:sz w:val="24"/>
        <w:szCs w:val="24"/>
        <w:lang w:val="lt-LT" w:eastAsia="en-US" w:bidi="ar-SA"/>
      </w:rPr>
    </w:lvl>
    <w:lvl w:ilvl="1" w:tplc="75EA2412">
      <w:start w:val="1"/>
      <w:numFmt w:val="lowerLetter"/>
      <w:lvlText w:val="(%2)"/>
      <w:lvlJc w:val="left"/>
      <w:pPr>
        <w:ind w:left="1930" w:hanging="570"/>
      </w:pPr>
      <w:rPr>
        <w:rFonts w:ascii="Times New Roman" w:eastAsia="Arial" w:hAnsi="Times New Roman" w:cs="Times New Roman" w:hint="default"/>
        <w:b w:val="0"/>
        <w:bCs w:val="0"/>
        <w:i w:val="0"/>
        <w:iCs w:val="0"/>
        <w:color w:val="1F1F1F"/>
        <w:spacing w:val="0"/>
        <w:w w:val="100"/>
        <w:sz w:val="24"/>
        <w:szCs w:val="24"/>
        <w:lang w:val="lt-LT" w:eastAsia="en-US" w:bidi="ar-SA"/>
      </w:rPr>
    </w:lvl>
    <w:lvl w:ilvl="2" w:tplc="E26287E4">
      <w:numFmt w:val="bullet"/>
      <w:lvlText w:val="•"/>
      <w:lvlJc w:val="left"/>
      <w:pPr>
        <w:ind w:left="2860" w:hanging="570"/>
      </w:pPr>
      <w:rPr>
        <w:rFonts w:hint="default"/>
        <w:lang w:val="lt-LT" w:eastAsia="en-US" w:bidi="ar-SA"/>
      </w:rPr>
    </w:lvl>
    <w:lvl w:ilvl="3" w:tplc="E098B87A">
      <w:numFmt w:val="bullet"/>
      <w:lvlText w:val="•"/>
      <w:lvlJc w:val="left"/>
      <w:pPr>
        <w:ind w:left="3780" w:hanging="570"/>
      </w:pPr>
      <w:rPr>
        <w:rFonts w:hint="default"/>
        <w:lang w:val="lt-LT" w:eastAsia="en-US" w:bidi="ar-SA"/>
      </w:rPr>
    </w:lvl>
    <w:lvl w:ilvl="4" w:tplc="CB586D82">
      <w:numFmt w:val="bullet"/>
      <w:lvlText w:val="•"/>
      <w:lvlJc w:val="left"/>
      <w:pPr>
        <w:ind w:left="4701" w:hanging="570"/>
      </w:pPr>
      <w:rPr>
        <w:rFonts w:hint="default"/>
        <w:lang w:val="lt-LT" w:eastAsia="en-US" w:bidi="ar-SA"/>
      </w:rPr>
    </w:lvl>
    <w:lvl w:ilvl="5" w:tplc="82E610D4">
      <w:numFmt w:val="bullet"/>
      <w:lvlText w:val="•"/>
      <w:lvlJc w:val="left"/>
      <w:pPr>
        <w:ind w:left="5621" w:hanging="570"/>
      </w:pPr>
      <w:rPr>
        <w:rFonts w:hint="default"/>
        <w:lang w:val="lt-LT" w:eastAsia="en-US" w:bidi="ar-SA"/>
      </w:rPr>
    </w:lvl>
    <w:lvl w:ilvl="6" w:tplc="F1D29174">
      <w:numFmt w:val="bullet"/>
      <w:lvlText w:val="•"/>
      <w:lvlJc w:val="left"/>
      <w:pPr>
        <w:ind w:left="6542" w:hanging="570"/>
      </w:pPr>
      <w:rPr>
        <w:rFonts w:hint="default"/>
        <w:lang w:val="lt-LT" w:eastAsia="en-US" w:bidi="ar-SA"/>
      </w:rPr>
    </w:lvl>
    <w:lvl w:ilvl="7" w:tplc="72F6D558">
      <w:numFmt w:val="bullet"/>
      <w:lvlText w:val="•"/>
      <w:lvlJc w:val="left"/>
      <w:pPr>
        <w:ind w:left="7462" w:hanging="570"/>
      </w:pPr>
      <w:rPr>
        <w:rFonts w:hint="default"/>
        <w:lang w:val="lt-LT" w:eastAsia="en-US" w:bidi="ar-SA"/>
      </w:rPr>
    </w:lvl>
    <w:lvl w:ilvl="8" w:tplc="1C565E3A">
      <w:numFmt w:val="bullet"/>
      <w:lvlText w:val="•"/>
      <w:lvlJc w:val="left"/>
      <w:pPr>
        <w:ind w:left="8383" w:hanging="570"/>
      </w:pPr>
      <w:rPr>
        <w:rFonts w:hint="default"/>
        <w:lang w:val="lt-LT" w:eastAsia="en-US" w:bidi="ar-SA"/>
      </w:rPr>
    </w:lvl>
  </w:abstractNum>
  <w:abstractNum w:abstractNumId="11" w15:restartNumberingAfterBreak="0">
    <w:nsid w:val="455C287D"/>
    <w:multiLevelType w:val="hybridMultilevel"/>
    <w:tmpl w:val="9C7A9626"/>
    <w:lvl w:ilvl="0" w:tplc="3CDAFFB0">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47C768BF"/>
    <w:multiLevelType w:val="hybridMultilevel"/>
    <w:tmpl w:val="7828F5E6"/>
    <w:lvl w:ilvl="0" w:tplc="1FF08F78">
      <w:start w:val="1"/>
      <w:numFmt w:val="lowerLetter"/>
      <w:lvlText w:val="(%1)"/>
      <w:lvlJc w:val="left"/>
      <w:pPr>
        <w:ind w:left="498" w:hanging="465"/>
      </w:pPr>
      <w:rPr>
        <w:rFonts w:hint="default"/>
        <w:i w:val="0"/>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13" w15:restartNumberingAfterBreak="0">
    <w:nsid w:val="4D21430D"/>
    <w:multiLevelType w:val="hybridMultilevel"/>
    <w:tmpl w:val="E52669EE"/>
    <w:lvl w:ilvl="0" w:tplc="2C60AE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F1752"/>
    <w:multiLevelType w:val="hybridMultilevel"/>
    <w:tmpl w:val="D6C4B1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E1112F"/>
    <w:multiLevelType w:val="hybridMultilevel"/>
    <w:tmpl w:val="A71ED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A80A37"/>
    <w:multiLevelType w:val="singleLevel"/>
    <w:tmpl w:val="84B0E68C"/>
    <w:lvl w:ilvl="0">
      <w:start w:val="1"/>
      <w:numFmt w:val="decimal"/>
      <w:pStyle w:val="H1"/>
      <w:lvlText w:val="%1"/>
      <w:lvlJc w:val="left"/>
      <w:pPr>
        <w:tabs>
          <w:tab w:val="num" w:pos="1140"/>
        </w:tabs>
        <w:ind w:left="1140" w:hanging="1140"/>
      </w:pPr>
    </w:lvl>
  </w:abstractNum>
  <w:abstractNum w:abstractNumId="17" w15:restartNumberingAfterBreak="0">
    <w:nsid w:val="63B61176"/>
    <w:multiLevelType w:val="hybridMultilevel"/>
    <w:tmpl w:val="9FFAE7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A1EBB"/>
    <w:multiLevelType w:val="hybridMultilevel"/>
    <w:tmpl w:val="B9A6AE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2D45A4"/>
    <w:multiLevelType w:val="hybridMultilevel"/>
    <w:tmpl w:val="7952D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416FF2"/>
    <w:multiLevelType w:val="multilevel"/>
    <w:tmpl w:val="ED2072BE"/>
    <w:lvl w:ilvl="0">
      <w:start w:val="1"/>
      <w:numFmt w:val="decimal"/>
      <w:lvlText w:val="%1"/>
      <w:lvlJc w:val="left"/>
      <w:pPr>
        <w:tabs>
          <w:tab w:val="num" w:pos="397"/>
        </w:tabs>
        <w:ind w:left="397" w:hanging="397"/>
      </w:pPr>
      <w:rPr>
        <w:b/>
        <w:i w:val="0"/>
        <w:sz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4"/>
        <w:szCs w:val="24"/>
      </w:rPr>
    </w:lvl>
    <w:lvl w:ilvl="2">
      <w:start w:val="1"/>
      <w:numFmt w:val="decimal"/>
      <w:pStyle w:val="Antrat3"/>
      <w:lvlText w:val="%1"/>
      <w:lvlJc w:val="left"/>
      <w:pPr>
        <w:tabs>
          <w:tab w:val="num" w:pos="737"/>
        </w:tabs>
        <w:ind w:left="737" w:hanging="737"/>
      </w:pPr>
    </w:lvl>
    <w:lvl w:ilvl="3">
      <w:start w:val="1"/>
      <w:numFmt w:val="decimal"/>
      <w:pStyle w:val="Antrat4"/>
      <w:lvlText w:val="%1.%2.%3.%4"/>
      <w:lvlJc w:val="left"/>
      <w:pPr>
        <w:tabs>
          <w:tab w:val="num" w:pos="907"/>
        </w:tabs>
        <w:ind w:left="907" w:hanging="907"/>
      </w:pPr>
      <w:rPr>
        <w:rFonts w:ascii="Times New Roman" w:hAnsi="Times New Roman" w:cs="Times New Roman" w:hint="default"/>
        <w:b w:val="0"/>
        <w:i w:val="0"/>
      </w:rPr>
    </w:lvl>
    <w:lvl w:ilvl="4">
      <w:start w:val="1"/>
      <w:numFmt w:val="decimal"/>
      <w:lvlText w:val="%3....%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1E539AC"/>
    <w:multiLevelType w:val="hybridMultilevel"/>
    <w:tmpl w:val="1A20C0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3E7631"/>
    <w:multiLevelType w:val="hybridMultilevel"/>
    <w:tmpl w:val="2E54D4C4"/>
    <w:lvl w:ilvl="0" w:tplc="FAE4ABE4">
      <w:start w:val="1"/>
      <w:numFmt w:val="lowerLetter"/>
      <w:lvlText w:val="%1)"/>
      <w:lvlJc w:val="left"/>
      <w:pPr>
        <w:ind w:left="720" w:hanging="360"/>
      </w:pPr>
      <w:rPr>
        <w:rFonts w:ascii="Times New Roman" w:hAnsi="Times New Roman" w:cs="Times New Roman"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78604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0011124">
    <w:abstractNumId w:val="3"/>
    <w:lvlOverride w:ilvl="0">
      <w:startOverride w:val="1"/>
    </w:lvlOverride>
  </w:num>
  <w:num w:numId="3" w16cid:durableId="575480881">
    <w:abstractNumId w:val="0"/>
  </w:num>
  <w:num w:numId="4" w16cid:durableId="1468624267">
    <w:abstractNumId w:val="16"/>
    <w:lvlOverride w:ilvl="0">
      <w:startOverride w:val="1"/>
    </w:lvlOverride>
  </w:num>
  <w:num w:numId="5" w16cid:durableId="1443839242">
    <w:abstractNumId w:val="12"/>
  </w:num>
  <w:num w:numId="6" w16cid:durableId="1592935467">
    <w:abstractNumId w:val="10"/>
  </w:num>
  <w:num w:numId="7" w16cid:durableId="1365133718">
    <w:abstractNumId w:val="5"/>
  </w:num>
  <w:num w:numId="8" w16cid:durableId="1028028451">
    <w:abstractNumId w:val="4"/>
  </w:num>
  <w:num w:numId="9" w16cid:durableId="1343628215">
    <w:abstractNumId w:val="8"/>
  </w:num>
  <w:num w:numId="10" w16cid:durableId="1215659103">
    <w:abstractNumId w:val="18"/>
  </w:num>
  <w:num w:numId="11" w16cid:durableId="467168405">
    <w:abstractNumId w:val="13"/>
  </w:num>
  <w:num w:numId="12" w16cid:durableId="1890065440">
    <w:abstractNumId w:val="22"/>
  </w:num>
  <w:num w:numId="13" w16cid:durableId="1244728608">
    <w:abstractNumId w:val="9"/>
  </w:num>
  <w:num w:numId="14" w16cid:durableId="1208640782">
    <w:abstractNumId w:val="6"/>
  </w:num>
  <w:num w:numId="15" w16cid:durableId="1340235569">
    <w:abstractNumId w:val="15"/>
  </w:num>
  <w:num w:numId="16" w16cid:durableId="1378358196">
    <w:abstractNumId w:val="21"/>
  </w:num>
  <w:num w:numId="17" w16cid:durableId="1267427984">
    <w:abstractNumId w:val="1"/>
  </w:num>
  <w:num w:numId="18" w16cid:durableId="476145981">
    <w:abstractNumId w:val="11"/>
  </w:num>
  <w:num w:numId="19" w16cid:durableId="1120342587">
    <w:abstractNumId w:val="19"/>
  </w:num>
  <w:num w:numId="20" w16cid:durableId="154228457">
    <w:abstractNumId w:val="2"/>
  </w:num>
  <w:num w:numId="21" w16cid:durableId="60295697">
    <w:abstractNumId w:val="17"/>
  </w:num>
  <w:num w:numId="22" w16cid:durableId="1853954409">
    <w:abstractNumId w:val="7"/>
  </w:num>
  <w:num w:numId="23" w16cid:durableId="1071931721">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02D"/>
    <w:rsid w:val="00000B8B"/>
    <w:rsid w:val="00015282"/>
    <w:rsid w:val="00017824"/>
    <w:rsid w:val="0002154A"/>
    <w:rsid w:val="000227BB"/>
    <w:rsid w:val="000301E4"/>
    <w:rsid w:val="0003119A"/>
    <w:rsid w:val="00031641"/>
    <w:rsid w:val="00031E5F"/>
    <w:rsid w:val="000349B7"/>
    <w:rsid w:val="0004274B"/>
    <w:rsid w:val="000435D5"/>
    <w:rsid w:val="00050BD9"/>
    <w:rsid w:val="00053C6D"/>
    <w:rsid w:val="00056BAD"/>
    <w:rsid w:val="00065700"/>
    <w:rsid w:val="00066262"/>
    <w:rsid w:val="00073A9A"/>
    <w:rsid w:val="00074426"/>
    <w:rsid w:val="00082366"/>
    <w:rsid w:val="000824F7"/>
    <w:rsid w:val="00084538"/>
    <w:rsid w:val="00086A27"/>
    <w:rsid w:val="00093E4B"/>
    <w:rsid w:val="0009568E"/>
    <w:rsid w:val="000959DD"/>
    <w:rsid w:val="000A2579"/>
    <w:rsid w:val="000A32B8"/>
    <w:rsid w:val="000A4B8F"/>
    <w:rsid w:val="000A5482"/>
    <w:rsid w:val="000A5AB4"/>
    <w:rsid w:val="000B1D91"/>
    <w:rsid w:val="000C1C7A"/>
    <w:rsid w:val="000C45CE"/>
    <w:rsid w:val="000D0205"/>
    <w:rsid w:val="000D2CAC"/>
    <w:rsid w:val="000D5327"/>
    <w:rsid w:val="000E08B1"/>
    <w:rsid w:val="000E23B0"/>
    <w:rsid w:val="000E3E07"/>
    <w:rsid w:val="000E56FB"/>
    <w:rsid w:val="000E7C9B"/>
    <w:rsid w:val="00110ED6"/>
    <w:rsid w:val="00113CD6"/>
    <w:rsid w:val="00113DBB"/>
    <w:rsid w:val="00116533"/>
    <w:rsid w:val="0012394E"/>
    <w:rsid w:val="00131641"/>
    <w:rsid w:val="0013689F"/>
    <w:rsid w:val="00136CCE"/>
    <w:rsid w:val="001427DB"/>
    <w:rsid w:val="001435F7"/>
    <w:rsid w:val="001470B9"/>
    <w:rsid w:val="001648C6"/>
    <w:rsid w:val="00171AA9"/>
    <w:rsid w:val="00187993"/>
    <w:rsid w:val="0019234A"/>
    <w:rsid w:val="00193D25"/>
    <w:rsid w:val="00195262"/>
    <w:rsid w:val="00196241"/>
    <w:rsid w:val="001A7737"/>
    <w:rsid w:val="001B0544"/>
    <w:rsid w:val="001C6614"/>
    <w:rsid w:val="001D14F4"/>
    <w:rsid w:val="001D4C22"/>
    <w:rsid w:val="001E0FBB"/>
    <w:rsid w:val="001E1423"/>
    <w:rsid w:val="001E2DB5"/>
    <w:rsid w:val="001E490F"/>
    <w:rsid w:val="001E52CF"/>
    <w:rsid w:val="001E674B"/>
    <w:rsid w:val="001F6A26"/>
    <w:rsid w:val="00211EC9"/>
    <w:rsid w:val="00214E39"/>
    <w:rsid w:val="00224B2D"/>
    <w:rsid w:val="0022688F"/>
    <w:rsid w:val="002312D0"/>
    <w:rsid w:val="002363FC"/>
    <w:rsid w:val="00244A95"/>
    <w:rsid w:val="002454EB"/>
    <w:rsid w:val="00257E58"/>
    <w:rsid w:val="002620D3"/>
    <w:rsid w:val="00264023"/>
    <w:rsid w:val="00267A0B"/>
    <w:rsid w:val="00270CAC"/>
    <w:rsid w:val="00271CCD"/>
    <w:rsid w:val="00281FCD"/>
    <w:rsid w:val="002872A7"/>
    <w:rsid w:val="00287B22"/>
    <w:rsid w:val="00291BD9"/>
    <w:rsid w:val="002977AE"/>
    <w:rsid w:val="002A0617"/>
    <w:rsid w:val="002A1422"/>
    <w:rsid w:val="002B1EBC"/>
    <w:rsid w:val="002C3FB8"/>
    <w:rsid w:val="002D168F"/>
    <w:rsid w:val="002D5870"/>
    <w:rsid w:val="002E0F1D"/>
    <w:rsid w:val="002E36EE"/>
    <w:rsid w:val="002E3C41"/>
    <w:rsid w:val="002F7512"/>
    <w:rsid w:val="0030011C"/>
    <w:rsid w:val="00313D68"/>
    <w:rsid w:val="00317DE6"/>
    <w:rsid w:val="00321D9F"/>
    <w:rsid w:val="00341981"/>
    <w:rsid w:val="00341D11"/>
    <w:rsid w:val="00343E38"/>
    <w:rsid w:val="00345221"/>
    <w:rsid w:val="00347002"/>
    <w:rsid w:val="00356664"/>
    <w:rsid w:val="0036053A"/>
    <w:rsid w:val="00362F05"/>
    <w:rsid w:val="00387A1E"/>
    <w:rsid w:val="00392CEC"/>
    <w:rsid w:val="003A0C2A"/>
    <w:rsid w:val="003A5051"/>
    <w:rsid w:val="003B7FED"/>
    <w:rsid w:val="003C08BB"/>
    <w:rsid w:val="003C08F0"/>
    <w:rsid w:val="003C28A2"/>
    <w:rsid w:val="003C37CA"/>
    <w:rsid w:val="003C78C4"/>
    <w:rsid w:val="003D2DC8"/>
    <w:rsid w:val="003E55D4"/>
    <w:rsid w:val="003E5DA3"/>
    <w:rsid w:val="003F7D5F"/>
    <w:rsid w:val="00414CAB"/>
    <w:rsid w:val="0042037B"/>
    <w:rsid w:val="00420407"/>
    <w:rsid w:val="004438F7"/>
    <w:rsid w:val="00447D0B"/>
    <w:rsid w:val="004568C4"/>
    <w:rsid w:val="004626AA"/>
    <w:rsid w:val="004641FD"/>
    <w:rsid w:val="00465933"/>
    <w:rsid w:val="00470858"/>
    <w:rsid w:val="00481D4A"/>
    <w:rsid w:val="00491A62"/>
    <w:rsid w:val="004A11A8"/>
    <w:rsid w:val="004A1232"/>
    <w:rsid w:val="004A2F95"/>
    <w:rsid w:val="004A3011"/>
    <w:rsid w:val="004A56C8"/>
    <w:rsid w:val="004B0E32"/>
    <w:rsid w:val="004B5AE8"/>
    <w:rsid w:val="004B7075"/>
    <w:rsid w:val="004C53A8"/>
    <w:rsid w:val="004C7229"/>
    <w:rsid w:val="004D6F62"/>
    <w:rsid w:val="004D7114"/>
    <w:rsid w:val="004F235E"/>
    <w:rsid w:val="00500FDB"/>
    <w:rsid w:val="005027FE"/>
    <w:rsid w:val="0050574F"/>
    <w:rsid w:val="0052227F"/>
    <w:rsid w:val="005271AE"/>
    <w:rsid w:val="00527F65"/>
    <w:rsid w:val="00530773"/>
    <w:rsid w:val="00531889"/>
    <w:rsid w:val="00534CB8"/>
    <w:rsid w:val="00534DAA"/>
    <w:rsid w:val="005419EE"/>
    <w:rsid w:val="005425FD"/>
    <w:rsid w:val="00544D0C"/>
    <w:rsid w:val="00545094"/>
    <w:rsid w:val="005451C9"/>
    <w:rsid w:val="005565BC"/>
    <w:rsid w:val="00565197"/>
    <w:rsid w:val="0056623F"/>
    <w:rsid w:val="00583212"/>
    <w:rsid w:val="00586473"/>
    <w:rsid w:val="005A62F1"/>
    <w:rsid w:val="005B011B"/>
    <w:rsid w:val="005B1C34"/>
    <w:rsid w:val="005B59FF"/>
    <w:rsid w:val="005B5FEF"/>
    <w:rsid w:val="005C3343"/>
    <w:rsid w:val="005C3F77"/>
    <w:rsid w:val="005D3E8E"/>
    <w:rsid w:val="005D72E2"/>
    <w:rsid w:val="005D731E"/>
    <w:rsid w:val="005E2E12"/>
    <w:rsid w:val="005E5152"/>
    <w:rsid w:val="005F4CAF"/>
    <w:rsid w:val="005F64B0"/>
    <w:rsid w:val="005F68B4"/>
    <w:rsid w:val="005F6D2D"/>
    <w:rsid w:val="0060488B"/>
    <w:rsid w:val="00605A4B"/>
    <w:rsid w:val="00610AC6"/>
    <w:rsid w:val="00611A03"/>
    <w:rsid w:val="00612476"/>
    <w:rsid w:val="0061763F"/>
    <w:rsid w:val="00630924"/>
    <w:rsid w:val="00631246"/>
    <w:rsid w:val="00632E6D"/>
    <w:rsid w:val="00635223"/>
    <w:rsid w:val="006403B1"/>
    <w:rsid w:val="00645195"/>
    <w:rsid w:val="00645893"/>
    <w:rsid w:val="00645902"/>
    <w:rsid w:val="00646D05"/>
    <w:rsid w:val="006538F8"/>
    <w:rsid w:val="006558A5"/>
    <w:rsid w:val="006642BE"/>
    <w:rsid w:val="00667A08"/>
    <w:rsid w:val="006717D8"/>
    <w:rsid w:val="006720CC"/>
    <w:rsid w:val="00675201"/>
    <w:rsid w:val="0068239B"/>
    <w:rsid w:val="00686FFF"/>
    <w:rsid w:val="006914A3"/>
    <w:rsid w:val="0069714D"/>
    <w:rsid w:val="006A746A"/>
    <w:rsid w:val="006B1CB8"/>
    <w:rsid w:val="006B35A4"/>
    <w:rsid w:val="006B7FCB"/>
    <w:rsid w:val="006D3A00"/>
    <w:rsid w:val="006D5148"/>
    <w:rsid w:val="006D744F"/>
    <w:rsid w:val="006E1BC8"/>
    <w:rsid w:val="006E2E62"/>
    <w:rsid w:val="006E3A9C"/>
    <w:rsid w:val="006F234F"/>
    <w:rsid w:val="00702A62"/>
    <w:rsid w:val="00705DCF"/>
    <w:rsid w:val="00710934"/>
    <w:rsid w:val="007163C5"/>
    <w:rsid w:val="0071686A"/>
    <w:rsid w:val="007176CA"/>
    <w:rsid w:val="00720D51"/>
    <w:rsid w:val="00730CC4"/>
    <w:rsid w:val="00731249"/>
    <w:rsid w:val="007337BA"/>
    <w:rsid w:val="007349C7"/>
    <w:rsid w:val="0074750B"/>
    <w:rsid w:val="00757B97"/>
    <w:rsid w:val="00766914"/>
    <w:rsid w:val="007720AF"/>
    <w:rsid w:val="007849FE"/>
    <w:rsid w:val="00786370"/>
    <w:rsid w:val="00787FF6"/>
    <w:rsid w:val="007900C7"/>
    <w:rsid w:val="00791E8B"/>
    <w:rsid w:val="0079302D"/>
    <w:rsid w:val="007939DA"/>
    <w:rsid w:val="007A3B5A"/>
    <w:rsid w:val="007A5ADE"/>
    <w:rsid w:val="007A7971"/>
    <w:rsid w:val="007B0016"/>
    <w:rsid w:val="007C5C8B"/>
    <w:rsid w:val="007C6154"/>
    <w:rsid w:val="007C6EF4"/>
    <w:rsid w:val="007D0EA9"/>
    <w:rsid w:val="007D421D"/>
    <w:rsid w:val="007D78C1"/>
    <w:rsid w:val="007E225F"/>
    <w:rsid w:val="007F34EB"/>
    <w:rsid w:val="00802EE1"/>
    <w:rsid w:val="00810631"/>
    <w:rsid w:val="00821236"/>
    <w:rsid w:val="0082208F"/>
    <w:rsid w:val="00824963"/>
    <w:rsid w:val="008254EF"/>
    <w:rsid w:val="008325F5"/>
    <w:rsid w:val="008503F3"/>
    <w:rsid w:val="00852C9F"/>
    <w:rsid w:val="0086052F"/>
    <w:rsid w:val="008638FE"/>
    <w:rsid w:val="00872987"/>
    <w:rsid w:val="00873672"/>
    <w:rsid w:val="008752C0"/>
    <w:rsid w:val="00880C53"/>
    <w:rsid w:val="008A16C3"/>
    <w:rsid w:val="008A4A37"/>
    <w:rsid w:val="008A62C4"/>
    <w:rsid w:val="008A6744"/>
    <w:rsid w:val="008C18C4"/>
    <w:rsid w:val="008D5616"/>
    <w:rsid w:val="008E052A"/>
    <w:rsid w:val="008E0DFF"/>
    <w:rsid w:val="008E2640"/>
    <w:rsid w:val="008E461E"/>
    <w:rsid w:val="008F3FFC"/>
    <w:rsid w:val="008F61FF"/>
    <w:rsid w:val="0090695D"/>
    <w:rsid w:val="00907CE7"/>
    <w:rsid w:val="009119CE"/>
    <w:rsid w:val="009177D0"/>
    <w:rsid w:val="00917ED7"/>
    <w:rsid w:val="009230AF"/>
    <w:rsid w:val="009270BC"/>
    <w:rsid w:val="009369B9"/>
    <w:rsid w:val="009374F4"/>
    <w:rsid w:val="00941AFA"/>
    <w:rsid w:val="009444C7"/>
    <w:rsid w:val="00944512"/>
    <w:rsid w:val="00944967"/>
    <w:rsid w:val="00946E42"/>
    <w:rsid w:val="00952D5E"/>
    <w:rsid w:val="00956BF1"/>
    <w:rsid w:val="009617B6"/>
    <w:rsid w:val="00967D00"/>
    <w:rsid w:val="00970CD5"/>
    <w:rsid w:val="00972BEB"/>
    <w:rsid w:val="009731C9"/>
    <w:rsid w:val="00973688"/>
    <w:rsid w:val="00974A35"/>
    <w:rsid w:val="00974C05"/>
    <w:rsid w:val="00974D05"/>
    <w:rsid w:val="00975414"/>
    <w:rsid w:val="00976E51"/>
    <w:rsid w:val="00982EC0"/>
    <w:rsid w:val="00991035"/>
    <w:rsid w:val="009A2381"/>
    <w:rsid w:val="009A452A"/>
    <w:rsid w:val="009A6D81"/>
    <w:rsid w:val="009B4FD6"/>
    <w:rsid w:val="009C5CF6"/>
    <w:rsid w:val="009D44EF"/>
    <w:rsid w:val="009D557D"/>
    <w:rsid w:val="009D601F"/>
    <w:rsid w:val="009D7EBE"/>
    <w:rsid w:val="009E1D8E"/>
    <w:rsid w:val="009F008D"/>
    <w:rsid w:val="009F01AF"/>
    <w:rsid w:val="00A106DC"/>
    <w:rsid w:val="00A12B39"/>
    <w:rsid w:val="00A137FA"/>
    <w:rsid w:val="00A14FCB"/>
    <w:rsid w:val="00A1684A"/>
    <w:rsid w:val="00A16EC8"/>
    <w:rsid w:val="00A2354E"/>
    <w:rsid w:val="00A23994"/>
    <w:rsid w:val="00A25482"/>
    <w:rsid w:val="00A27742"/>
    <w:rsid w:val="00A33BA1"/>
    <w:rsid w:val="00A34A49"/>
    <w:rsid w:val="00A4533E"/>
    <w:rsid w:val="00A4582D"/>
    <w:rsid w:val="00A54136"/>
    <w:rsid w:val="00A55A94"/>
    <w:rsid w:val="00A56135"/>
    <w:rsid w:val="00A6211E"/>
    <w:rsid w:val="00A6719D"/>
    <w:rsid w:val="00A70541"/>
    <w:rsid w:val="00A71F96"/>
    <w:rsid w:val="00A72B60"/>
    <w:rsid w:val="00A748AA"/>
    <w:rsid w:val="00A749E0"/>
    <w:rsid w:val="00A8451A"/>
    <w:rsid w:val="00A84CE5"/>
    <w:rsid w:val="00A8731A"/>
    <w:rsid w:val="00A93BC8"/>
    <w:rsid w:val="00AA0E10"/>
    <w:rsid w:val="00AA37A2"/>
    <w:rsid w:val="00AA4B79"/>
    <w:rsid w:val="00AA6989"/>
    <w:rsid w:val="00AB53C6"/>
    <w:rsid w:val="00AB550E"/>
    <w:rsid w:val="00AC1D8C"/>
    <w:rsid w:val="00AD02D4"/>
    <w:rsid w:val="00AD556D"/>
    <w:rsid w:val="00AD5880"/>
    <w:rsid w:val="00AD59D7"/>
    <w:rsid w:val="00AE1D69"/>
    <w:rsid w:val="00AE609D"/>
    <w:rsid w:val="00AF0D12"/>
    <w:rsid w:val="00AF2108"/>
    <w:rsid w:val="00AF2904"/>
    <w:rsid w:val="00AF3339"/>
    <w:rsid w:val="00AF3401"/>
    <w:rsid w:val="00AF6E35"/>
    <w:rsid w:val="00B02253"/>
    <w:rsid w:val="00B032E7"/>
    <w:rsid w:val="00B0429B"/>
    <w:rsid w:val="00B04C45"/>
    <w:rsid w:val="00B11BDD"/>
    <w:rsid w:val="00B23F5C"/>
    <w:rsid w:val="00B322C9"/>
    <w:rsid w:val="00B52B50"/>
    <w:rsid w:val="00B556B5"/>
    <w:rsid w:val="00B55949"/>
    <w:rsid w:val="00B66DD3"/>
    <w:rsid w:val="00B71265"/>
    <w:rsid w:val="00B725A3"/>
    <w:rsid w:val="00B772F5"/>
    <w:rsid w:val="00B84C47"/>
    <w:rsid w:val="00B97F2C"/>
    <w:rsid w:val="00BA0F30"/>
    <w:rsid w:val="00BA122F"/>
    <w:rsid w:val="00BA2286"/>
    <w:rsid w:val="00BA6937"/>
    <w:rsid w:val="00BB2020"/>
    <w:rsid w:val="00BB2651"/>
    <w:rsid w:val="00BB577C"/>
    <w:rsid w:val="00BC3A7C"/>
    <w:rsid w:val="00BC4458"/>
    <w:rsid w:val="00BD04FF"/>
    <w:rsid w:val="00BE34F1"/>
    <w:rsid w:val="00BE58DD"/>
    <w:rsid w:val="00BE69FD"/>
    <w:rsid w:val="00BE7FCB"/>
    <w:rsid w:val="00BF37B6"/>
    <w:rsid w:val="00BF6410"/>
    <w:rsid w:val="00C002CD"/>
    <w:rsid w:val="00C02A61"/>
    <w:rsid w:val="00C04D96"/>
    <w:rsid w:val="00C157D8"/>
    <w:rsid w:val="00C161A2"/>
    <w:rsid w:val="00C27800"/>
    <w:rsid w:val="00C328DA"/>
    <w:rsid w:val="00C3493B"/>
    <w:rsid w:val="00C34B79"/>
    <w:rsid w:val="00C368AC"/>
    <w:rsid w:val="00C45025"/>
    <w:rsid w:val="00C459F2"/>
    <w:rsid w:val="00C4707A"/>
    <w:rsid w:val="00C503E5"/>
    <w:rsid w:val="00C572AE"/>
    <w:rsid w:val="00C62513"/>
    <w:rsid w:val="00C6557A"/>
    <w:rsid w:val="00C66D66"/>
    <w:rsid w:val="00C71808"/>
    <w:rsid w:val="00C8002F"/>
    <w:rsid w:val="00C81491"/>
    <w:rsid w:val="00C833F9"/>
    <w:rsid w:val="00C84012"/>
    <w:rsid w:val="00C8574C"/>
    <w:rsid w:val="00C87ACC"/>
    <w:rsid w:val="00C94E37"/>
    <w:rsid w:val="00CA17D9"/>
    <w:rsid w:val="00CA2774"/>
    <w:rsid w:val="00CA4344"/>
    <w:rsid w:val="00CC166F"/>
    <w:rsid w:val="00CC2627"/>
    <w:rsid w:val="00CC264A"/>
    <w:rsid w:val="00CC2B0C"/>
    <w:rsid w:val="00CC61D0"/>
    <w:rsid w:val="00CD0A2D"/>
    <w:rsid w:val="00CD4636"/>
    <w:rsid w:val="00CE11AE"/>
    <w:rsid w:val="00CE168F"/>
    <w:rsid w:val="00CE2C96"/>
    <w:rsid w:val="00CE2E1A"/>
    <w:rsid w:val="00CF0B89"/>
    <w:rsid w:val="00D06534"/>
    <w:rsid w:val="00D102F7"/>
    <w:rsid w:val="00D10C95"/>
    <w:rsid w:val="00D138A7"/>
    <w:rsid w:val="00D15529"/>
    <w:rsid w:val="00D15706"/>
    <w:rsid w:val="00D24840"/>
    <w:rsid w:val="00D260F1"/>
    <w:rsid w:val="00D37795"/>
    <w:rsid w:val="00D405F3"/>
    <w:rsid w:val="00D4494B"/>
    <w:rsid w:val="00D52745"/>
    <w:rsid w:val="00D56324"/>
    <w:rsid w:val="00D61E15"/>
    <w:rsid w:val="00D621E1"/>
    <w:rsid w:val="00D80FA2"/>
    <w:rsid w:val="00D814A6"/>
    <w:rsid w:val="00DA1AB2"/>
    <w:rsid w:val="00DA22BB"/>
    <w:rsid w:val="00DA6A35"/>
    <w:rsid w:val="00DA7DA5"/>
    <w:rsid w:val="00DB20EA"/>
    <w:rsid w:val="00DB7D4E"/>
    <w:rsid w:val="00DC6515"/>
    <w:rsid w:val="00DD092F"/>
    <w:rsid w:val="00DD143F"/>
    <w:rsid w:val="00DD4BFC"/>
    <w:rsid w:val="00DE1000"/>
    <w:rsid w:val="00DE43CB"/>
    <w:rsid w:val="00DE7BEE"/>
    <w:rsid w:val="00DF03A9"/>
    <w:rsid w:val="00DF269F"/>
    <w:rsid w:val="00E012E8"/>
    <w:rsid w:val="00E0215E"/>
    <w:rsid w:val="00E039BA"/>
    <w:rsid w:val="00E055DD"/>
    <w:rsid w:val="00E06A08"/>
    <w:rsid w:val="00E10C28"/>
    <w:rsid w:val="00E13B4F"/>
    <w:rsid w:val="00E20C1B"/>
    <w:rsid w:val="00E22949"/>
    <w:rsid w:val="00E236DA"/>
    <w:rsid w:val="00E2457F"/>
    <w:rsid w:val="00E26F49"/>
    <w:rsid w:val="00E3540C"/>
    <w:rsid w:val="00E35593"/>
    <w:rsid w:val="00E42B7E"/>
    <w:rsid w:val="00E46030"/>
    <w:rsid w:val="00E462C0"/>
    <w:rsid w:val="00E54B6C"/>
    <w:rsid w:val="00E54E07"/>
    <w:rsid w:val="00E57C3F"/>
    <w:rsid w:val="00E704D3"/>
    <w:rsid w:val="00E7144F"/>
    <w:rsid w:val="00E71676"/>
    <w:rsid w:val="00E77BCB"/>
    <w:rsid w:val="00E83999"/>
    <w:rsid w:val="00E87D67"/>
    <w:rsid w:val="00E94CFD"/>
    <w:rsid w:val="00EA3888"/>
    <w:rsid w:val="00EA429D"/>
    <w:rsid w:val="00EB3B43"/>
    <w:rsid w:val="00EC33DB"/>
    <w:rsid w:val="00EC35E2"/>
    <w:rsid w:val="00EC5787"/>
    <w:rsid w:val="00EC735B"/>
    <w:rsid w:val="00ED21EA"/>
    <w:rsid w:val="00ED2768"/>
    <w:rsid w:val="00ED5A86"/>
    <w:rsid w:val="00ED764D"/>
    <w:rsid w:val="00ED7903"/>
    <w:rsid w:val="00F025C3"/>
    <w:rsid w:val="00F07F88"/>
    <w:rsid w:val="00F10C13"/>
    <w:rsid w:val="00F12228"/>
    <w:rsid w:val="00F13326"/>
    <w:rsid w:val="00F1727E"/>
    <w:rsid w:val="00F215D5"/>
    <w:rsid w:val="00F23910"/>
    <w:rsid w:val="00F3032C"/>
    <w:rsid w:val="00F30E1B"/>
    <w:rsid w:val="00F369B0"/>
    <w:rsid w:val="00F3713D"/>
    <w:rsid w:val="00F408E7"/>
    <w:rsid w:val="00F415AD"/>
    <w:rsid w:val="00F43E22"/>
    <w:rsid w:val="00F43F6C"/>
    <w:rsid w:val="00F620A2"/>
    <w:rsid w:val="00F62E63"/>
    <w:rsid w:val="00F757F2"/>
    <w:rsid w:val="00F80E6B"/>
    <w:rsid w:val="00F853B7"/>
    <w:rsid w:val="00F97B4A"/>
    <w:rsid w:val="00FA43AD"/>
    <w:rsid w:val="00FB00D4"/>
    <w:rsid w:val="00FB0B10"/>
    <w:rsid w:val="00FB6B9D"/>
    <w:rsid w:val="00FD1043"/>
    <w:rsid w:val="00FD3250"/>
    <w:rsid w:val="00FD3B2B"/>
    <w:rsid w:val="00FD5649"/>
    <w:rsid w:val="00FE0B09"/>
    <w:rsid w:val="00FF1885"/>
    <w:rsid w:val="00FF49C1"/>
    <w:rsid w:val="00FF5DB7"/>
    <w:rsid w:val="00FF6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A25D"/>
  <w15:docId w15:val="{F142EBE3-AE7C-41F2-A9EF-6417AA849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1035"/>
    <w:rPr>
      <w:rFonts w:ascii="Times New Roman" w:eastAsia="Calibri" w:hAnsi="Times New Roman" w:cs="Times New Roman"/>
      <w:sz w:val="24"/>
      <w:lang w:val="lt-LT"/>
    </w:rPr>
  </w:style>
  <w:style w:type="paragraph" w:styleId="Antrat1">
    <w:name w:val="heading 1"/>
    <w:basedOn w:val="prastasis"/>
    <w:next w:val="prastasis"/>
    <w:link w:val="Antrat1Diagrama"/>
    <w:uiPriority w:val="9"/>
    <w:qFormat/>
    <w:rsid w:val="0079302D"/>
    <w:pPr>
      <w:keepNext/>
      <w:autoSpaceDN w:val="0"/>
      <w:spacing w:before="240" w:after="60"/>
      <w:outlineLvl w:val="0"/>
    </w:pPr>
    <w:rPr>
      <w:rFonts w:ascii="Cambria" w:eastAsia="Times New Roman" w:hAnsi="Cambria"/>
      <w:b/>
      <w:bCs/>
      <w:kern w:val="32"/>
      <w:sz w:val="32"/>
      <w:szCs w:val="32"/>
      <w:lang w:val="x-none" w:eastAsia="x-none"/>
    </w:rPr>
  </w:style>
  <w:style w:type="paragraph" w:styleId="Antrat2">
    <w:name w:val="heading 2"/>
    <w:aliases w:val="Title Header2"/>
    <w:basedOn w:val="prastasis"/>
    <w:next w:val="prastasis"/>
    <w:link w:val="Antrat2Diagrama"/>
    <w:uiPriority w:val="9"/>
    <w:semiHidden/>
    <w:unhideWhenUsed/>
    <w:qFormat/>
    <w:rsid w:val="0079302D"/>
    <w:pPr>
      <w:keepNext/>
      <w:tabs>
        <w:tab w:val="left" w:pos="1134"/>
      </w:tabs>
      <w:autoSpaceDN w:val="0"/>
      <w:spacing w:before="60" w:after="60" w:line="240" w:lineRule="auto"/>
      <w:jc w:val="both"/>
      <w:outlineLvl w:val="1"/>
    </w:pPr>
    <w:rPr>
      <w:rFonts w:eastAsia="Times New Roman"/>
      <w:sz w:val="20"/>
      <w:szCs w:val="20"/>
      <w:lang w:val="x-none" w:eastAsia="fi-FI"/>
    </w:rPr>
  </w:style>
  <w:style w:type="paragraph" w:styleId="Antrat3">
    <w:name w:val="heading 3"/>
    <w:basedOn w:val="prastasis"/>
    <w:next w:val="prastasis"/>
    <w:link w:val="Antrat3Diagrama"/>
    <w:uiPriority w:val="9"/>
    <w:semiHidden/>
    <w:unhideWhenUsed/>
    <w:qFormat/>
    <w:rsid w:val="0079302D"/>
    <w:pPr>
      <w:keepNext/>
      <w:numPr>
        <w:ilvl w:val="2"/>
        <w:numId w:val="1"/>
      </w:numPr>
      <w:autoSpaceDN w:val="0"/>
      <w:spacing w:before="240" w:after="60"/>
      <w:ind w:left="0" w:firstLine="0"/>
      <w:outlineLvl w:val="2"/>
    </w:pPr>
    <w:rPr>
      <w:rFonts w:ascii="Cambria" w:eastAsia="Times New Roman" w:hAnsi="Cambria"/>
      <w:b/>
      <w:bCs/>
      <w:sz w:val="26"/>
      <w:szCs w:val="26"/>
      <w:lang w:val="x-none" w:eastAsia="x-none"/>
    </w:rPr>
  </w:style>
  <w:style w:type="paragraph" w:styleId="Antrat4">
    <w:name w:val="heading 4"/>
    <w:aliases w:val="Heading 4 Char Char Char Char,Heading 4 Char Char Char Char Char"/>
    <w:basedOn w:val="prastasis"/>
    <w:next w:val="Bodytxt"/>
    <w:link w:val="Antrat4Diagrama"/>
    <w:semiHidden/>
    <w:unhideWhenUsed/>
    <w:qFormat/>
    <w:rsid w:val="0079302D"/>
    <w:pPr>
      <w:keepNext/>
      <w:numPr>
        <w:ilvl w:val="3"/>
        <w:numId w:val="1"/>
      </w:numPr>
      <w:tabs>
        <w:tab w:val="left" w:pos="2127"/>
      </w:tabs>
      <w:autoSpaceDN w:val="0"/>
      <w:spacing w:before="60" w:after="60" w:line="240" w:lineRule="auto"/>
      <w:jc w:val="both"/>
      <w:outlineLvl w:val="3"/>
    </w:pPr>
    <w:rPr>
      <w:rFonts w:eastAsia="Times New Roman"/>
      <w:sz w:val="22"/>
      <w:lang w:val="x-none" w:eastAsia="fi-FI"/>
    </w:rPr>
  </w:style>
  <w:style w:type="paragraph" w:styleId="Antrat5">
    <w:name w:val="heading 5"/>
    <w:basedOn w:val="prastasis"/>
    <w:next w:val="prastasis"/>
    <w:link w:val="Antrat5Diagrama"/>
    <w:semiHidden/>
    <w:unhideWhenUsed/>
    <w:qFormat/>
    <w:rsid w:val="0079302D"/>
    <w:pPr>
      <w:autoSpaceDN w:val="0"/>
      <w:spacing w:before="240" w:after="60"/>
      <w:outlineLvl w:val="4"/>
    </w:pPr>
    <w:rPr>
      <w:rFonts w:ascii="Calibri" w:eastAsia="Times New Roman" w:hAnsi="Calibri"/>
      <w:b/>
      <w:bCs/>
      <w:i/>
      <w:iCs/>
      <w:sz w:val="26"/>
      <w:szCs w:val="26"/>
      <w:lang w:val="x-none" w:eastAsia="x-none"/>
    </w:rPr>
  </w:style>
  <w:style w:type="paragraph" w:styleId="Antrat6">
    <w:name w:val="heading 6"/>
    <w:basedOn w:val="prastasis"/>
    <w:next w:val="prastasis"/>
    <w:link w:val="Antrat6Diagrama"/>
    <w:semiHidden/>
    <w:unhideWhenUsed/>
    <w:qFormat/>
    <w:rsid w:val="0079302D"/>
    <w:pPr>
      <w:keepNext/>
      <w:numPr>
        <w:numId w:val="2"/>
      </w:numPr>
      <w:autoSpaceDN w:val="0"/>
      <w:spacing w:after="0" w:line="240" w:lineRule="auto"/>
      <w:outlineLvl w:val="5"/>
    </w:pPr>
    <w:rPr>
      <w:rFonts w:eastAsia="Times New Roman"/>
      <w:szCs w:val="24"/>
      <w:lang w:val="x-none" w:eastAsia="fi-FI"/>
    </w:rPr>
  </w:style>
  <w:style w:type="paragraph" w:styleId="Antrat7">
    <w:name w:val="heading 7"/>
    <w:basedOn w:val="prastasis"/>
    <w:next w:val="prastasis"/>
    <w:link w:val="Antrat7Diagrama"/>
    <w:semiHidden/>
    <w:unhideWhenUsed/>
    <w:qFormat/>
    <w:rsid w:val="0079302D"/>
    <w:pPr>
      <w:keepNext/>
      <w:autoSpaceDN w:val="0"/>
      <w:spacing w:after="0" w:line="240" w:lineRule="auto"/>
      <w:outlineLvl w:val="6"/>
    </w:pPr>
    <w:rPr>
      <w:rFonts w:eastAsia="Times New Roman"/>
      <w:szCs w:val="24"/>
      <w:lang w:val="x-none" w:eastAsia="fi-FI"/>
    </w:rPr>
  </w:style>
  <w:style w:type="paragraph" w:styleId="Antrat8">
    <w:name w:val="heading 8"/>
    <w:basedOn w:val="prastasis"/>
    <w:next w:val="Pagrindiniotekstotrauka3"/>
    <w:link w:val="Antrat8Diagrama"/>
    <w:semiHidden/>
    <w:unhideWhenUsed/>
    <w:qFormat/>
    <w:rsid w:val="0079302D"/>
    <w:pPr>
      <w:keepNext/>
      <w:autoSpaceDN w:val="0"/>
      <w:spacing w:before="60" w:after="60" w:line="240" w:lineRule="auto"/>
      <w:outlineLvl w:val="7"/>
    </w:pPr>
    <w:rPr>
      <w:rFonts w:eastAsia="Times New Roman"/>
      <w:b/>
      <w:bCs/>
      <w:caps/>
      <w:szCs w:val="24"/>
      <w:lang w:val="x-none" w:eastAsia="fi-FI"/>
    </w:rPr>
  </w:style>
  <w:style w:type="paragraph" w:styleId="Antrat9">
    <w:name w:val="heading 9"/>
    <w:basedOn w:val="prastasis"/>
    <w:next w:val="prastasis"/>
    <w:link w:val="Antrat9Diagrama"/>
    <w:semiHidden/>
    <w:unhideWhenUsed/>
    <w:qFormat/>
    <w:rsid w:val="0079302D"/>
    <w:pPr>
      <w:keepNext/>
      <w:autoSpaceDN w:val="0"/>
      <w:spacing w:after="0" w:line="240" w:lineRule="auto"/>
      <w:ind w:left="5040" w:firstLine="720"/>
      <w:outlineLvl w:val="8"/>
    </w:pPr>
    <w:rPr>
      <w:rFonts w:eastAsia="Times New Roman"/>
      <w:szCs w:val="24"/>
      <w:lang w:val="x-none"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9302D"/>
    <w:rPr>
      <w:rFonts w:ascii="Cambria" w:eastAsia="Times New Roman" w:hAnsi="Cambria" w:cs="Times New Roman"/>
      <w:b/>
      <w:bCs/>
      <w:kern w:val="32"/>
      <w:sz w:val="32"/>
      <w:szCs w:val="32"/>
      <w:lang w:val="x-none" w:eastAsia="x-none"/>
    </w:rPr>
  </w:style>
  <w:style w:type="character" w:customStyle="1" w:styleId="Antrat2Diagrama">
    <w:name w:val="Antraštė 2 Diagrama"/>
    <w:aliases w:val="Title Header2 Diagrama"/>
    <w:basedOn w:val="Numatytasispastraiposriftas"/>
    <w:link w:val="Antrat2"/>
    <w:semiHidden/>
    <w:rsid w:val="0079302D"/>
    <w:rPr>
      <w:rFonts w:ascii="Times New Roman" w:eastAsia="Times New Roman" w:hAnsi="Times New Roman" w:cs="Times New Roman"/>
      <w:sz w:val="20"/>
      <w:szCs w:val="20"/>
      <w:lang w:val="x-none" w:eastAsia="fi-FI"/>
    </w:rPr>
  </w:style>
  <w:style w:type="character" w:customStyle="1" w:styleId="Antrat3Diagrama">
    <w:name w:val="Antraštė 3 Diagrama"/>
    <w:basedOn w:val="Numatytasispastraiposriftas"/>
    <w:link w:val="Antrat3"/>
    <w:uiPriority w:val="9"/>
    <w:semiHidden/>
    <w:rsid w:val="0079302D"/>
    <w:rPr>
      <w:rFonts w:ascii="Cambria" w:eastAsia="Times New Roman" w:hAnsi="Cambria" w:cs="Times New Roman"/>
      <w:b/>
      <w:bCs/>
      <w:sz w:val="26"/>
      <w:szCs w:val="26"/>
      <w:lang w:val="x-none" w:eastAsia="x-none"/>
    </w:rPr>
  </w:style>
  <w:style w:type="paragraph" w:customStyle="1" w:styleId="Bodytxt">
    <w:name w:val="Bodytxt"/>
    <w:basedOn w:val="prastasis"/>
    <w:rsid w:val="0079302D"/>
    <w:pPr>
      <w:keepNext/>
      <w:autoSpaceDN w:val="0"/>
      <w:spacing w:after="0" w:line="240" w:lineRule="auto"/>
      <w:jc w:val="both"/>
    </w:pPr>
    <w:rPr>
      <w:rFonts w:eastAsia="Times New Roman"/>
      <w:sz w:val="22"/>
      <w:lang w:eastAsia="fi-FI"/>
    </w:rPr>
  </w:style>
  <w:style w:type="character" w:customStyle="1" w:styleId="Antrat4Diagrama">
    <w:name w:val="Antraštė 4 Diagrama"/>
    <w:aliases w:val="Heading 4 Char Char Char Char Diagrama,Heading 4 Char Char Char Char Char Diagrama"/>
    <w:basedOn w:val="Numatytasispastraiposriftas"/>
    <w:link w:val="Antrat4"/>
    <w:semiHidden/>
    <w:rsid w:val="0079302D"/>
    <w:rPr>
      <w:rFonts w:ascii="Times New Roman" w:eastAsia="Times New Roman" w:hAnsi="Times New Roman" w:cs="Times New Roman"/>
      <w:lang w:val="x-none" w:eastAsia="fi-FI"/>
    </w:rPr>
  </w:style>
  <w:style w:type="character" w:customStyle="1" w:styleId="Antrat6Diagrama">
    <w:name w:val="Antraštė 6 Diagrama"/>
    <w:basedOn w:val="Numatytasispastraiposriftas"/>
    <w:link w:val="Antrat6"/>
    <w:semiHidden/>
    <w:rsid w:val="0079302D"/>
    <w:rPr>
      <w:rFonts w:ascii="Times New Roman" w:eastAsia="Times New Roman" w:hAnsi="Times New Roman" w:cs="Times New Roman"/>
      <w:sz w:val="24"/>
      <w:szCs w:val="24"/>
      <w:lang w:val="x-none" w:eastAsia="fi-FI"/>
    </w:rPr>
  </w:style>
  <w:style w:type="paragraph" w:styleId="Debesliotekstas">
    <w:name w:val="Balloon Text"/>
    <w:basedOn w:val="prastasis"/>
    <w:link w:val="DebesliotekstasDiagrama"/>
    <w:semiHidden/>
    <w:unhideWhenUsed/>
    <w:rsid w:val="0079302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79302D"/>
    <w:rPr>
      <w:rFonts w:ascii="Tahoma" w:eastAsia="Calibri" w:hAnsi="Tahoma" w:cs="Tahoma"/>
      <w:sz w:val="16"/>
      <w:szCs w:val="16"/>
      <w:lang w:val="lt-LT"/>
    </w:rPr>
  </w:style>
  <w:style w:type="character" w:customStyle="1" w:styleId="Antrat5Diagrama">
    <w:name w:val="Antraštė 5 Diagrama"/>
    <w:basedOn w:val="Numatytasispastraiposriftas"/>
    <w:link w:val="Antrat5"/>
    <w:semiHidden/>
    <w:rsid w:val="0079302D"/>
    <w:rPr>
      <w:rFonts w:ascii="Calibri" w:eastAsia="Times New Roman" w:hAnsi="Calibri" w:cs="Times New Roman"/>
      <w:b/>
      <w:bCs/>
      <w:i/>
      <w:iCs/>
      <w:sz w:val="26"/>
      <w:szCs w:val="26"/>
      <w:lang w:val="x-none" w:eastAsia="x-none"/>
    </w:rPr>
  </w:style>
  <w:style w:type="character" w:customStyle="1" w:styleId="Antrat7Diagrama">
    <w:name w:val="Antraštė 7 Diagrama"/>
    <w:basedOn w:val="Numatytasispastraiposriftas"/>
    <w:link w:val="Antrat7"/>
    <w:semiHidden/>
    <w:rsid w:val="0079302D"/>
    <w:rPr>
      <w:rFonts w:ascii="Times New Roman" w:eastAsia="Times New Roman" w:hAnsi="Times New Roman" w:cs="Times New Roman"/>
      <w:sz w:val="24"/>
      <w:szCs w:val="24"/>
      <w:lang w:val="x-none" w:eastAsia="fi-FI"/>
    </w:rPr>
  </w:style>
  <w:style w:type="character" w:customStyle="1" w:styleId="Antrat8Diagrama">
    <w:name w:val="Antraštė 8 Diagrama"/>
    <w:basedOn w:val="Numatytasispastraiposriftas"/>
    <w:link w:val="Antrat8"/>
    <w:semiHidden/>
    <w:rsid w:val="0079302D"/>
    <w:rPr>
      <w:rFonts w:ascii="Times New Roman" w:eastAsia="Times New Roman" w:hAnsi="Times New Roman" w:cs="Times New Roman"/>
      <w:b/>
      <w:bCs/>
      <w:caps/>
      <w:sz w:val="24"/>
      <w:szCs w:val="24"/>
      <w:lang w:val="x-none" w:eastAsia="fi-FI"/>
    </w:rPr>
  </w:style>
  <w:style w:type="paragraph" w:styleId="Pagrindiniotekstotrauka3">
    <w:name w:val="Body Text Indent 3"/>
    <w:basedOn w:val="prastasis"/>
    <w:link w:val="Pagrindiniotekstotrauka3Diagrama"/>
    <w:unhideWhenUsed/>
    <w:rsid w:val="0079302D"/>
    <w:pPr>
      <w:autoSpaceDN w:val="0"/>
      <w:spacing w:after="120"/>
      <w:ind w:left="283"/>
    </w:pPr>
    <w:rPr>
      <w:rFonts w:ascii="Calibri" w:hAnsi="Calibri"/>
      <w:sz w:val="16"/>
      <w:szCs w:val="16"/>
      <w:lang w:val="x-none" w:eastAsia="x-none"/>
    </w:rPr>
  </w:style>
  <w:style w:type="character" w:customStyle="1" w:styleId="Pagrindiniotekstotrauka3Diagrama">
    <w:name w:val="Pagrindinio teksto įtrauka 3 Diagrama"/>
    <w:basedOn w:val="Numatytasispastraiposriftas"/>
    <w:link w:val="Pagrindiniotekstotrauka3"/>
    <w:rsid w:val="0079302D"/>
    <w:rPr>
      <w:rFonts w:ascii="Calibri" w:eastAsia="Calibri" w:hAnsi="Calibri" w:cs="Times New Roman"/>
      <w:sz w:val="16"/>
      <w:szCs w:val="16"/>
      <w:lang w:val="x-none" w:eastAsia="x-none"/>
    </w:rPr>
  </w:style>
  <w:style w:type="character" w:customStyle="1" w:styleId="Antrat9Diagrama">
    <w:name w:val="Antraštė 9 Diagrama"/>
    <w:basedOn w:val="Numatytasispastraiposriftas"/>
    <w:link w:val="Antrat9"/>
    <w:semiHidden/>
    <w:rsid w:val="0079302D"/>
    <w:rPr>
      <w:rFonts w:ascii="Times New Roman" w:eastAsia="Times New Roman" w:hAnsi="Times New Roman" w:cs="Times New Roman"/>
      <w:sz w:val="24"/>
      <w:szCs w:val="24"/>
      <w:lang w:val="x-none" w:eastAsia="fi-FI"/>
    </w:rPr>
  </w:style>
  <w:style w:type="character" w:styleId="Hipersaitas">
    <w:name w:val="Hyperlink"/>
    <w:aliases w:val="Alna"/>
    <w:uiPriority w:val="99"/>
    <w:unhideWhenUsed/>
    <w:rsid w:val="0079302D"/>
    <w:rPr>
      <w:color w:val="0000FF"/>
      <w:u w:val="single"/>
    </w:rPr>
  </w:style>
  <w:style w:type="character" w:customStyle="1" w:styleId="Heading4Char1">
    <w:name w:val="Heading 4 Char1"/>
    <w:aliases w:val="Heading 4 Char Char Char Char Char2,Heading 4 Char Char Char Char Char Char1"/>
    <w:basedOn w:val="Numatytasispastraiposriftas"/>
    <w:semiHidden/>
    <w:rsid w:val="0079302D"/>
    <w:rPr>
      <w:rFonts w:asciiTheme="majorHAnsi" w:eastAsiaTheme="majorEastAsia" w:hAnsiTheme="majorHAnsi" w:cstheme="majorBidi"/>
      <w:b/>
      <w:bCs/>
      <w:i/>
      <w:iCs/>
      <w:color w:val="4F81BD" w:themeColor="accent1"/>
      <w:sz w:val="22"/>
      <w:szCs w:val="22"/>
    </w:rPr>
  </w:style>
  <w:style w:type="character" w:customStyle="1" w:styleId="HTMLiankstoformatuotasDiagrama">
    <w:name w:val="HTML iš anksto formatuotas Diagrama"/>
    <w:basedOn w:val="Numatytasispastraiposriftas"/>
    <w:link w:val="HTMLiankstoformatuotas"/>
    <w:semiHidden/>
    <w:rsid w:val="0079302D"/>
    <w:rPr>
      <w:rFonts w:ascii="Courier New" w:eastAsia="Times New Roman" w:hAnsi="Courier New" w:cs="Times New Roman"/>
      <w:sz w:val="20"/>
      <w:szCs w:val="20"/>
      <w:lang w:val="x-none" w:eastAsia="lt-LT"/>
    </w:rPr>
  </w:style>
  <w:style w:type="paragraph" w:styleId="HTMLiankstoformatuotas">
    <w:name w:val="HTML Preformatted"/>
    <w:basedOn w:val="prastasis"/>
    <w:link w:val="HTMLiankstoformatuotasDiagrama"/>
    <w:semiHidden/>
    <w:unhideWhenUsed/>
    <w:rsid w:val="007930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sz w:val="20"/>
      <w:szCs w:val="20"/>
      <w:lang w:val="x-none" w:eastAsia="lt-LT"/>
    </w:rPr>
  </w:style>
  <w:style w:type="paragraph" w:styleId="Indeksas1">
    <w:name w:val="index 1"/>
    <w:basedOn w:val="prastasis"/>
    <w:next w:val="prastasis"/>
    <w:autoRedefine/>
    <w:semiHidden/>
    <w:unhideWhenUsed/>
    <w:rsid w:val="0079302D"/>
    <w:pPr>
      <w:autoSpaceDN w:val="0"/>
      <w:spacing w:after="0" w:line="240" w:lineRule="auto"/>
      <w:ind w:left="200" w:hanging="200"/>
    </w:pPr>
    <w:rPr>
      <w:rFonts w:eastAsia="Times New Roman"/>
      <w:sz w:val="20"/>
      <w:szCs w:val="20"/>
      <w:lang w:eastAsia="fi-FI"/>
    </w:rPr>
  </w:style>
  <w:style w:type="paragraph" w:styleId="Turinys1">
    <w:name w:val="toc 1"/>
    <w:next w:val="prastasis"/>
    <w:autoRedefine/>
    <w:semiHidden/>
    <w:unhideWhenUsed/>
    <w:rsid w:val="0079302D"/>
    <w:pPr>
      <w:tabs>
        <w:tab w:val="left" w:pos="567"/>
        <w:tab w:val="right" w:leader="dot" w:pos="9079"/>
      </w:tabs>
      <w:autoSpaceDN w:val="0"/>
      <w:spacing w:after="0" w:line="240" w:lineRule="auto"/>
      <w:ind w:left="567" w:hanging="567"/>
    </w:pPr>
    <w:rPr>
      <w:rFonts w:ascii="Times New Roman" w:eastAsia="Times New Roman" w:hAnsi="Times New Roman" w:cs="Times New Roman"/>
      <w:b/>
      <w:bCs/>
      <w:caps/>
      <w:noProof/>
      <w:sz w:val="20"/>
      <w:szCs w:val="20"/>
      <w:lang w:val="fi-FI" w:eastAsia="fi-FI"/>
    </w:rPr>
  </w:style>
  <w:style w:type="paragraph" w:styleId="prastojitrauka">
    <w:name w:val="Normal Indent"/>
    <w:basedOn w:val="prastasis"/>
    <w:semiHidden/>
    <w:unhideWhenUsed/>
    <w:rsid w:val="0079302D"/>
    <w:pPr>
      <w:autoSpaceDN w:val="0"/>
      <w:spacing w:after="0" w:line="240" w:lineRule="auto"/>
      <w:ind w:left="708"/>
    </w:pPr>
    <w:rPr>
      <w:rFonts w:ascii="Arial" w:eastAsia="Times New Roman" w:hAnsi="Arial"/>
      <w:sz w:val="20"/>
      <w:szCs w:val="20"/>
    </w:rPr>
  </w:style>
  <w:style w:type="character" w:customStyle="1" w:styleId="PuslapioinaostekstasDiagrama">
    <w:name w:val="Puslapio išnašos tekstas Diagrama"/>
    <w:basedOn w:val="Numatytasispastraiposriftas"/>
    <w:link w:val="Puslapioinaostekstas"/>
    <w:semiHidden/>
    <w:rsid w:val="0079302D"/>
    <w:rPr>
      <w:rFonts w:ascii="Times New Roman" w:eastAsia="Times New Roman" w:hAnsi="Times New Roman" w:cs="Times New Roman"/>
      <w:sz w:val="20"/>
      <w:szCs w:val="20"/>
      <w:lang w:val="x-none" w:eastAsia="fi-FI"/>
    </w:rPr>
  </w:style>
  <w:style w:type="paragraph" w:styleId="Puslapioinaostekstas">
    <w:name w:val="footnote text"/>
    <w:basedOn w:val="prastasis"/>
    <w:link w:val="PuslapioinaostekstasDiagrama"/>
    <w:semiHidden/>
    <w:unhideWhenUsed/>
    <w:rsid w:val="0079302D"/>
    <w:pPr>
      <w:keepNext/>
      <w:autoSpaceDN w:val="0"/>
      <w:spacing w:before="60" w:after="60" w:line="240" w:lineRule="auto"/>
      <w:jc w:val="both"/>
    </w:pPr>
    <w:rPr>
      <w:rFonts w:eastAsia="Times New Roman"/>
      <w:sz w:val="20"/>
      <w:szCs w:val="20"/>
      <w:lang w:val="x-none" w:eastAsia="fi-FI"/>
    </w:rPr>
  </w:style>
  <w:style w:type="character" w:customStyle="1" w:styleId="KomentarotekstasDiagrama">
    <w:name w:val="Komentaro tekstas Diagrama"/>
    <w:basedOn w:val="Numatytasispastraiposriftas"/>
    <w:link w:val="Komentarotekstas"/>
    <w:semiHidden/>
    <w:rsid w:val="0079302D"/>
    <w:rPr>
      <w:rFonts w:ascii="Calibri" w:eastAsia="Calibri" w:hAnsi="Calibri" w:cs="Times New Roman"/>
      <w:sz w:val="20"/>
      <w:szCs w:val="20"/>
    </w:rPr>
  </w:style>
  <w:style w:type="paragraph" w:styleId="Komentarotekstas">
    <w:name w:val="annotation text"/>
    <w:basedOn w:val="prastasis"/>
    <w:link w:val="KomentarotekstasDiagrama"/>
    <w:semiHidden/>
    <w:unhideWhenUsed/>
    <w:rsid w:val="0079302D"/>
    <w:pPr>
      <w:autoSpaceDN w:val="0"/>
    </w:pPr>
    <w:rPr>
      <w:rFonts w:ascii="Calibri" w:hAnsi="Calibri"/>
      <w:sz w:val="20"/>
      <w:szCs w:val="20"/>
      <w:lang w:val="en-US"/>
    </w:rPr>
  </w:style>
  <w:style w:type="character" w:customStyle="1" w:styleId="AntratsDiagrama">
    <w:name w:val="Antraštės Diagrama"/>
    <w:aliases w:val="Diagrama Diagrama"/>
    <w:basedOn w:val="Numatytasispastraiposriftas"/>
    <w:link w:val="Antrats"/>
    <w:uiPriority w:val="99"/>
    <w:rsid w:val="0079302D"/>
    <w:rPr>
      <w:rFonts w:ascii="Calibri" w:eastAsia="Calibri" w:hAnsi="Calibri" w:cs="Times New Roman"/>
      <w:lang w:val="x-none" w:eastAsia="x-none"/>
    </w:rPr>
  </w:style>
  <w:style w:type="paragraph" w:styleId="Antrats">
    <w:name w:val="header"/>
    <w:aliases w:val="Diagrama"/>
    <w:basedOn w:val="prastasis"/>
    <w:link w:val="AntratsDiagrama"/>
    <w:uiPriority w:val="99"/>
    <w:unhideWhenUsed/>
    <w:rsid w:val="0079302D"/>
    <w:pPr>
      <w:tabs>
        <w:tab w:val="center" w:pos="4680"/>
        <w:tab w:val="right" w:pos="9360"/>
      </w:tabs>
      <w:autoSpaceDN w:val="0"/>
    </w:pPr>
    <w:rPr>
      <w:rFonts w:ascii="Calibri" w:hAnsi="Calibri"/>
      <w:sz w:val="22"/>
      <w:lang w:val="x-none" w:eastAsia="x-none"/>
    </w:rPr>
  </w:style>
  <w:style w:type="character" w:customStyle="1" w:styleId="PoratDiagrama">
    <w:name w:val="Poraštė Diagrama"/>
    <w:basedOn w:val="Numatytasispastraiposriftas"/>
    <w:link w:val="Porat"/>
    <w:semiHidden/>
    <w:rsid w:val="0079302D"/>
    <w:rPr>
      <w:rFonts w:ascii="Calibri" w:eastAsia="Calibri" w:hAnsi="Calibri" w:cs="Times New Roman"/>
      <w:lang w:val="x-none" w:eastAsia="x-none"/>
    </w:rPr>
  </w:style>
  <w:style w:type="paragraph" w:styleId="Porat">
    <w:name w:val="footer"/>
    <w:basedOn w:val="prastasis"/>
    <w:link w:val="PoratDiagrama"/>
    <w:semiHidden/>
    <w:unhideWhenUsed/>
    <w:rsid w:val="0079302D"/>
    <w:pPr>
      <w:tabs>
        <w:tab w:val="center" w:pos="4680"/>
        <w:tab w:val="right" w:pos="9360"/>
      </w:tabs>
      <w:autoSpaceDN w:val="0"/>
    </w:pPr>
    <w:rPr>
      <w:rFonts w:ascii="Calibri" w:hAnsi="Calibri"/>
      <w:sz w:val="22"/>
      <w:lang w:val="x-none" w:eastAsia="x-none"/>
    </w:rPr>
  </w:style>
  <w:style w:type="paragraph" w:styleId="Antrat">
    <w:name w:val="caption"/>
    <w:basedOn w:val="prastasis"/>
    <w:next w:val="prastasis"/>
    <w:unhideWhenUsed/>
    <w:qFormat/>
    <w:rsid w:val="0079302D"/>
    <w:pPr>
      <w:framePr w:w="7719" w:h="1865" w:hSpace="142" w:wrap="around" w:vAnchor="text" w:hAnchor="page" w:x="2403" w:y="741"/>
      <w:pBdr>
        <w:top w:val="single" w:sz="18" w:space="1" w:color="auto"/>
        <w:left w:val="single" w:sz="18" w:space="4" w:color="auto"/>
        <w:bottom w:val="single" w:sz="18" w:space="1" w:color="auto"/>
        <w:right w:val="single" w:sz="18" w:space="4" w:color="auto"/>
      </w:pBdr>
      <w:autoSpaceDN w:val="0"/>
      <w:spacing w:before="120" w:after="0" w:line="240" w:lineRule="auto"/>
      <w:ind w:right="493"/>
      <w:jc w:val="center"/>
    </w:pPr>
    <w:rPr>
      <w:rFonts w:eastAsia="Times New Roman"/>
      <w:b/>
      <w:bCs/>
      <w:sz w:val="32"/>
      <w:szCs w:val="32"/>
      <w:lang w:eastAsia="fi-FI"/>
    </w:rPr>
  </w:style>
  <w:style w:type="character" w:customStyle="1" w:styleId="DokumentoinaostekstasDiagrama">
    <w:name w:val="Dokumento išnašos tekstas Diagrama"/>
    <w:basedOn w:val="Numatytasispastraiposriftas"/>
    <w:link w:val="Dokumentoinaostekstas"/>
    <w:semiHidden/>
    <w:rsid w:val="0079302D"/>
    <w:rPr>
      <w:rFonts w:ascii="Times New Roman" w:eastAsia="Times New Roman" w:hAnsi="Times New Roman" w:cs="Times New Roman"/>
      <w:sz w:val="20"/>
      <w:szCs w:val="20"/>
      <w:lang w:val="x-none" w:eastAsia="fi-FI"/>
    </w:rPr>
  </w:style>
  <w:style w:type="paragraph" w:styleId="Dokumentoinaostekstas">
    <w:name w:val="endnote text"/>
    <w:basedOn w:val="prastasis"/>
    <w:link w:val="DokumentoinaostekstasDiagrama"/>
    <w:semiHidden/>
    <w:unhideWhenUsed/>
    <w:rsid w:val="0079302D"/>
    <w:pPr>
      <w:autoSpaceDN w:val="0"/>
      <w:spacing w:after="0" w:line="240" w:lineRule="auto"/>
    </w:pPr>
    <w:rPr>
      <w:rFonts w:eastAsia="Times New Roman"/>
      <w:sz w:val="20"/>
      <w:szCs w:val="20"/>
      <w:lang w:val="x-none" w:eastAsia="fi-FI"/>
    </w:rPr>
  </w:style>
  <w:style w:type="paragraph" w:styleId="Sraas">
    <w:name w:val="List"/>
    <w:basedOn w:val="prastasis"/>
    <w:semiHidden/>
    <w:unhideWhenUsed/>
    <w:rsid w:val="0079302D"/>
    <w:pPr>
      <w:suppressAutoHyphens/>
      <w:overflowPunct w:val="0"/>
      <w:autoSpaceDE w:val="0"/>
      <w:autoSpaceDN w:val="0"/>
      <w:adjustRightInd w:val="0"/>
      <w:spacing w:after="0" w:line="240" w:lineRule="auto"/>
      <w:ind w:left="360" w:hanging="360"/>
      <w:jc w:val="both"/>
    </w:pPr>
    <w:rPr>
      <w:rFonts w:eastAsia="Times New Roman"/>
      <w:szCs w:val="20"/>
      <w:lang w:val="en-US"/>
    </w:rPr>
  </w:style>
  <w:style w:type="paragraph" w:styleId="Sraassuenkleliais">
    <w:name w:val="List Bullet"/>
    <w:basedOn w:val="prastasis"/>
    <w:autoRedefine/>
    <w:semiHidden/>
    <w:unhideWhenUsed/>
    <w:rsid w:val="0079302D"/>
    <w:pPr>
      <w:tabs>
        <w:tab w:val="num" w:pos="360"/>
      </w:tabs>
      <w:autoSpaceDN w:val="0"/>
      <w:spacing w:after="0" w:line="240" w:lineRule="auto"/>
      <w:ind w:left="360" w:hanging="360"/>
    </w:pPr>
    <w:rPr>
      <w:rFonts w:eastAsia="Times New Roman"/>
      <w:sz w:val="23"/>
      <w:szCs w:val="20"/>
    </w:rPr>
  </w:style>
  <w:style w:type="paragraph" w:styleId="Sraassuenkleliais2">
    <w:name w:val="List Bullet 2"/>
    <w:basedOn w:val="prastasis"/>
    <w:semiHidden/>
    <w:unhideWhenUsed/>
    <w:rsid w:val="0079302D"/>
    <w:pPr>
      <w:numPr>
        <w:numId w:val="3"/>
      </w:numPr>
      <w:autoSpaceDN w:val="0"/>
      <w:spacing w:after="0" w:line="240" w:lineRule="auto"/>
    </w:pPr>
    <w:rPr>
      <w:rFonts w:eastAsia="Times New Roman"/>
      <w:sz w:val="20"/>
      <w:szCs w:val="20"/>
      <w:lang w:val="en-US"/>
    </w:rPr>
  </w:style>
  <w:style w:type="paragraph" w:styleId="Pavadinimas">
    <w:name w:val="Title"/>
    <w:basedOn w:val="prastasis"/>
    <w:link w:val="PavadinimasDiagrama"/>
    <w:uiPriority w:val="10"/>
    <w:qFormat/>
    <w:rsid w:val="0079302D"/>
    <w:pPr>
      <w:widowControl w:val="0"/>
      <w:autoSpaceDN w:val="0"/>
      <w:spacing w:after="0" w:line="240" w:lineRule="auto"/>
      <w:jc w:val="center"/>
    </w:pPr>
    <w:rPr>
      <w:rFonts w:eastAsia="Times New Roman"/>
      <w:b/>
      <w:bCs/>
      <w:sz w:val="28"/>
      <w:szCs w:val="28"/>
      <w:lang w:val="x-none" w:eastAsia="hu-HU"/>
    </w:rPr>
  </w:style>
  <w:style w:type="character" w:customStyle="1" w:styleId="PavadinimasDiagrama">
    <w:name w:val="Pavadinimas Diagrama"/>
    <w:basedOn w:val="Numatytasispastraiposriftas"/>
    <w:link w:val="Pavadinimas"/>
    <w:uiPriority w:val="10"/>
    <w:rsid w:val="0079302D"/>
    <w:rPr>
      <w:rFonts w:ascii="Times New Roman" w:eastAsia="Times New Roman" w:hAnsi="Times New Roman" w:cs="Times New Roman"/>
      <w:b/>
      <w:bCs/>
      <w:sz w:val="28"/>
      <w:szCs w:val="28"/>
      <w:lang w:val="x-none" w:eastAsia="hu-HU"/>
    </w:rPr>
  </w:style>
  <w:style w:type="paragraph" w:styleId="Pagrindinistekstas">
    <w:name w:val="Body Text"/>
    <w:basedOn w:val="prastasis"/>
    <w:link w:val="PagrindinistekstasDiagrama"/>
    <w:unhideWhenUsed/>
    <w:rsid w:val="0079302D"/>
    <w:pPr>
      <w:keepNext/>
      <w:autoSpaceDN w:val="0"/>
      <w:spacing w:before="60" w:after="120" w:line="240" w:lineRule="auto"/>
      <w:ind w:left="2275"/>
      <w:jc w:val="both"/>
    </w:pPr>
    <w:rPr>
      <w:rFonts w:eastAsia="Times New Roman"/>
      <w:szCs w:val="24"/>
      <w:lang w:val="x-none" w:eastAsia="fi-FI"/>
    </w:rPr>
  </w:style>
  <w:style w:type="character" w:customStyle="1" w:styleId="PagrindinistekstasDiagrama">
    <w:name w:val="Pagrindinis tekstas Diagrama"/>
    <w:basedOn w:val="Numatytasispastraiposriftas"/>
    <w:link w:val="Pagrindinistekstas"/>
    <w:rsid w:val="0079302D"/>
    <w:rPr>
      <w:rFonts w:ascii="Times New Roman" w:eastAsia="Times New Roman" w:hAnsi="Times New Roman" w:cs="Times New Roman"/>
      <w:sz w:val="24"/>
      <w:szCs w:val="24"/>
      <w:lang w:val="x-none" w:eastAsia="fi-FI"/>
    </w:rPr>
  </w:style>
  <w:style w:type="character" w:customStyle="1" w:styleId="PagrindiniotekstotraukaDiagrama">
    <w:name w:val="Pagrindinio teksto įtrauka Diagrama"/>
    <w:basedOn w:val="Numatytasispastraiposriftas"/>
    <w:link w:val="Pagrindiniotekstotrauka"/>
    <w:semiHidden/>
    <w:rsid w:val="0079302D"/>
    <w:rPr>
      <w:rFonts w:ascii="Calibri" w:eastAsia="Calibri" w:hAnsi="Calibri" w:cs="Times New Roman"/>
      <w:lang w:val="x-none" w:eastAsia="x-none"/>
    </w:rPr>
  </w:style>
  <w:style w:type="paragraph" w:styleId="Pagrindiniotekstotrauka">
    <w:name w:val="Body Text Indent"/>
    <w:basedOn w:val="prastasis"/>
    <w:link w:val="PagrindiniotekstotraukaDiagrama"/>
    <w:semiHidden/>
    <w:unhideWhenUsed/>
    <w:rsid w:val="0079302D"/>
    <w:pPr>
      <w:autoSpaceDN w:val="0"/>
      <w:spacing w:after="120"/>
      <w:ind w:left="283"/>
    </w:pPr>
    <w:rPr>
      <w:rFonts w:ascii="Calibri" w:hAnsi="Calibri"/>
      <w:sz w:val="22"/>
      <w:lang w:val="x-none" w:eastAsia="x-none"/>
    </w:rPr>
  </w:style>
  <w:style w:type="paragraph" w:styleId="Paantrat">
    <w:name w:val="Subtitle"/>
    <w:basedOn w:val="prastasis"/>
    <w:link w:val="PaantratDiagrama"/>
    <w:qFormat/>
    <w:rsid w:val="0079302D"/>
    <w:pPr>
      <w:keepNext/>
      <w:autoSpaceDN w:val="0"/>
      <w:spacing w:after="0" w:line="240" w:lineRule="auto"/>
      <w:jc w:val="center"/>
    </w:pPr>
    <w:rPr>
      <w:rFonts w:eastAsia="Times New Roman"/>
      <w:b/>
      <w:bCs/>
      <w:sz w:val="20"/>
      <w:szCs w:val="20"/>
      <w:lang w:val="fi-FI" w:eastAsia="fi-FI"/>
    </w:rPr>
  </w:style>
  <w:style w:type="character" w:customStyle="1" w:styleId="PaantratDiagrama">
    <w:name w:val="Paantraštė Diagrama"/>
    <w:basedOn w:val="Numatytasispastraiposriftas"/>
    <w:link w:val="Paantrat"/>
    <w:rsid w:val="0079302D"/>
    <w:rPr>
      <w:rFonts w:ascii="Times New Roman" w:eastAsia="Times New Roman" w:hAnsi="Times New Roman" w:cs="Times New Roman"/>
      <w:b/>
      <w:bCs/>
      <w:sz w:val="20"/>
      <w:szCs w:val="20"/>
      <w:lang w:val="fi-FI" w:eastAsia="fi-FI"/>
    </w:rPr>
  </w:style>
  <w:style w:type="character" w:customStyle="1" w:styleId="PasveikinimasDiagrama">
    <w:name w:val="Pasveikinimas Diagrama"/>
    <w:basedOn w:val="Numatytasispastraiposriftas"/>
    <w:link w:val="Pasveikinimas"/>
    <w:semiHidden/>
    <w:rsid w:val="0079302D"/>
    <w:rPr>
      <w:rFonts w:ascii="Times New Roman" w:eastAsia="Times New Roman" w:hAnsi="Times New Roman" w:cs="Times New Roman"/>
      <w:sz w:val="24"/>
      <w:szCs w:val="24"/>
      <w:lang w:val="en-GB" w:eastAsia="x-none"/>
    </w:rPr>
  </w:style>
  <w:style w:type="paragraph" w:styleId="Pasveikinimas">
    <w:name w:val="Salutation"/>
    <w:basedOn w:val="prastasis"/>
    <w:next w:val="prastasis"/>
    <w:link w:val="PasveikinimasDiagrama"/>
    <w:semiHidden/>
    <w:unhideWhenUsed/>
    <w:rsid w:val="0079302D"/>
    <w:pPr>
      <w:autoSpaceDN w:val="0"/>
      <w:spacing w:after="0" w:line="240" w:lineRule="auto"/>
    </w:pPr>
    <w:rPr>
      <w:rFonts w:eastAsia="Times New Roman"/>
      <w:szCs w:val="24"/>
      <w:lang w:val="en-GB" w:eastAsia="x-none"/>
    </w:rPr>
  </w:style>
  <w:style w:type="character" w:customStyle="1" w:styleId="Pagrindinistekstas2Diagrama">
    <w:name w:val="Pagrindinis tekstas 2 Diagrama"/>
    <w:basedOn w:val="Numatytasispastraiposriftas"/>
    <w:link w:val="Pagrindinistekstas2"/>
    <w:semiHidden/>
    <w:rsid w:val="0079302D"/>
    <w:rPr>
      <w:rFonts w:ascii="Times New Roman" w:eastAsia="Times New Roman" w:hAnsi="Times New Roman" w:cs="Times New Roman"/>
      <w:sz w:val="24"/>
      <w:szCs w:val="24"/>
      <w:lang w:val="x-none" w:eastAsia="fi-FI"/>
    </w:rPr>
  </w:style>
  <w:style w:type="paragraph" w:styleId="Pagrindinistekstas2">
    <w:name w:val="Body Text 2"/>
    <w:basedOn w:val="prastasis"/>
    <w:link w:val="Pagrindinistekstas2Diagrama"/>
    <w:semiHidden/>
    <w:unhideWhenUsed/>
    <w:rsid w:val="0079302D"/>
    <w:pPr>
      <w:autoSpaceDN w:val="0"/>
      <w:spacing w:after="0" w:line="240" w:lineRule="auto"/>
    </w:pPr>
    <w:rPr>
      <w:rFonts w:eastAsia="Times New Roman"/>
      <w:szCs w:val="24"/>
      <w:lang w:val="x-none" w:eastAsia="fi-FI"/>
    </w:rPr>
  </w:style>
  <w:style w:type="character" w:customStyle="1" w:styleId="Pagrindinistekstas3Diagrama">
    <w:name w:val="Pagrindinis tekstas 3 Diagrama"/>
    <w:basedOn w:val="Numatytasispastraiposriftas"/>
    <w:link w:val="Pagrindinistekstas3"/>
    <w:semiHidden/>
    <w:rsid w:val="0079302D"/>
    <w:rPr>
      <w:rFonts w:ascii="Times New Roman" w:eastAsia="Times New Roman" w:hAnsi="Times New Roman" w:cs="Times New Roman"/>
      <w:b/>
      <w:bCs/>
      <w:sz w:val="20"/>
      <w:szCs w:val="20"/>
      <w:lang w:val="x-none" w:eastAsia="fi-FI"/>
    </w:rPr>
  </w:style>
  <w:style w:type="paragraph" w:styleId="Pagrindinistekstas3">
    <w:name w:val="Body Text 3"/>
    <w:basedOn w:val="prastasis"/>
    <w:link w:val="Pagrindinistekstas3Diagrama"/>
    <w:semiHidden/>
    <w:unhideWhenUsed/>
    <w:rsid w:val="0079302D"/>
    <w:pPr>
      <w:autoSpaceDN w:val="0"/>
      <w:spacing w:after="0" w:line="240" w:lineRule="auto"/>
    </w:pPr>
    <w:rPr>
      <w:rFonts w:eastAsia="Times New Roman"/>
      <w:b/>
      <w:bCs/>
      <w:sz w:val="20"/>
      <w:szCs w:val="20"/>
      <w:lang w:val="x-none" w:eastAsia="fi-FI"/>
    </w:rPr>
  </w:style>
  <w:style w:type="character" w:customStyle="1" w:styleId="Pagrindiniotekstotrauka2Diagrama">
    <w:name w:val="Pagrindinio teksto įtrauka 2 Diagrama"/>
    <w:basedOn w:val="Numatytasispastraiposriftas"/>
    <w:link w:val="Pagrindiniotekstotrauka2"/>
    <w:semiHidden/>
    <w:rsid w:val="0079302D"/>
    <w:rPr>
      <w:rFonts w:ascii="Times New Roman" w:eastAsia="Times New Roman" w:hAnsi="Times New Roman" w:cs="Times New Roman"/>
      <w:sz w:val="24"/>
      <w:szCs w:val="24"/>
      <w:lang w:val="x-none" w:eastAsia="fi-FI"/>
    </w:rPr>
  </w:style>
  <w:style w:type="paragraph" w:styleId="Pagrindiniotekstotrauka2">
    <w:name w:val="Body Text Indent 2"/>
    <w:basedOn w:val="prastasis"/>
    <w:link w:val="Pagrindiniotekstotrauka2Diagrama"/>
    <w:semiHidden/>
    <w:unhideWhenUsed/>
    <w:rsid w:val="0079302D"/>
    <w:pPr>
      <w:autoSpaceDN w:val="0"/>
      <w:spacing w:after="0" w:line="240" w:lineRule="auto"/>
      <w:ind w:left="1418" w:hanging="851"/>
      <w:jc w:val="both"/>
    </w:pPr>
    <w:rPr>
      <w:rFonts w:eastAsia="Times New Roman"/>
      <w:szCs w:val="24"/>
      <w:lang w:val="x-none" w:eastAsia="fi-FI"/>
    </w:rPr>
  </w:style>
  <w:style w:type="character" w:customStyle="1" w:styleId="DokumentostruktraDiagrama">
    <w:name w:val="Dokumento struktūra Diagrama"/>
    <w:basedOn w:val="Numatytasispastraiposriftas"/>
    <w:link w:val="Dokumentostruktra"/>
    <w:semiHidden/>
    <w:rsid w:val="0079302D"/>
    <w:rPr>
      <w:rFonts w:ascii="Tahoma" w:eastAsia="Times New Roman" w:hAnsi="Tahoma" w:cs="Times New Roman"/>
      <w:sz w:val="20"/>
      <w:szCs w:val="20"/>
      <w:shd w:val="clear" w:color="auto" w:fill="000080"/>
      <w:lang w:val="x-none" w:eastAsia="fi-FI"/>
    </w:rPr>
  </w:style>
  <w:style w:type="paragraph" w:styleId="Dokumentostruktra">
    <w:name w:val="Document Map"/>
    <w:basedOn w:val="prastasis"/>
    <w:link w:val="DokumentostruktraDiagrama"/>
    <w:semiHidden/>
    <w:unhideWhenUsed/>
    <w:rsid w:val="0079302D"/>
    <w:pPr>
      <w:shd w:val="clear" w:color="auto" w:fill="000080"/>
      <w:autoSpaceDN w:val="0"/>
      <w:spacing w:after="0" w:line="240" w:lineRule="auto"/>
    </w:pPr>
    <w:rPr>
      <w:rFonts w:ascii="Tahoma" w:eastAsia="Times New Roman" w:hAnsi="Tahoma"/>
      <w:sz w:val="20"/>
      <w:szCs w:val="20"/>
      <w:lang w:val="x-none" w:eastAsia="fi-FI"/>
    </w:rPr>
  </w:style>
  <w:style w:type="character" w:customStyle="1" w:styleId="PaprastasistekstasDiagrama">
    <w:name w:val="Paprastasis tekstas Diagrama"/>
    <w:basedOn w:val="Numatytasispastraiposriftas"/>
    <w:link w:val="Paprastasistekstas"/>
    <w:semiHidden/>
    <w:rsid w:val="0079302D"/>
    <w:rPr>
      <w:rFonts w:ascii="Courier New" w:eastAsia="Times New Roman" w:hAnsi="Courier New" w:cs="Times New Roman"/>
      <w:sz w:val="20"/>
      <w:szCs w:val="20"/>
      <w:lang w:val="x-none" w:eastAsia="x-none"/>
    </w:rPr>
  </w:style>
  <w:style w:type="paragraph" w:styleId="Paprastasistekstas">
    <w:name w:val="Plain Text"/>
    <w:basedOn w:val="prastasis"/>
    <w:link w:val="PaprastasistekstasDiagrama"/>
    <w:semiHidden/>
    <w:unhideWhenUsed/>
    <w:rsid w:val="0079302D"/>
    <w:pPr>
      <w:autoSpaceDN w:val="0"/>
      <w:snapToGrid w:val="0"/>
      <w:spacing w:after="0" w:line="240" w:lineRule="auto"/>
    </w:pPr>
    <w:rPr>
      <w:rFonts w:ascii="Courier New" w:eastAsia="Times New Roman" w:hAnsi="Courier New"/>
      <w:sz w:val="20"/>
      <w:szCs w:val="20"/>
      <w:lang w:val="x-none" w:eastAsia="x-none"/>
    </w:rPr>
  </w:style>
  <w:style w:type="character" w:customStyle="1" w:styleId="KomentarotemaDiagrama">
    <w:name w:val="Komentaro tema Diagrama"/>
    <w:basedOn w:val="KomentarotekstasDiagrama"/>
    <w:link w:val="Komentarotema"/>
    <w:semiHidden/>
    <w:rsid w:val="0079302D"/>
    <w:rPr>
      <w:rFonts w:ascii="Calibri" w:eastAsia="Calibri" w:hAnsi="Calibri" w:cs="Times New Roman"/>
      <w:b/>
      <w:bCs/>
      <w:sz w:val="20"/>
      <w:szCs w:val="20"/>
      <w:lang w:val="x-none" w:eastAsia="x-none"/>
    </w:rPr>
  </w:style>
  <w:style w:type="paragraph" w:styleId="Komentarotema">
    <w:name w:val="annotation subject"/>
    <w:basedOn w:val="Komentarotekstas"/>
    <w:next w:val="Komentarotekstas"/>
    <w:link w:val="KomentarotemaDiagrama"/>
    <w:semiHidden/>
    <w:unhideWhenUsed/>
    <w:rsid w:val="0079302D"/>
    <w:rPr>
      <w:b/>
      <w:bCs/>
      <w:lang w:val="x-none" w:eastAsia="x-none"/>
    </w:rPr>
  </w:style>
  <w:style w:type="paragraph" w:styleId="Betarp">
    <w:name w:val="No Spacing"/>
    <w:uiPriority w:val="1"/>
    <w:qFormat/>
    <w:rsid w:val="0079302D"/>
    <w:pPr>
      <w:autoSpaceDN w:val="0"/>
      <w:spacing w:after="0" w:line="240" w:lineRule="auto"/>
    </w:pPr>
    <w:rPr>
      <w:rFonts w:ascii="Calibri" w:eastAsia="Calibri" w:hAnsi="Calibri"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79302D"/>
    <w:pPr>
      <w:autoSpaceDN w:val="0"/>
      <w:ind w:left="720"/>
      <w:contextualSpacing/>
    </w:pPr>
    <w:rPr>
      <w:rFonts w:ascii="Calibri" w:hAnsi="Calibri"/>
      <w:sz w:val="22"/>
      <w:lang w:val="en-US"/>
    </w:rPr>
  </w:style>
  <w:style w:type="paragraph" w:customStyle="1" w:styleId="CLIENT">
    <w:name w:val="CLIENT"/>
    <w:basedOn w:val="prastasis"/>
    <w:rsid w:val="0079302D"/>
    <w:pPr>
      <w:keepNext/>
      <w:autoSpaceDN w:val="0"/>
      <w:spacing w:before="60" w:after="60" w:line="240" w:lineRule="auto"/>
      <w:jc w:val="both"/>
    </w:pPr>
    <w:rPr>
      <w:rFonts w:eastAsia="Times New Roman"/>
      <w:b/>
      <w:bCs/>
      <w:caps/>
      <w:szCs w:val="24"/>
      <w:lang w:eastAsia="fi-FI"/>
    </w:rPr>
  </w:style>
  <w:style w:type="paragraph" w:customStyle="1" w:styleId="text">
    <w:name w:val="text"/>
    <w:rsid w:val="0079302D"/>
    <w:pPr>
      <w:widowControl w:val="0"/>
      <w:autoSpaceDN w:val="0"/>
      <w:spacing w:before="240" w:after="0" w:line="240" w:lineRule="exact"/>
      <w:jc w:val="both"/>
    </w:pPr>
    <w:rPr>
      <w:rFonts w:ascii="Arial" w:eastAsia="Times New Roman" w:hAnsi="Arial" w:cs="Arial"/>
      <w:sz w:val="24"/>
      <w:szCs w:val="24"/>
      <w:lang w:val="cs-CZ" w:eastAsia="hu-HU"/>
    </w:rPr>
  </w:style>
  <w:style w:type="paragraph" w:customStyle="1" w:styleId="BodyText1">
    <w:name w:val="Body Text1"/>
    <w:rsid w:val="0079302D"/>
    <w:pPr>
      <w:autoSpaceDN w:val="0"/>
      <w:snapToGrid w:val="0"/>
      <w:spacing w:after="0" w:line="240" w:lineRule="auto"/>
      <w:ind w:firstLine="312"/>
      <w:jc w:val="both"/>
    </w:pPr>
    <w:rPr>
      <w:rFonts w:ascii="TimesLT" w:eastAsia="Times New Roman" w:hAnsi="TimesLT" w:cs="Times New Roman"/>
      <w:sz w:val="20"/>
      <w:szCs w:val="20"/>
    </w:rPr>
  </w:style>
  <w:style w:type="paragraph" w:customStyle="1" w:styleId="BankNormal">
    <w:name w:val="BankNormal"/>
    <w:basedOn w:val="prastasis"/>
    <w:rsid w:val="0079302D"/>
    <w:pPr>
      <w:overflowPunct w:val="0"/>
      <w:autoSpaceDE w:val="0"/>
      <w:autoSpaceDN w:val="0"/>
      <w:adjustRightInd w:val="0"/>
      <w:spacing w:after="240" w:line="240" w:lineRule="auto"/>
    </w:pPr>
    <w:rPr>
      <w:rFonts w:eastAsia="Times New Roman"/>
      <w:szCs w:val="20"/>
      <w:lang w:val="en-US"/>
    </w:rPr>
  </w:style>
  <w:style w:type="paragraph" w:customStyle="1" w:styleId="text-3mezera">
    <w:name w:val="text - 3 mezera"/>
    <w:basedOn w:val="prastasis"/>
    <w:rsid w:val="0079302D"/>
    <w:pPr>
      <w:widowControl w:val="0"/>
      <w:autoSpaceDN w:val="0"/>
      <w:spacing w:before="60" w:after="0" w:line="240" w:lineRule="exact"/>
      <w:jc w:val="both"/>
    </w:pPr>
    <w:rPr>
      <w:rFonts w:ascii="Arial" w:eastAsia="Times New Roman" w:hAnsi="Arial" w:cs="Arial"/>
      <w:szCs w:val="24"/>
      <w:lang w:val="cs-CZ" w:eastAsia="fi-FI"/>
    </w:rPr>
  </w:style>
  <w:style w:type="paragraph" w:customStyle="1" w:styleId="List1">
    <w:name w:val="List1"/>
    <w:basedOn w:val="prastasis"/>
    <w:rsid w:val="0079302D"/>
    <w:pPr>
      <w:keepNext/>
      <w:tabs>
        <w:tab w:val="left" w:pos="2058"/>
      </w:tabs>
      <w:autoSpaceDN w:val="0"/>
      <w:spacing w:before="60" w:after="0" w:line="240" w:lineRule="auto"/>
      <w:ind w:left="2058" w:hanging="357"/>
      <w:jc w:val="both"/>
    </w:pPr>
    <w:rPr>
      <w:rFonts w:eastAsia="Times New Roman"/>
      <w:sz w:val="22"/>
      <w:lang w:eastAsia="fi-FI"/>
    </w:rPr>
  </w:style>
  <w:style w:type="paragraph" w:customStyle="1" w:styleId="oddl-nadpis">
    <w:name w:val="oddíl-nadpis"/>
    <w:basedOn w:val="prastasis"/>
    <w:rsid w:val="0079302D"/>
    <w:pPr>
      <w:keepNext/>
      <w:widowControl w:val="0"/>
      <w:tabs>
        <w:tab w:val="left" w:pos="567"/>
      </w:tabs>
      <w:autoSpaceDN w:val="0"/>
      <w:spacing w:before="240" w:after="0" w:line="240" w:lineRule="exact"/>
    </w:pPr>
    <w:rPr>
      <w:rFonts w:ascii="Arial" w:eastAsia="Times New Roman" w:hAnsi="Arial" w:cs="Arial"/>
      <w:b/>
      <w:bCs/>
      <w:szCs w:val="24"/>
      <w:lang w:val="cs-CZ" w:eastAsia="fi-FI"/>
    </w:rPr>
  </w:style>
  <w:style w:type="paragraph" w:customStyle="1" w:styleId="1zanoren">
    <w:name w:val="1.zanorení"/>
    <w:basedOn w:val="text-3mezera"/>
    <w:rsid w:val="0079302D"/>
    <w:pPr>
      <w:ind w:left="2127" w:hanging="1418"/>
    </w:pPr>
  </w:style>
  <w:style w:type="paragraph" w:customStyle="1" w:styleId="2zanoren">
    <w:name w:val="2.zanorení"/>
    <w:basedOn w:val="text-3mezera"/>
    <w:rsid w:val="0079302D"/>
    <w:pPr>
      <w:ind w:left="3402" w:hanging="1278"/>
    </w:pPr>
  </w:style>
  <w:style w:type="paragraph" w:customStyle="1" w:styleId="Indent1">
    <w:name w:val="Indent1"/>
    <w:basedOn w:val="prastasis"/>
    <w:rsid w:val="0079302D"/>
    <w:pPr>
      <w:keepNext/>
      <w:tabs>
        <w:tab w:val="left" w:pos="567"/>
      </w:tabs>
      <w:autoSpaceDN w:val="0"/>
      <w:spacing w:before="60" w:after="60" w:line="240" w:lineRule="auto"/>
      <w:ind w:left="1211" w:hanging="851"/>
      <w:jc w:val="both"/>
    </w:pPr>
    <w:rPr>
      <w:rFonts w:eastAsia="Times New Roman"/>
      <w:szCs w:val="24"/>
    </w:rPr>
  </w:style>
  <w:style w:type="paragraph" w:customStyle="1" w:styleId="Section">
    <w:name w:val="Section"/>
    <w:basedOn w:val="prastasis"/>
    <w:rsid w:val="0079302D"/>
    <w:pPr>
      <w:autoSpaceDN w:val="0"/>
    </w:pPr>
    <w:rPr>
      <w:rFonts w:ascii="Calibri" w:hAnsi="Calibri"/>
      <w:sz w:val="22"/>
      <w:lang w:val="en-US"/>
    </w:rPr>
  </w:style>
  <w:style w:type="paragraph" w:customStyle="1" w:styleId="Volume">
    <w:name w:val="Volume"/>
    <w:basedOn w:val="text"/>
    <w:next w:val="Section"/>
    <w:rsid w:val="0079302D"/>
    <w:pPr>
      <w:pageBreakBefore/>
      <w:spacing w:before="360" w:line="360" w:lineRule="exact"/>
      <w:jc w:val="center"/>
    </w:pPr>
    <w:rPr>
      <w:b/>
      <w:bCs/>
      <w:sz w:val="36"/>
      <w:szCs w:val="36"/>
    </w:rPr>
  </w:style>
  <w:style w:type="paragraph" w:customStyle="1" w:styleId="textcslovan">
    <w:name w:val="text císlovaný"/>
    <w:basedOn w:val="text"/>
    <w:rsid w:val="0079302D"/>
    <w:pPr>
      <w:ind w:left="567" w:hanging="567"/>
    </w:pPr>
  </w:style>
  <w:style w:type="paragraph" w:customStyle="1" w:styleId="tabulka">
    <w:name w:val="tabulka"/>
    <w:basedOn w:val="text-3mezera"/>
    <w:rsid w:val="0079302D"/>
    <w:pPr>
      <w:spacing w:before="120"/>
      <w:jc w:val="center"/>
    </w:pPr>
    <w:rPr>
      <w:sz w:val="20"/>
      <w:szCs w:val="20"/>
    </w:rPr>
  </w:style>
  <w:style w:type="paragraph" w:customStyle="1" w:styleId="Nadpis-STRANA">
    <w:name w:val="Nadpis - STRANA"/>
    <w:basedOn w:val="text"/>
    <w:next w:val="Volume"/>
    <w:rsid w:val="0079302D"/>
    <w:pPr>
      <w:pageBreakBefore/>
      <w:spacing w:before="5040" w:line="520" w:lineRule="exact"/>
      <w:jc w:val="center"/>
    </w:pPr>
    <w:rPr>
      <w:b/>
      <w:bCs/>
      <w:sz w:val="36"/>
      <w:szCs w:val="36"/>
    </w:rPr>
  </w:style>
  <w:style w:type="paragraph" w:customStyle="1" w:styleId="bullet-3">
    <w:name w:val="bullet-3"/>
    <w:basedOn w:val="prastasis"/>
    <w:rsid w:val="0079302D"/>
    <w:pPr>
      <w:widowControl w:val="0"/>
      <w:autoSpaceDN w:val="0"/>
      <w:spacing w:before="240" w:after="0" w:line="240" w:lineRule="exact"/>
      <w:ind w:left="2212" w:hanging="284"/>
      <w:jc w:val="both"/>
    </w:pPr>
    <w:rPr>
      <w:rFonts w:ascii="Arial" w:eastAsia="Times New Roman" w:hAnsi="Arial" w:cs="Arial"/>
      <w:szCs w:val="24"/>
      <w:lang w:val="cs-CZ" w:eastAsia="fi-FI"/>
    </w:rPr>
  </w:style>
  <w:style w:type="paragraph" w:customStyle="1" w:styleId="bulletsub">
    <w:name w:val="bullet_sub"/>
    <w:basedOn w:val="prastasis"/>
    <w:rsid w:val="0079302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autoSpaceDN w:val="0"/>
      <w:spacing w:before="240" w:after="0" w:line="240" w:lineRule="auto"/>
      <w:ind w:left="2912" w:hanging="360"/>
      <w:jc w:val="both"/>
    </w:pPr>
    <w:rPr>
      <w:rFonts w:ascii="Arial" w:eastAsia="Times New Roman" w:hAnsi="Arial" w:cs="Arial"/>
      <w:sz w:val="22"/>
      <w:lang w:eastAsia="fi-FI"/>
    </w:rPr>
  </w:style>
  <w:style w:type="paragraph" w:customStyle="1" w:styleId="Subtitle1">
    <w:name w:val="Subtitle1"/>
    <w:basedOn w:val="Paantrat"/>
    <w:rsid w:val="0079302D"/>
    <w:pPr>
      <w:spacing w:before="120" w:after="120"/>
      <w:jc w:val="both"/>
    </w:pPr>
    <w:rPr>
      <w:lang w:val="en-GB"/>
    </w:rPr>
  </w:style>
  <w:style w:type="paragraph" w:customStyle="1" w:styleId="H1">
    <w:name w:val="H1"/>
    <w:basedOn w:val="Antrat1"/>
    <w:rsid w:val="0079302D"/>
    <w:pPr>
      <w:numPr>
        <w:numId w:val="4"/>
      </w:numPr>
      <w:spacing w:before="0" w:after="0" w:line="240" w:lineRule="auto"/>
    </w:pPr>
    <w:rPr>
      <w:rFonts w:ascii="Times New Roman" w:hAnsi="Times New Roman"/>
      <w:caps/>
      <w:kern w:val="28"/>
      <w:sz w:val="28"/>
      <w:szCs w:val="28"/>
      <w:lang w:val="da-DK"/>
    </w:rPr>
  </w:style>
  <w:style w:type="paragraph" w:customStyle="1" w:styleId="Style1">
    <w:name w:val="Style1"/>
    <w:basedOn w:val="Antrat1"/>
    <w:rsid w:val="0079302D"/>
    <w:pPr>
      <w:spacing w:before="0" w:after="0" w:line="240" w:lineRule="auto"/>
    </w:pPr>
    <w:rPr>
      <w:rFonts w:ascii="Times New Roman" w:hAnsi="Times New Roman"/>
      <w:caps/>
      <w:kern w:val="28"/>
      <w:sz w:val="28"/>
      <w:szCs w:val="28"/>
      <w:lang w:val="da-DK" w:eastAsia="fi-FI"/>
    </w:rPr>
  </w:style>
  <w:style w:type="paragraph" w:customStyle="1" w:styleId="Indent">
    <w:name w:val="Indent"/>
    <w:basedOn w:val="prastasis"/>
    <w:rsid w:val="0079302D"/>
    <w:pPr>
      <w:autoSpaceDN w:val="0"/>
      <w:spacing w:before="120" w:after="0" w:line="240" w:lineRule="auto"/>
      <w:ind w:left="851" w:hanging="851"/>
    </w:pPr>
    <w:rPr>
      <w:rFonts w:eastAsia="Times New Roman"/>
      <w:szCs w:val="20"/>
      <w:lang w:val="en-US"/>
    </w:rPr>
  </w:style>
  <w:style w:type="paragraph" w:customStyle="1" w:styleId="Table">
    <w:name w:val="Table"/>
    <w:basedOn w:val="prastasis"/>
    <w:rsid w:val="0079302D"/>
    <w:pPr>
      <w:autoSpaceDN w:val="0"/>
      <w:spacing w:before="60" w:after="60" w:line="220" w:lineRule="atLeast"/>
    </w:pPr>
    <w:rPr>
      <w:rFonts w:ascii="DaneHelveticaNeue" w:eastAsia="Times New Roman" w:hAnsi="DaneHelveticaNeue"/>
      <w:sz w:val="18"/>
      <w:szCs w:val="20"/>
      <w:lang w:val="da-DK"/>
    </w:rPr>
  </w:style>
  <w:style w:type="paragraph" w:customStyle="1" w:styleId="oddl-nadpis0">
    <w:name w:val="oddķl-nadpis"/>
    <w:basedOn w:val="prastasis"/>
    <w:rsid w:val="0079302D"/>
    <w:pPr>
      <w:keepNext/>
      <w:widowControl w:val="0"/>
      <w:tabs>
        <w:tab w:val="left" w:pos="567"/>
      </w:tabs>
      <w:autoSpaceDN w:val="0"/>
      <w:spacing w:before="240" w:after="0" w:line="240" w:lineRule="exact"/>
    </w:pPr>
    <w:rPr>
      <w:rFonts w:ascii="Arial" w:eastAsia="Times New Roman" w:hAnsi="Arial"/>
      <w:b/>
      <w:sz w:val="22"/>
      <w:szCs w:val="20"/>
      <w:lang w:val="cs-CZ"/>
    </w:rPr>
  </w:style>
  <w:style w:type="paragraph" w:customStyle="1" w:styleId="textcslovan0">
    <w:name w:val="text cķslovanż"/>
    <w:basedOn w:val="text"/>
    <w:rsid w:val="0079302D"/>
    <w:pPr>
      <w:ind w:left="567" w:hanging="567"/>
    </w:pPr>
    <w:rPr>
      <w:rFonts w:cs="Times New Roman"/>
      <w:szCs w:val="20"/>
      <w:lang w:eastAsia="en-US"/>
    </w:rPr>
  </w:style>
  <w:style w:type="paragraph" w:customStyle="1" w:styleId="ListBulletNoSpace">
    <w:name w:val="List Bullet NoSpace"/>
    <w:basedOn w:val="Sraassuenkleliais"/>
    <w:rsid w:val="0079302D"/>
    <w:pPr>
      <w:tabs>
        <w:tab w:val="clear" w:pos="360"/>
      </w:tabs>
      <w:spacing w:line="270" w:lineRule="atLeast"/>
      <w:ind w:left="425" w:hanging="425"/>
    </w:pPr>
  </w:style>
  <w:style w:type="paragraph" w:customStyle="1" w:styleId="ReportBullet">
    <w:name w:val="Report Bullet"/>
    <w:basedOn w:val="prastojitrauka"/>
    <w:rsid w:val="0079302D"/>
    <w:pPr>
      <w:tabs>
        <w:tab w:val="left" w:pos="2160"/>
      </w:tabs>
      <w:spacing w:after="200" w:line="264" w:lineRule="auto"/>
      <w:ind w:left="2160" w:hanging="432"/>
      <w:jc w:val="both"/>
    </w:pPr>
  </w:style>
  <w:style w:type="paragraph" w:customStyle="1" w:styleId="titre4">
    <w:name w:val="titre4"/>
    <w:basedOn w:val="prastasis"/>
    <w:rsid w:val="0079302D"/>
    <w:pPr>
      <w:tabs>
        <w:tab w:val="decimal" w:pos="357"/>
      </w:tabs>
      <w:autoSpaceDN w:val="0"/>
      <w:snapToGrid w:val="0"/>
      <w:spacing w:after="0" w:line="240" w:lineRule="auto"/>
      <w:ind w:left="357" w:hanging="357"/>
    </w:pPr>
    <w:rPr>
      <w:rFonts w:ascii="Arial" w:eastAsia="Times New Roman" w:hAnsi="Arial"/>
      <w:b/>
      <w:szCs w:val="20"/>
    </w:rPr>
  </w:style>
  <w:style w:type="paragraph" w:customStyle="1" w:styleId="Blockquote">
    <w:name w:val="Blockquote"/>
    <w:basedOn w:val="prastasis"/>
    <w:rsid w:val="0079302D"/>
    <w:pPr>
      <w:widowControl w:val="0"/>
      <w:autoSpaceDN w:val="0"/>
      <w:snapToGrid w:val="0"/>
      <w:spacing w:before="100" w:after="100" w:line="240" w:lineRule="auto"/>
      <w:ind w:left="360" w:right="360"/>
    </w:pPr>
    <w:rPr>
      <w:rFonts w:eastAsia="Times New Roman"/>
      <w:szCs w:val="20"/>
      <w:lang w:val="fr-FR"/>
    </w:rPr>
  </w:style>
  <w:style w:type="paragraph" w:customStyle="1" w:styleId="Text1">
    <w:name w:val="Text 1"/>
    <w:basedOn w:val="prastasis"/>
    <w:rsid w:val="0079302D"/>
    <w:pPr>
      <w:autoSpaceDN w:val="0"/>
      <w:snapToGrid w:val="0"/>
      <w:spacing w:before="120" w:after="120" w:line="240" w:lineRule="auto"/>
      <w:ind w:left="851"/>
      <w:jc w:val="both"/>
    </w:pPr>
    <w:rPr>
      <w:rFonts w:eastAsia="Times New Roman"/>
      <w:szCs w:val="20"/>
      <w:lang w:val="fr-FR"/>
    </w:rPr>
  </w:style>
  <w:style w:type="paragraph" w:customStyle="1" w:styleId="ManualNumPar1">
    <w:name w:val="Manual NumPar 1"/>
    <w:basedOn w:val="prastasis"/>
    <w:next w:val="Text1"/>
    <w:rsid w:val="0079302D"/>
    <w:pPr>
      <w:autoSpaceDN w:val="0"/>
      <w:snapToGrid w:val="0"/>
      <w:spacing w:before="120" w:after="120" w:line="240" w:lineRule="auto"/>
      <w:ind w:left="851" w:hanging="851"/>
      <w:jc w:val="both"/>
    </w:pPr>
    <w:rPr>
      <w:rFonts w:eastAsia="Times New Roman"/>
      <w:szCs w:val="20"/>
      <w:lang w:val="fr-FR"/>
    </w:rPr>
  </w:style>
  <w:style w:type="paragraph" w:customStyle="1" w:styleId="Point1">
    <w:name w:val="Point 1"/>
    <w:basedOn w:val="prastasis"/>
    <w:rsid w:val="0079302D"/>
    <w:pPr>
      <w:autoSpaceDN w:val="0"/>
      <w:snapToGrid w:val="0"/>
      <w:spacing w:before="120" w:after="120" w:line="240" w:lineRule="auto"/>
      <w:ind w:left="1418" w:hanging="567"/>
      <w:jc w:val="both"/>
    </w:pPr>
    <w:rPr>
      <w:rFonts w:eastAsia="Times New Roman"/>
      <w:szCs w:val="20"/>
      <w:lang w:val="fr-FR"/>
    </w:rPr>
  </w:style>
  <w:style w:type="paragraph" w:customStyle="1" w:styleId="Linija">
    <w:name w:val="Linija"/>
    <w:basedOn w:val="prastasis"/>
    <w:rsid w:val="0079302D"/>
    <w:pPr>
      <w:autoSpaceDN w:val="0"/>
      <w:snapToGrid w:val="0"/>
      <w:spacing w:after="0" w:line="240" w:lineRule="auto"/>
      <w:jc w:val="center"/>
    </w:pPr>
    <w:rPr>
      <w:rFonts w:ascii="TimesLT" w:eastAsia="Times New Roman" w:hAnsi="TimesLT"/>
      <w:sz w:val="12"/>
      <w:szCs w:val="20"/>
      <w:lang w:val="en-US"/>
    </w:rPr>
  </w:style>
  <w:style w:type="paragraph" w:customStyle="1" w:styleId="Preformatted">
    <w:name w:val="Preformatted"/>
    <w:basedOn w:val="prastasis"/>
    <w:rsid w:val="0079302D"/>
    <w:pPr>
      <w:tabs>
        <w:tab w:val="left" w:pos="0"/>
        <w:tab w:val="left" w:pos="959"/>
        <w:tab w:val="left" w:pos="1918"/>
        <w:tab w:val="left" w:pos="2877"/>
        <w:tab w:val="left" w:pos="3836"/>
        <w:tab w:val="left" w:pos="4795"/>
        <w:tab w:val="left" w:pos="5754"/>
        <w:tab w:val="left" w:pos="6713"/>
        <w:tab w:val="left" w:pos="7672"/>
        <w:tab w:val="left" w:pos="8631"/>
        <w:tab w:val="left" w:pos="9590"/>
      </w:tabs>
      <w:autoSpaceDN w:val="0"/>
      <w:snapToGrid w:val="0"/>
      <w:spacing w:after="0" w:line="240" w:lineRule="auto"/>
    </w:pPr>
    <w:rPr>
      <w:rFonts w:ascii="Courier New" w:eastAsia="Times New Roman" w:hAnsi="Courier New"/>
      <w:sz w:val="20"/>
      <w:szCs w:val="20"/>
    </w:rPr>
  </w:style>
  <w:style w:type="paragraph" w:customStyle="1" w:styleId="istatymas">
    <w:name w:val="istatym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pavadinimas1">
    <w:name w:val="pavadinimas1"/>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GB"/>
    </w:rPr>
  </w:style>
  <w:style w:type="paragraph" w:customStyle="1" w:styleId="Head21">
    <w:name w:val="Head 2.1"/>
    <w:basedOn w:val="prastasis"/>
    <w:rsid w:val="0079302D"/>
    <w:pPr>
      <w:suppressAutoHyphens/>
      <w:overflowPunct w:val="0"/>
      <w:autoSpaceDE w:val="0"/>
      <w:autoSpaceDN w:val="0"/>
      <w:adjustRightInd w:val="0"/>
      <w:spacing w:after="0" w:line="240" w:lineRule="auto"/>
      <w:jc w:val="center"/>
    </w:pPr>
    <w:rPr>
      <w:rFonts w:eastAsia="Times New Roman"/>
      <w:b/>
      <w:sz w:val="28"/>
      <w:szCs w:val="20"/>
      <w:lang w:val="en-US"/>
    </w:rPr>
  </w:style>
  <w:style w:type="paragraph" w:customStyle="1" w:styleId="Head22">
    <w:name w:val="Head 2.2"/>
    <w:basedOn w:val="prastasis"/>
    <w:rsid w:val="0079302D"/>
    <w:pPr>
      <w:tabs>
        <w:tab w:val="left" w:pos="360"/>
      </w:tabs>
      <w:suppressAutoHyphens/>
      <w:overflowPunct w:val="0"/>
      <w:autoSpaceDE w:val="0"/>
      <w:autoSpaceDN w:val="0"/>
      <w:adjustRightInd w:val="0"/>
      <w:spacing w:after="0" w:line="240" w:lineRule="auto"/>
      <w:ind w:left="360" w:hanging="360"/>
    </w:pPr>
    <w:rPr>
      <w:rFonts w:eastAsia="Times New Roman"/>
      <w:b/>
      <w:szCs w:val="20"/>
      <w:lang w:val="en-US"/>
    </w:rPr>
  </w:style>
  <w:style w:type="paragraph" w:customStyle="1" w:styleId="Tekstas">
    <w:name w:val="Tekstas"/>
    <w:basedOn w:val="prastasis"/>
    <w:rsid w:val="0079302D"/>
    <w:pPr>
      <w:autoSpaceDN w:val="0"/>
      <w:spacing w:after="0" w:line="240" w:lineRule="auto"/>
      <w:ind w:firstLine="720"/>
      <w:jc w:val="both"/>
    </w:pPr>
    <w:rPr>
      <w:rFonts w:eastAsia="Times New Roman"/>
      <w:szCs w:val="20"/>
    </w:rPr>
  </w:style>
  <w:style w:type="paragraph" w:customStyle="1" w:styleId="ISTATYMAS0">
    <w:name w:val="ISTATYMAS"/>
    <w:rsid w:val="0079302D"/>
    <w:pPr>
      <w:autoSpaceDN w:val="0"/>
      <w:snapToGrid w:val="0"/>
      <w:spacing w:after="0" w:line="240" w:lineRule="auto"/>
      <w:jc w:val="center"/>
    </w:pPr>
    <w:rPr>
      <w:rFonts w:ascii="TimesLT" w:eastAsia="Times New Roman" w:hAnsi="TimesLT" w:cs="Times New Roman"/>
      <w:sz w:val="20"/>
      <w:szCs w:val="20"/>
    </w:rPr>
  </w:style>
  <w:style w:type="paragraph" w:customStyle="1" w:styleId="Technical6">
    <w:name w:val="Technical 6"/>
    <w:rsid w:val="0079302D"/>
    <w:pPr>
      <w:tabs>
        <w:tab w:val="left" w:pos="-720"/>
      </w:tabs>
      <w:suppressAutoHyphens/>
      <w:overflowPunct w:val="0"/>
      <w:autoSpaceDE w:val="0"/>
      <w:autoSpaceDN w:val="0"/>
      <w:adjustRightInd w:val="0"/>
      <w:spacing w:after="0" w:line="240" w:lineRule="auto"/>
      <w:ind w:firstLine="720"/>
    </w:pPr>
    <w:rPr>
      <w:rFonts w:ascii="Times New Roman" w:eastAsia="Times New Roman" w:hAnsi="Times New Roman" w:cs="Times New Roman"/>
      <w:b/>
      <w:sz w:val="20"/>
      <w:szCs w:val="20"/>
    </w:rPr>
  </w:style>
  <w:style w:type="paragraph" w:customStyle="1" w:styleId="CentrBoldm">
    <w:name w:val="CentrBoldm"/>
    <w:basedOn w:val="prastasis"/>
    <w:rsid w:val="007930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79302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MAZAS">
    <w:name w:val="MAZAS"/>
    <w:rsid w:val="0079302D"/>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paragraph" w:customStyle="1" w:styleId="Rimas">
    <w:name w:val="Rimas"/>
    <w:basedOn w:val="prastasis"/>
    <w:rsid w:val="0079302D"/>
    <w:pPr>
      <w:tabs>
        <w:tab w:val="left" w:pos="900"/>
      </w:tabs>
      <w:autoSpaceDN w:val="0"/>
      <w:spacing w:before="60" w:after="60" w:line="240" w:lineRule="auto"/>
      <w:ind w:left="902" w:hanging="902"/>
      <w:jc w:val="both"/>
    </w:pPr>
    <w:rPr>
      <w:rFonts w:ascii="Arial" w:eastAsia="Times New Roman" w:hAnsi="Arial" w:cs="Arial"/>
      <w:szCs w:val="24"/>
      <w:lang w:eastAsia="fi-FI"/>
    </w:rPr>
  </w:style>
  <w:style w:type="paragraph" w:customStyle="1" w:styleId="centrbold">
    <w:name w:val="centrbold"/>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mazas0">
    <w:name w:val="mazas"/>
    <w:basedOn w:val="prastasis"/>
    <w:rsid w:val="0079302D"/>
    <w:pPr>
      <w:autoSpaceDN w:val="0"/>
      <w:spacing w:before="100" w:beforeAutospacing="1" w:after="100" w:afterAutospacing="1" w:line="240" w:lineRule="auto"/>
    </w:pPr>
    <w:rPr>
      <w:rFonts w:ascii="Arial Unicode MS" w:eastAsia="Arial Unicode MS" w:hAnsi="Arial Unicode MS" w:cs="Arial Unicode MS"/>
      <w:szCs w:val="24"/>
      <w:lang w:val="en-US"/>
    </w:rPr>
  </w:style>
  <w:style w:type="paragraph" w:customStyle="1" w:styleId="TableText">
    <w:name w:val="Table Text"/>
    <w:basedOn w:val="prastasis"/>
    <w:rsid w:val="0079302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utoSpaceDN w:val="0"/>
      <w:spacing w:after="0" w:line="240" w:lineRule="auto"/>
      <w:jc w:val="both"/>
    </w:pPr>
    <w:rPr>
      <w:rFonts w:eastAsia="Times New Roman"/>
      <w:sz w:val="22"/>
      <w:lang w:val="en-GB"/>
    </w:rPr>
  </w:style>
  <w:style w:type="paragraph" w:customStyle="1" w:styleId="bodytext">
    <w:name w:val="bodytext"/>
    <w:basedOn w:val="prastasis"/>
    <w:rsid w:val="0079302D"/>
    <w:pPr>
      <w:autoSpaceDN w:val="0"/>
      <w:spacing w:before="100" w:beforeAutospacing="1" w:after="100" w:afterAutospacing="1" w:line="240" w:lineRule="auto"/>
    </w:pPr>
    <w:rPr>
      <w:rFonts w:eastAsia="Times New Roman"/>
      <w:szCs w:val="24"/>
      <w:lang w:val="en-US"/>
    </w:rPr>
  </w:style>
  <w:style w:type="paragraph" w:customStyle="1" w:styleId="DiagramaCharCharDiagramaCharCharChar">
    <w:name w:val="Diagrama Char Char Diagrama Char Char Char"/>
    <w:basedOn w:val="prastasis"/>
    <w:rsid w:val="0079302D"/>
    <w:pPr>
      <w:autoSpaceDN w:val="0"/>
      <w:spacing w:after="160" w:line="240" w:lineRule="exact"/>
    </w:pPr>
    <w:rPr>
      <w:rFonts w:ascii="Tahoma" w:eastAsia="Times New Roman" w:hAnsi="Tahoma"/>
      <w:sz w:val="20"/>
      <w:szCs w:val="20"/>
      <w:lang w:val="en-US"/>
    </w:rPr>
  </w:style>
  <w:style w:type="paragraph" w:customStyle="1" w:styleId="Style2">
    <w:name w:val="Style2"/>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4">
    <w:name w:val="Style14"/>
    <w:basedOn w:val="prastasis"/>
    <w:uiPriority w:val="99"/>
    <w:rsid w:val="0079302D"/>
    <w:pPr>
      <w:widowControl w:val="0"/>
      <w:autoSpaceDE w:val="0"/>
      <w:autoSpaceDN w:val="0"/>
      <w:adjustRightInd w:val="0"/>
      <w:spacing w:after="0" w:line="259" w:lineRule="exact"/>
      <w:jc w:val="both"/>
    </w:pPr>
    <w:rPr>
      <w:rFonts w:eastAsia="Times New Roman"/>
      <w:szCs w:val="24"/>
      <w:lang w:val="en-US"/>
    </w:rPr>
  </w:style>
  <w:style w:type="paragraph" w:customStyle="1" w:styleId="Style16">
    <w:name w:val="Style16"/>
    <w:basedOn w:val="prastasis"/>
    <w:uiPriority w:val="99"/>
    <w:rsid w:val="0079302D"/>
    <w:pPr>
      <w:widowControl w:val="0"/>
      <w:autoSpaceDE w:val="0"/>
      <w:autoSpaceDN w:val="0"/>
      <w:adjustRightInd w:val="0"/>
      <w:spacing w:after="0" w:line="240" w:lineRule="auto"/>
    </w:pPr>
    <w:rPr>
      <w:rFonts w:eastAsia="Times New Roman"/>
      <w:szCs w:val="24"/>
      <w:lang w:val="en-US"/>
    </w:rPr>
  </w:style>
  <w:style w:type="paragraph" w:customStyle="1" w:styleId="Style10">
    <w:name w:val="Style10"/>
    <w:basedOn w:val="prastasis"/>
    <w:uiPriority w:val="99"/>
    <w:rsid w:val="0079302D"/>
    <w:pPr>
      <w:widowControl w:val="0"/>
      <w:autoSpaceDE w:val="0"/>
      <w:autoSpaceDN w:val="0"/>
      <w:adjustRightInd w:val="0"/>
      <w:spacing w:after="0" w:line="370" w:lineRule="exact"/>
      <w:ind w:hanging="1435"/>
    </w:pPr>
    <w:rPr>
      <w:rFonts w:eastAsia="Times New Roman"/>
      <w:szCs w:val="24"/>
      <w:lang w:val="en-US"/>
    </w:rPr>
  </w:style>
  <w:style w:type="paragraph" w:customStyle="1" w:styleId="Style3">
    <w:name w:val="Style3"/>
    <w:basedOn w:val="prastasis"/>
    <w:uiPriority w:val="99"/>
    <w:rsid w:val="0079302D"/>
    <w:pPr>
      <w:widowControl w:val="0"/>
      <w:autoSpaceDE w:val="0"/>
      <w:autoSpaceDN w:val="0"/>
      <w:adjustRightInd w:val="0"/>
      <w:spacing w:after="0" w:line="262" w:lineRule="exact"/>
    </w:pPr>
    <w:rPr>
      <w:rFonts w:eastAsia="Times New Roman"/>
      <w:szCs w:val="24"/>
      <w:lang w:val="en-US"/>
    </w:rPr>
  </w:style>
  <w:style w:type="paragraph" w:customStyle="1" w:styleId="Style5">
    <w:name w:val="Style5"/>
    <w:basedOn w:val="prastasis"/>
    <w:uiPriority w:val="99"/>
    <w:rsid w:val="0079302D"/>
    <w:pPr>
      <w:widowControl w:val="0"/>
      <w:autoSpaceDE w:val="0"/>
      <w:autoSpaceDN w:val="0"/>
      <w:adjustRightInd w:val="0"/>
      <w:spacing w:after="0" w:line="240" w:lineRule="auto"/>
      <w:jc w:val="both"/>
    </w:pPr>
    <w:rPr>
      <w:rFonts w:eastAsia="Times New Roman"/>
      <w:szCs w:val="24"/>
      <w:lang w:val="en-US"/>
    </w:rPr>
  </w:style>
  <w:style w:type="paragraph" w:customStyle="1" w:styleId="Style15">
    <w:name w:val="Style15"/>
    <w:basedOn w:val="prastasis"/>
    <w:uiPriority w:val="99"/>
    <w:rsid w:val="0079302D"/>
    <w:pPr>
      <w:widowControl w:val="0"/>
      <w:autoSpaceDE w:val="0"/>
      <w:autoSpaceDN w:val="0"/>
      <w:adjustRightInd w:val="0"/>
      <w:spacing w:after="0" w:line="370" w:lineRule="exact"/>
      <w:ind w:hanging="1358"/>
    </w:pPr>
    <w:rPr>
      <w:rFonts w:eastAsia="Times New Roman"/>
      <w:szCs w:val="24"/>
      <w:lang w:val="en-US"/>
    </w:rPr>
  </w:style>
  <w:style w:type="character" w:styleId="Puslapioinaosnuoroda">
    <w:name w:val="footnote reference"/>
    <w:semiHidden/>
    <w:unhideWhenUsed/>
    <w:rsid w:val="0079302D"/>
    <w:rPr>
      <w:vertAlign w:val="superscript"/>
    </w:rPr>
  </w:style>
  <w:style w:type="character" w:customStyle="1" w:styleId="FontStyle23">
    <w:name w:val="Font Style23"/>
    <w:uiPriority w:val="99"/>
    <w:rsid w:val="0079302D"/>
    <w:rPr>
      <w:rFonts w:ascii="Times New Roman" w:hAnsi="Times New Roman" w:cs="Times New Roman" w:hint="default"/>
      <w:sz w:val="20"/>
      <w:szCs w:val="20"/>
    </w:rPr>
  </w:style>
  <w:style w:type="character" w:customStyle="1" w:styleId="FontStyle18">
    <w:name w:val="Font Style18"/>
    <w:uiPriority w:val="99"/>
    <w:rsid w:val="0079302D"/>
    <w:rPr>
      <w:rFonts w:ascii="Times New Roman" w:hAnsi="Times New Roman" w:cs="Times New Roman" w:hint="default"/>
      <w:i/>
      <w:iCs/>
      <w:sz w:val="20"/>
      <w:szCs w:val="20"/>
    </w:rPr>
  </w:style>
  <w:style w:type="character" w:customStyle="1" w:styleId="text10">
    <w:name w:val="text1"/>
    <w:rsid w:val="0079302D"/>
    <w:rPr>
      <w:rFonts w:ascii="Verdana" w:hAnsi="Verdana" w:hint="default"/>
      <w:b w:val="0"/>
      <w:bCs w:val="0"/>
      <w:color w:val="003984"/>
      <w:sz w:val="18"/>
      <w:szCs w:val="18"/>
    </w:rPr>
  </w:style>
  <w:style w:type="character" w:customStyle="1" w:styleId="footersmall11">
    <w:name w:val="footer_small11"/>
    <w:rsid w:val="0079302D"/>
    <w:rPr>
      <w:rFonts w:ascii="Tahoma" w:hAnsi="Tahoma" w:cs="Tahoma" w:hint="default"/>
      <w:color w:val="404040"/>
      <w:sz w:val="14"/>
      <w:szCs w:val="14"/>
    </w:rPr>
  </w:style>
  <w:style w:type="character" w:customStyle="1" w:styleId="textDiagrama">
    <w:name w:val="text Diagrama"/>
    <w:rsid w:val="0079302D"/>
    <w:rPr>
      <w:rFonts w:ascii="Arial" w:hAnsi="Arial" w:cs="Arial" w:hint="default"/>
      <w:sz w:val="24"/>
      <w:szCs w:val="24"/>
      <w:lang w:val="cs-CZ" w:eastAsia="hu-HU" w:bidi="ar-SA"/>
    </w:rPr>
  </w:style>
  <w:style w:type="character" w:customStyle="1" w:styleId="Typewriter">
    <w:name w:val="Typewriter"/>
    <w:rsid w:val="0079302D"/>
    <w:rPr>
      <w:rFonts w:ascii="Courier New" w:hAnsi="Courier New" w:cs="Courier New" w:hint="default"/>
      <w:sz w:val="20"/>
    </w:rPr>
  </w:style>
  <w:style w:type="character" w:customStyle="1" w:styleId="apple-style-span">
    <w:name w:val="apple-style-span"/>
    <w:basedOn w:val="Numatytasispastraiposriftas"/>
    <w:rsid w:val="0079302D"/>
  </w:style>
  <w:style w:type="character" w:customStyle="1" w:styleId="apple-converted-space">
    <w:name w:val="apple-converted-space"/>
    <w:basedOn w:val="Numatytasispastraiposriftas"/>
    <w:rsid w:val="0079302D"/>
  </w:style>
  <w:style w:type="character" w:customStyle="1" w:styleId="FontStyle20">
    <w:name w:val="Font Style20"/>
    <w:uiPriority w:val="99"/>
    <w:rsid w:val="0079302D"/>
    <w:rPr>
      <w:rFonts w:ascii="Times New Roman" w:hAnsi="Times New Roman" w:cs="Times New Roman" w:hint="default"/>
      <w:b/>
      <w:bCs/>
      <w:sz w:val="20"/>
      <w:szCs w:val="20"/>
    </w:rPr>
  </w:style>
  <w:style w:type="character" w:customStyle="1" w:styleId="n">
    <w:name w:val="n"/>
    <w:rsid w:val="0079302D"/>
  </w:style>
  <w:style w:type="character" w:customStyle="1" w:styleId="full-name">
    <w:name w:val="full-name"/>
    <w:rsid w:val="0079302D"/>
  </w:style>
  <w:style w:type="character" w:customStyle="1" w:styleId="given-name">
    <w:name w:val="given-name"/>
    <w:rsid w:val="0079302D"/>
  </w:style>
  <w:style w:type="character" w:customStyle="1" w:styleId="family-name">
    <w:name w:val="family-name"/>
    <w:rsid w:val="0079302D"/>
  </w:style>
  <w:style w:type="paragraph" w:customStyle="1" w:styleId="Indent2">
    <w:name w:val="Indent2"/>
    <w:basedOn w:val="Indent1"/>
    <w:rsid w:val="0079302D"/>
    <w:pPr>
      <w:tabs>
        <w:tab w:val="clear" w:pos="567"/>
        <w:tab w:val="left" w:pos="1843"/>
      </w:tabs>
      <w:ind w:left="0" w:firstLine="0"/>
    </w:pPr>
    <w:rPr>
      <w:sz w:val="22"/>
      <w:szCs w:val="22"/>
    </w:rPr>
  </w:style>
  <w:style w:type="character" w:customStyle="1" w:styleId="Neapdorotaspaminjimas1">
    <w:name w:val="Neapdorotas paminėjimas1"/>
    <w:basedOn w:val="Numatytasispastraiposriftas"/>
    <w:uiPriority w:val="99"/>
    <w:semiHidden/>
    <w:unhideWhenUsed/>
    <w:rsid w:val="00E77BCB"/>
    <w:rPr>
      <w:color w:val="605E5C"/>
      <w:shd w:val="clear" w:color="auto" w:fill="E1DFDD"/>
    </w:rPr>
  </w:style>
  <w:style w:type="character" w:customStyle="1" w:styleId="Neapdorotaspaminjimas2">
    <w:name w:val="Neapdorotas paminėjimas2"/>
    <w:basedOn w:val="Numatytasispastraiposriftas"/>
    <w:uiPriority w:val="99"/>
    <w:semiHidden/>
    <w:unhideWhenUsed/>
    <w:rsid w:val="000A32B8"/>
    <w:rPr>
      <w:color w:val="605E5C"/>
      <w:shd w:val="clear" w:color="auto" w:fill="E1DFDD"/>
    </w:rPr>
  </w:style>
  <w:style w:type="character" w:styleId="Komentaronuoroda">
    <w:name w:val="annotation reference"/>
    <w:basedOn w:val="Numatytasispastraiposriftas"/>
    <w:semiHidden/>
    <w:unhideWhenUsed/>
    <w:rsid w:val="00C34B79"/>
    <w:rPr>
      <w:sz w:val="16"/>
      <w:szCs w:val="16"/>
    </w:rPr>
  </w:style>
  <w:style w:type="table" w:styleId="Lentelstinklelis">
    <w:name w:val="Table Grid"/>
    <w:basedOn w:val="prastojilentel"/>
    <w:uiPriority w:val="39"/>
    <w:rsid w:val="002312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3C08BB"/>
    <w:rPr>
      <w:color w:val="666666"/>
    </w:rPr>
  </w:style>
  <w:style w:type="paragraph" w:styleId="Pataisymai">
    <w:name w:val="Revision"/>
    <w:hidden/>
    <w:uiPriority w:val="99"/>
    <w:semiHidden/>
    <w:rsid w:val="00171AA9"/>
    <w:pPr>
      <w:spacing w:after="0" w:line="240" w:lineRule="auto"/>
    </w:pPr>
    <w:rPr>
      <w:rFonts w:ascii="Times New Roman" w:eastAsia="Calibri" w:hAnsi="Times New Roman" w:cs="Times New Roman"/>
      <w:sz w:val="24"/>
      <w:lang w:val="lt-L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F3713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71042">
      <w:bodyDiv w:val="1"/>
      <w:marLeft w:val="0"/>
      <w:marRight w:val="0"/>
      <w:marTop w:val="0"/>
      <w:marBottom w:val="0"/>
      <w:divBdr>
        <w:top w:val="none" w:sz="0" w:space="0" w:color="auto"/>
        <w:left w:val="none" w:sz="0" w:space="0" w:color="auto"/>
        <w:bottom w:val="none" w:sz="0" w:space="0" w:color="auto"/>
        <w:right w:val="none" w:sz="0" w:space="0" w:color="auto"/>
      </w:divBdr>
    </w:div>
    <w:div w:id="245111542">
      <w:bodyDiv w:val="1"/>
      <w:marLeft w:val="0"/>
      <w:marRight w:val="0"/>
      <w:marTop w:val="0"/>
      <w:marBottom w:val="0"/>
      <w:divBdr>
        <w:top w:val="none" w:sz="0" w:space="0" w:color="auto"/>
        <w:left w:val="none" w:sz="0" w:space="0" w:color="auto"/>
        <w:bottom w:val="none" w:sz="0" w:space="0" w:color="auto"/>
        <w:right w:val="none" w:sz="0" w:space="0" w:color="auto"/>
      </w:divBdr>
    </w:div>
    <w:div w:id="255599062">
      <w:bodyDiv w:val="1"/>
      <w:marLeft w:val="0"/>
      <w:marRight w:val="0"/>
      <w:marTop w:val="0"/>
      <w:marBottom w:val="0"/>
      <w:divBdr>
        <w:top w:val="none" w:sz="0" w:space="0" w:color="auto"/>
        <w:left w:val="none" w:sz="0" w:space="0" w:color="auto"/>
        <w:bottom w:val="none" w:sz="0" w:space="0" w:color="auto"/>
        <w:right w:val="none" w:sz="0" w:space="0" w:color="auto"/>
      </w:divBdr>
    </w:div>
    <w:div w:id="332949484">
      <w:bodyDiv w:val="1"/>
      <w:marLeft w:val="0"/>
      <w:marRight w:val="0"/>
      <w:marTop w:val="0"/>
      <w:marBottom w:val="0"/>
      <w:divBdr>
        <w:top w:val="none" w:sz="0" w:space="0" w:color="auto"/>
        <w:left w:val="none" w:sz="0" w:space="0" w:color="auto"/>
        <w:bottom w:val="none" w:sz="0" w:space="0" w:color="auto"/>
        <w:right w:val="none" w:sz="0" w:space="0" w:color="auto"/>
      </w:divBdr>
    </w:div>
    <w:div w:id="747458566">
      <w:bodyDiv w:val="1"/>
      <w:marLeft w:val="0"/>
      <w:marRight w:val="0"/>
      <w:marTop w:val="0"/>
      <w:marBottom w:val="0"/>
      <w:divBdr>
        <w:top w:val="none" w:sz="0" w:space="0" w:color="auto"/>
        <w:left w:val="none" w:sz="0" w:space="0" w:color="auto"/>
        <w:bottom w:val="none" w:sz="0" w:space="0" w:color="auto"/>
        <w:right w:val="none" w:sz="0" w:space="0" w:color="auto"/>
      </w:divBdr>
    </w:div>
    <w:div w:id="935333199">
      <w:bodyDiv w:val="1"/>
      <w:marLeft w:val="0"/>
      <w:marRight w:val="0"/>
      <w:marTop w:val="0"/>
      <w:marBottom w:val="0"/>
      <w:divBdr>
        <w:top w:val="none" w:sz="0" w:space="0" w:color="auto"/>
        <w:left w:val="none" w:sz="0" w:space="0" w:color="auto"/>
        <w:bottom w:val="none" w:sz="0" w:space="0" w:color="auto"/>
        <w:right w:val="none" w:sz="0" w:space="0" w:color="auto"/>
      </w:divBdr>
    </w:div>
    <w:div w:id="994989433">
      <w:bodyDiv w:val="1"/>
      <w:marLeft w:val="0"/>
      <w:marRight w:val="0"/>
      <w:marTop w:val="0"/>
      <w:marBottom w:val="0"/>
      <w:divBdr>
        <w:top w:val="none" w:sz="0" w:space="0" w:color="auto"/>
        <w:left w:val="none" w:sz="0" w:space="0" w:color="auto"/>
        <w:bottom w:val="none" w:sz="0" w:space="0" w:color="auto"/>
        <w:right w:val="none" w:sz="0" w:space="0" w:color="auto"/>
      </w:divBdr>
    </w:div>
    <w:div w:id="1013651278">
      <w:bodyDiv w:val="1"/>
      <w:marLeft w:val="0"/>
      <w:marRight w:val="0"/>
      <w:marTop w:val="0"/>
      <w:marBottom w:val="0"/>
      <w:divBdr>
        <w:top w:val="none" w:sz="0" w:space="0" w:color="auto"/>
        <w:left w:val="none" w:sz="0" w:space="0" w:color="auto"/>
        <w:bottom w:val="none" w:sz="0" w:space="0" w:color="auto"/>
        <w:right w:val="none" w:sz="0" w:space="0" w:color="auto"/>
      </w:divBdr>
    </w:div>
    <w:div w:id="1415323603">
      <w:bodyDiv w:val="1"/>
      <w:marLeft w:val="0"/>
      <w:marRight w:val="0"/>
      <w:marTop w:val="0"/>
      <w:marBottom w:val="0"/>
      <w:divBdr>
        <w:top w:val="none" w:sz="0" w:space="0" w:color="auto"/>
        <w:left w:val="none" w:sz="0" w:space="0" w:color="auto"/>
        <w:bottom w:val="none" w:sz="0" w:space="0" w:color="auto"/>
        <w:right w:val="none" w:sz="0" w:space="0" w:color="auto"/>
      </w:divBdr>
    </w:div>
    <w:div w:id="1455296880">
      <w:bodyDiv w:val="1"/>
      <w:marLeft w:val="0"/>
      <w:marRight w:val="0"/>
      <w:marTop w:val="0"/>
      <w:marBottom w:val="0"/>
      <w:divBdr>
        <w:top w:val="none" w:sz="0" w:space="0" w:color="auto"/>
        <w:left w:val="none" w:sz="0" w:space="0" w:color="auto"/>
        <w:bottom w:val="none" w:sz="0" w:space="0" w:color="auto"/>
        <w:right w:val="none" w:sz="0" w:space="0" w:color="auto"/>
      </w:divBdr>
    </w:div>
    <w:div w:id="1507282949">
      <w:bodyDiv w:val="1"/>
      <w:marLeft w:val="0"/>
      <w:marRight w:val="0"/>
      <w:marTop w:val="0"/>
      <w:marBottom w:val="0"/>
      <w:divBdr>
        <w:top w:val="none" w:sz="0" w:space="0" w:color="auto"/>
        <w:left w:val="none" w:sz="0" w:space="0" w:color="auto"/>
        <w:bottom w:val="none" w:sz="0" w:space="0" w:color="auto"/>
        <w:right w:val="none" w:sz="0" w:space="0" w:color="auto"/>
      </w:divBdr>
    </w:div>
    <w:div w:id="1577083884">
      <w:bodyDiv w:val="1"/>
      <w:marLeft w:val="0"/>
      <w:marRight w:val="0"/>
      <w:marTop w:val="0"/>
      <w:marBottom w:val="0"/>
      <w:divBdr>
        <w:top w:val="none" w:sz="0" w:space="0" w:color="auto"/>
        <w:left w:val="none" w:sz="0" w:space="0" w:color="auto"/>
        <w:bottom w:val="none" w:sz="0" w:space="0" w:color="auto"/>
        <w:right w:val="none" w:sz="0" w:space="0" w:color="auto"/>
      </w:divBdr>
    </w:div>
    <w:div w:id="1734348794">
      <w:bodyDiv w:val="1"/>
      <w:marLeft w:val="0"/>
      <w:marRight w:val="0"/>
      <w:marTop w:val="0"/>
      <w:marBottom w:val="0"/>
      <w:divBdr>
        <w:top w:val="none" w:sz="0" w:space="0" w:color="auto"/>
        <w:left w:val="none" w:sz="0" w:space="0" w:color="auto"/>
        <w:bottom w:val="none" w:sz="0" w:space="0" w:color="auto"/>
        <w:right w:val="none" w:sz="0" w:space="0" w:color="auto"/>
      </w:divBdr>
    </w:div>
    <w:div w:id="1996298216">
      <w:bodyDiv w:val="1"/>
      <w:marLeft w:val="0"/>
      <w:marRight w:val="0"/>
      <w:marTop w:val="0"/>
      <w:marBottom w:val="0"/>
      <w:divBdr>
        <w:top w:val="none" w:sz="0" w:space="0" w:color="auto"/>
        <w:left w:val="none" w:sz="0" w:space="0" w:color="auto"/>
        <w:bottom w:val="none" w:sz="0" w:space="0" w:color="auto"/>
        <w:right w:val="none" w:sz="0" w:space="0" w:color="auto"/>
      </w:divBdr>
    </w:div>
    <w:div w:id="206552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6A40D-37F7-4975-B6E3-8E2EE3B99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34798</Words>
  <Characters>19835</Characters>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erms:created xsi:type="dcterms:W3CDTF">2025-08-21T07:54:00Z</dcterms:created>
  <dcterms:modified xsi:type="dcterms:W3CDTF">2026-02-19T07:48:00Z</dcterms:modified>
</cp:coreProperties>
</file>